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640B9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FD3D81">
              <w:t>Octo</w:t>
            </w:r>
            <w:r w:rsidR="00E71CA3">
              <w:t xml:space="preserve">ber </w:t>
            </w:r>
            <w:r w:rsidR="00640B9E">
              <w:t>26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640B9E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640B9E" w:rsidRPr="00560C0F" w:rsidRDefault="00640B9E" w:rsidP="00640B9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640B9E" w:rsidRDefault="00640B9E" w:rsidP="00640B9E">
            <w:r>
              <w:t>ELACC 11-12</w:t>
            </w:r>
          </w:p>
          <w:p w:rsidR="00640B9E" w:rsidRDefault="00640B9E" w:rsidP="00640B9E">
            <w:r>
              <w:t>RL 1.1; 3.1</w:t>
            </w:r>
          </w:p>
          <w:p w:rsidR="00640B9E" w:rsidRDefault="00640B9E" w:rsidP="00640B9E">
            <w:r>
              <w:t>RI 10.1</w:t>
            </w:r>
          </w:p>
        </w:tc>
        <w:tc>
          <w:tcPr>
            <w:tcW w:w="2704" w:type="dxa"/>
            <w:gridSpan w:val="2"/>
          </w:tcPr>
          <w:p w:rsidR="00640B9E" w:rsidRDefault="00640B9E" w:rsidP="00640B9E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640B9E" w:rsidRDefault="00640B9E" w:rsidP="00640B9E">
            <w:r w:rsidRPr="003F2FB5">
              <w:rPr>
                <w:i/>
              </w:rPr>
              <w:t>Coming of Age in the Dawnland</w:t>
            </w:r>
            <w:r>
              <w:rPr>
                <w:i/>
              </w:rPr>
              <w:t xml:space="preserve"> from 1491. </w:t>
            </w:r>
            <w:r>
              <w:t>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640B9E" w:rsidRDefault="00640B9E" w:rsidP="00640B9E">
            <w:r>
              <w:t>Students will analyze foundational texts; determine central ideas; understand usage, analyze key terms.</w:t>
            </w:r>
          </w:p>
          <w:p w:rsidR="00640B9E" w:rsidRDefault="00640B9E" w:rsidP="00640B9E">
            <w:r>
              <w:t xml:space="preserve">Close Read Screencasts – class viewing and discussion of at least one of the videos. </w:t>
            </w:r>
          </w:p>
          <w:p w:rsidR="00640B9E" w:rsidRPr="00A0673B" w:rsidRDefault="00640B9E" w:rsidP="00640B9E"/>
        </w:tc>
        <w:tc>
          <w:tcPr>
            <w:tcW w:w="3016" w:type="dxa"/>
            <w:gridSpan w:val="2"/>
          </w:tcPr>
          <w:p w:rsidR="00640B9E" w:rsidRDefault="00640B9E" w:rsidP="00640B9E">
            <w:r>
              <w:t>Students will determine central ideas and analyze foundational texts.</w:t>
            </w:r>
          </w:p>
        </w:tc>
      </w:tr>
      <w:tr w:rsidR="00640B9E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640B9E" w:rsidRPr="00560C0F" w:rsidRDefault="00640B9E" w:rsidP="00640B9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640B9E" w:rsidRDefault="00640B9E" w:rsidP="00640B9E">
            <w:r>
              <w:t>ELACC 11-12</w:t>
            </w:r>
          </w:p>
          <w:p w:rsidR="00640B9E" w:rsidRDefault="00640B9E" w:rsidP="00640B9E">
            <w:r>
              <w:t>RL 1.1; 3.1</w:t>
            </w:r>
          </w:p>
          <w:p w:rsidR="00640B9E" w:rsidRDefault="00640B9E" w:rsidP="00640B9E">
            <w:r>
              <w:t>RI 10.1</w:t>
            </w:r>
          </w:p>
        </w:tc>
        <w:tc>
          <w:tcPr>
            <w:tcW w:w="2704" w:type="dxa"/>
            <w:gridSpan w:val="2"/>
          </w:tcPr>
          <w:p w:rsidR="00640B9E" w:rsidRDefault="00640B9E" w:rsidP="00640B9E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640B9E" w:rsidRDefault="00640B9E" w:rsidP="00640B9E">
            <w:r w:rsidRPr="003F2FB5">
              <w:rPr>
                <w:i/>
              </w:rPr>
              <w:t>Coming of Age in the Dawnland</w:t>
            </w:r>
            <w:r>
              <w:rPr>
                <w:i/>
              </w:rPr>
              <w:t xml:space="preserve"> from 1491. </w:t>
            </w:r>
            <w:r>
              <w:t>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640B9E" w:rsidRDefault="00640B9E" w:rsidP="00640B9E">
            <w:r>
              <w:t xml:space="preserve">Students will determine author’s purpose; determine </w:t>
            </w:r>
            <w:r w:rsidR="000E60B8">
              <w:t>meaning of words and phrases</w:t>
            </w:r>
            <w:r>
              <w:t>, analyze key terms.</w:t>
            </w:r>
          </w:p>
          <w:p w:rsidR="00640B9E" w:rsidRDefault="00640B9E" w:rsidP="00640B9E">
            <w:r>
              <w:t xml:space="preserve">Close Read Screencasts – class viewing and discussion of at least one of the videos. </w:t>
            </w:r>
          </w:p>
          <w:p w:rsidR="00640B9E" w:rsidRPr="00A0673B" w:rsidRDefault="00640B9E" w:rsidP="00640B9E"/>
        </w:tc>
        <w:tc>
          <w:tcPr>
            <w:tcW w:w="3016" w:type="dxa"/>
            <w:gridSpan w:val="2"/>
          </w:tcPr>
          <w:p w:rsidR="00640B9E" w:rsidRDefault="00640B9E" w:rsidP="00640B9E">
            <w:r>
              <w:t>Students will determine author’s purpose and meaning of words and phrases.</w:t>
            </w:r>
          </w:p>
        </w:tc>
      </w:tr>
      <w:tr w:rsidR="00FD3D81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FD3D81" w:rsidRDefault="00FD3D81" w:rsidP="00FD3D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FD3D81" w:rsidRDefault="00FD3D81" w:rsidP="00FD3D81">
            <w:r>
              <w:t>ELACC 11-12</w:t>
            </w:r>
          </w:p>
          <w:p w:rsidR="00FD3D81" w:rsidRDefault="00FD3D81" w:rsidP="00FD3D81">
            <w:r>
              <w:t>RL 1.1; 3.1</w:t>
            </w:r>
          </w:p>
          <w:p w:rsidR="00FD3D81" w:rsidRDefault="00FD3D81" w:rsidP="00FD3D81">
            <w:r>
              <w:t>RI 10.1</w:t>
            </w:r>
          </w:p>
        </w:tc>
        <w:tc>
          <w:tcPr>
            <w:tcW w:w="2704" w:type="dxa"/>
            <w:gridSpan w:val="2"/>
          </w:tcPr>
          <w:p w:rsidR="00FD3D81" w:rsidRDefault="000E60B8" w:rsidP="00FD3D81">
            <w:r>
              <w:t>Determine themes of a text; impact of the author’s choice</w:t>
            </w:r>
          </w:p>
        </w:tc>
        <w:tc>
          <w:tcPr>
            <w:tcW w:w="2906" w:type="dxa"/>
            <w:gridSpan w:val="2"/>
          </w:tcPr>
          <w:p w:rsidR="00FD3D81" w:rsidRDefault="000E60B8" w:rsidP="00FD3D81">
            <w:r w:rsidRPr="001869C1">
              <w:rPr>
                <w:i/>
              </w:rPr>
              <w:t>Balboa</w:t>
            </w:r>
            <w:r>
              <w:t xml:space="preserve"> – a short story by Sabina Murray; explain theme; assist in making inferences; </w:t>
            </w:r>
            <w:r w:rsidR="001869C1">
              <w:t>narrative devices - foreshadowing</w:t>
            </w:r>
          </w:p>
        </w:tc>
        <w:tc>
          <w:tcPr>
            <w:tcW w:w="3856" w:type="dxa"/>
            <w:gridSpan w:val="2"/>
          </w:tcPr>
          <w:p w:rsidR="00FD3D81" w:rsidRPr="00A0673B" w:rsidRDefault="000E60B8" w:rsidP="00FD3D81">
            <w:r>
              <w:t>Write down any questions they generate during reading</w:t>
            </w:r>
            <w:r w:rsidR="001869C1">
              <w:t>; determine themes; analyze structure – flashback, flash forward</w:t>
            </w:r>
          </w:p>
        </w:tc>
        <w:tc>
          <w:tcPr>
            <w:tcW w:w="3016" w:type="dxa"/>
            <w:gridSpan w:val="2"/>
          </w:tcPr>
          <w:p w:rsidR="00FD3D81" w:rsidRDefault="001869C1" w:rsidP="00FD3D81">
            <w:r>
              <w:t>Completing the Practice and Apply questions.</w:t>
            </w:r>
          </w:p>
        </w:tc>
      </w:tr>
      <w:tr w:rsidR="00620236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620236" w:rsidRDefault="00620236" w:rsidP="00620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92" w:type="dxa"/>
          </w:tcPr>
          <w:p w:rsidR="00620236" w:rsidRDefault="00620236" w:rsidP="00620236">
            <w:r>
              <w:t>ELACC 11-12</w:t>
            </w:r>
          </w:p>
          <w:p w:rsidR="00620236" w:rsidRDefault="00620236" w:rsidP="00620236">
            <w:r>
              <w:t>RL 1.1; 3.1</w:t>
            </w:r>
          </w:p>
          <w:p w:rsidR="00620236" w:rsidRDefault="00620236" w:rsidP="00620236">
            <w:r>
              <w:t>RI 10.1</w:t>
            </w:r>
          </w:p>
        </w:tc>
        <w:tc>
          <w:tcPr>
            <w:tcW w:w="2704" w:type="dxa"/>
            <w:gridSpan w:val="2"/>
          </w:tcPr>
          <w:p w:rsidR="00620236" w:rsidRDefault="00620236" w:rsidP="00620236">
            <w:r>
              <w:t>Determine themes of a text; impact of the author’s choice</w:t>
            </w:r>
          </w:p>
        </w:tc>
        <w:tc>
          <w:tcPr>
            <w:tcW w:w="2906" w:type="dxa"/>
            <w:gridSpan w:val="2"/>
          </w:tcPr>
          <w:p w:rsidR="00620236" w:rsidRDefault="00620236" w:rsidP="00620236">
            <w:r w:rsidRPr="001869C1">
              <w:rPr>
                <w:i/>
              </w:rPr>
              <w:t>Balboa</w:t>
            </w:r>
            <w:r>
              <w:t xml:space="preserve"> – a short story by Sabina Murray; explain theme; assist in making inferences; narrative devices - foreshadowing</w:t>
            </w:r>
          </w:p>
        </w:tc>
        <w:tc>
          <w:tcPr>
            <w:tcW w:w="3856" w:type="dxa"/>
            <w:gridSpan w:val="2"/>
          </w:tcPr>
          <w:p w:rsidR="00620236" w:rsidRPr="00A0673B" w:rsidRDefault="00620236" w:rsidP="00620236">
            <w:r>
              <w:t>Write down any questions they generate during reading; determine themes; analyze structure – flashback, flash forward</w:t>
            </w:r>
          </w:p>
        </w:tc>
        <w:tc>
          <w:tcPr>
            <w:tcW w:w="3016" w:type="dxa"/>
            <w:gridSpan w:val="2"/>
          </w:tcPr>
          <w:p w:rsidR="00620236" w:rsidRDefault="00620236" w:rsidP="00620236">
            <w:r>
              <w:t>Completing the Practice and Apply questions.</w:t>
            </w:r>
          </w:p>
        </w:tc>
      </w:tr>
      <w:tr w:rsidR="00FD3D81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FD3D81" w:rsidRDefault="00FD3D81" w:rsidP="00FD3D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392" w:type="dxa"/>
          </w:tcPr>
          <w:p w:rsidR="00FD3D81" w:rsidRDefault="00FD3D81" w:rsidP="00FD3D81">
            <w:r>
              <w:t>ELACC11-</w:t>
            </w:r>
          </w:p>
          <w:p w:rsidR="00FD3D81" w:rsidRDefault="00FD3D81" w:rsidP="00FD3D81">
            <w:r>
              <w:t>12RL 1,2</w:t>
            </w:r>
          </w:p>
          <w:p w:rsidR="00FD3D81" w:rsidRDefault="00FD3D81" w:rsidP="00FD3D81"/>
          <w:p w:rsidR="00FD3D81" w:rsidRDefault="00FD3D81" w:rsidP="00FD3D81">
            <w:r>
              <w:t>ELACC11-</w:t>
            </w:r>
          </w:p>
          <w:p w:rsidR="00FD3D81" w:rsidRDefault="00FD3D81" w:rsidP="00FD3D81">
            <w:r>
              <w:t xml:space="preserve">12W 1c, </w:t>
            </w:r>
          </w:p>
          <w:p w:rsidR="00FD3D81" w:rsidRDefault="00FD3D81" w:rsidP="00FD3D81">
            <w:r>
              <w:t>1d, 2b, 3</w:t>
            </w:r>
          </w:p>
        </w:tc>
        <w:tc>
          <w:tcPr>
            <w:tcW w:w="2704" w:type="dxa"/>
            <w:gridSpan w:val="2"/>
          </w:tcPr>
          <w:p w:rsidR="00FD3D81" w:rsidRDefault="00620236" w:rsidP="00FD3D81">
            <w:r>
              <w:t>Revise aspects of pre-assessment questions with special emphasis on poetry – comparing two poems.</w:t>
            </w:r>
          </w:p>
        </w:tc>
        <w:tc>
          <w:tcPr>
            <w:tcW w:w="2906" w:type="dxa"/>
            <w:gridSpan w:val="2"/>
          </w:tcPr>
          <w:p w:rsidR="00FD3D81" w:rsidRDefault="00620236" w:rsidP="00FD3D81">
            <w:r>
              <w:t>Provide students with the poetry that formed part of the pre-assessment; teach aspects, set and review questions with a view to establishing knowledge of certain concepts.</w:t>
            </w:r>
          </w:p>
        </w:tc>
        <w:tc>
          <w:tcPr>
            <w:tcW w:w="3856" w:type="dxa"/>
            <w:gridSpan w:val="2"/>
          </w:tcPr>
          <w:p w:rsidR="00FD3D81" w:rsidRPr="00A0673B" w:rsidRDefault="00620236" w:rsidP="00FD3D81">
            <w:r>
              <w:t>Analyze aspects of poetry similar to the pre-assessment so as to familiarize students with terms, the way questions are posed, and generally eliminating fears that accompany extensive examination question papers.</w:t>
            </w:r>
          </w:p>
        </w:tc>
        <w:tc>
          <w:tcPr>
            <w:tcW w:w="3016" w:type="dxa"/>
            <w:gridSpan w:val="2"/>
          </w:tcPr>
          <w:p w:rsidR="00FD3D81" w:rsidRDefault="00620236" w:rsidP="00620236">
            <w:r>
              <w:t>Participation graded.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E60B8"/>
    <w:rsid w:val="000F24CB"/>
    <w:rsid w:val="00152403"/>
    <w:rsid w:val="001549C8"/>
    <w:rsid w:val="00155184"/>
    <w:rsid w:val="001777D9"/>
    <w:rsid w:val="001869C1"/>
    <w:rsid w:val="001B06D3"/>
    <w:rsid w:val="001C1CAB"/>
    <w:rsid w:val="00201BD8"/>
    <w:rsid w:val="00207439"/>
    <w:rsid w:val="002420DE"/>
    <w:rsid w:val="00264CF7"/>
    <w:rsid w:val="00276C97"/>
    <w:rsid w:val="002A339A"/>
    <w:rsid w:val="002C6FA1"/>
    <w:rsid w:val="003133FF"/>
    <w:rsid w:val="00327E9D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E256C"/>
    <w:rsid w:val="00504C0E"/>
    <w:rsid w:val="005173B5"/>
    <w:rsid w:val="00544FA6"/>
    <w:rsid w:val="00560C0F"/>
    <w:rsid w:val="00590C94"/>
    <w:rsid w:val="005D0949"/>
    <w:rsid w:val="00606C56"/>
    <w:rsid w:val="00620236"/>
    <w:rsid w:val="0064034C"/>
    <w:rsid w:val="00640B9E"/>
    <w:rsid w:val="006943A4"/>
    <w:rsid w:val="006E7D18"/>
    <w:rsid w:val="00712C0D"/>
    <w:rsid w:val="0076324E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2013-09-03T02:57:00Z</cp:lastPrinted>
  <dcterms:created xsi:type="dcterms:W3CDTF">2015-10-26T02:19:00Z</dcterms:created>
  <dcterms:modified xsi:type="dcterms:W3CDTF">2015-10-26T02:19:00Z</dcterms:modified>
</cp:coreProperties>
</file>