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599"/>
      </w:tblGrid>
      <w:tr w:rsidR="009E4453" w:rsidRPr="009E4453" w:rsidTr="00C312EC">
        <w:trPr>
          <w:trHeight w:val="274"/>
        </w:trPr>
        <w:tc>
          <w:tcPr>
            <w:tcW w:w="3599" w:type="dxa"/>
          </w:tcPr>
          <w:p w:rsidR="009E4453" w:rsidRPr="009E4453" w:rsidRDefault="009E4453" w:rsidP="00D179D5">
            <w:r w:rsidRPr="009E4453">
              <w:t>Teacher:</w:t>
            </w:r>
            <w:r>
              <w:t xml:space="preserve"> </w:t>
            </w:r>
            <w:r w:rsidR="00033773">
              <w:t>Shand</w:t>
            </w:r>
          </w:p>
        </w:tc>
        <w:tc>
          <w:tcPr>
            <w:tcW w:w="3599" w:type="dxa"/>
          </w:tcPr>
          <w:p w:rsidR="009E4453" w:rsidRPr="009E4453" w:rsidRDefault="009E4453" w:rsidP="00152403">
            <w:r w:rsidRPr="009E4453">
              <w:t>C</w:t>
            </w:r>
            <w:r w:rsidR="00560C0F">
              <w:t>ourse</w:t>
            </w:r>
            <w:r w:rsidRPr="00864E90">
              <w:rPr>
                <w:color w:val="00B050"/>
                <w:sz w:val="32"/>
                <w:szCs w:val="32"/>
              </w:rPr>
              <w:t xml:space="preserve">: </w:t>
            </w:r>
            <w:r w:rsidR="00864E90" w:rsidRPr="00864E90">
              <w:rPr>
                <w:color w:val="00B050"/>
                <w:sz w:val="32"/>
                <w:szCs w:val="32"/>
              </w:rPr>
              <w:t xml:space="preserve">   </w:t>
            </w:r>
            <w:r w:rsidR="00033773">
              <w:rPr>
                <w:color w:val="00B050"/>
                <w:sz w:val="32"/>
                <w:szCs w:val="32"/>
              </w:rPr>
              <w:t xml:space="preserve">English </w:t>
            </w:r>
            <w:r w:rsidR="00152403">
              <w:rPr>
                <w:color w:val="00B050"/>
                <w:sz w:val="32"/>
                <w:szCs w:val="32"/>
              </w:rPr>
              <w:t>3</w:t>
            </w:r>
          </w:p>
        </w:tc>
        <w:tc>
          <w:tcPr>
            <w:tcW w:w="3599" w:type="dxa"/>
          </w:tcPr>
          <w:p w:rsidR="009E4453" w:rsidRPr="009E4453" w:rsidRDefault="00CF76E8" w:rsidP="00CF76E8">
            <w:r>
              <w:t>Block</w:t>
            </w:r>
            <w:r w:rsidR="00560C0F">
              <w:t>(s)</w:t>
            </w:r>
            <w:r w:rsidR="009E4453" w:rsidRPr="009E4453">
              <w:t>:</w:t>
            </w:r>
            <w:r w:rsidR="009E4453">
              <w:t xml:space="preserve"> </w:t>
            </w:r>
            <w:r w:rsidR="00152403">
              <w:t xml:space="preserve"> </w:t>
            </w:r>
            <w:r w:rsidR="000F24CB">
              <w:t>1</w:t>
            </w:r>
            <w:r w:rsidRPr="00CF76E8">
              <w:rPr>
                <w:vertAlign w:val="superscript"/>
              </w:rPr>
              <w:t>st</w:t>
            </w:r>
            <w:r>
              <w:t>, 3</w:t>
            </w:r>
            <w:r w:rsidRPr="00CF76E8">
              <w:rPr>
                <w:vertAlign w:val="superscript"/>
              </w:rPr>
              <w:t>rd</w:t>
            </w:r>
            <w:r>
              <w:t xml:space="preserve"> &amp; 4th</w:t>
            </w:r>
          </w:p>
        </w:tc>
        <w:tc>
          <w:tcPr>
            <w:tcW w:w="3599" w:type="dxa"/>
          </w:tcPr>
          <w:p w:rsidR="009E4453" w:rsidRPr="009E4453" w:rsidRDefault="009E4453" w:rsidP="00D30316">
            <w:r w:rsidRPr="009E4453">
              <w:t xml:space="preserve">Week </w:t>
            </w:r>
            <w:r w:rsidR="00560C0F">
              <w:t>of</w:t>
            </w:r>
            <w:r w:rsidRPr="009E4453">
              <w:t>:</w:t>
            </w:r>
            <w:r w:rsidR="00033773">
              <w:t xml:space="preserve"> </w:t>
            </w:r>
            <w:r w:rsidR="00D30316">
              <w:t>Dec</w:t>
            </w:r>
            <w:r w:rsidR="00DA36AB">
              <w:t xml:space="preserve">ember </w:t>
            </w:r>
            <w:r w:rsidR="00D30316">
              <w:t>7</w:t>
            </w:r>
            <w:r w:rsidR="00CF76E8">
              <w:t>, 2015</w:t>
            </w:r>
          </w:p>
        </w:tc>
      </w:tr>
    </w:tbl>
    <w:p w:rsidR="009E4453" w:rsidRDefault="009E4453"/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526"/>
        <w:gridCol w:w="1392"/>
        <w:gridCol w:w="1382"/>
        <w:gridCol w:w="1322"/>
        <w:gridCol w:w="1485"/>
        <w:gridCol w:w="1421"/>
        <w:gridCol w:w="2010"/>
        <w:gridCol w:w="1846"/>
        <w:gridCol w:w="1350"/>
        <w:gridCol w:w="1666"/>
      </w:tblGrid>
      <w:tr w:rsidR="00DF62ED" w:rsidTr="00E52BC6">
        <w:tc>
          <w:tcPr>
            <w:tcW w:w="526" w:type="dxa"/>
          </w:tcPr>
          <w:p w:rsidR="00DF62ED" w:rsidRDefault="00DF62ED"/>
        </w:tc>
        <w:tc>
          <w:tcPr>
            <w:tcW w:w="1392" w:type="dxa"/>
            <w:vAlign w:val="center"/>
          </w:tcPr>
          <w:p w:rsidR="00DF62ED" w:rsidRDefault="00DF62ED" w:rsidP="004B7AC6">
            <w:pPr>
              <w:jc w:val="center"/>
            </w:pPr>
            <w:r>
              <w:t>Standards</w:t>
            </w:r>
          </w:p>
        </w:tc>
        <w:tc>
          <w:tcPr>
            <w:tcW w:w="1382" w:type="dxa"/>
            <w:tcBorders>
              <w:right w:val="nil"/>
            </w:tcBorders>
            <w:vAlign w:val="center"/>
          </w:tcPr>
          <w:p w:rsidR="00DF62ED" w:rsidRDefault="00DF62ED" w:rsidP="008C3ACA">
            <w:pPr>
              <w:jc w:val="center"/>
            </w:pPr>
            <w:r>
              <w:t>Goals</w:t>
            </w:r>
          </w:p>
        </w:tc>
        <w:tc>
          <w:tcPr>
            <w:tcW w:w="1322" w:type="dxa"/>
            <w:tcBorders>
              <w:left w:val="nil"/>
            </w:tcBorders>
            <w:vAlign w:val="center"/>
          </w:tcPr>
          <w:p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DF62ED" w:rsidRDefault="00DF62ED" w:rsidP="00327E9D">
            <w:pPr>
              <w:jc w:val="center"/>
            </w:pPr>
            <w:r>
              <w:t>Instructional Strategies</w:t>
            </w:r>
          </w:p>
        </w:tc>
        <w:tc>
          <w:tcPr>
            <w:tcW w:w="1421" w:type="dxa"/>
            <w:tcBorders>
              <w:left w:val="nil"/>
            </w:tcBorders>
            <w:vAlign w:val="center"/>
          </w:tcPr>
          <w:p w:rsidR="00DF62ED" w:rsidRPr="00AF6F39" w:rsidRDefault="00DF62ED" w:rsidP="00327E9D">
            <w:pPr>
              <w:jc w:val="center"/>
              <w:rPr>
                <w:sz w:val="18"/>
                <w:szCs w:val="18"/>
              </w:rPr>
            </w:pPr>
            <w:r w:rsidRPr="00AF6F39">
              <w:rPr>
                <w:sz w:val="18"/>
                <w:szCs w:val="18"/>
              </w:rPr>
              <w:t xml:space="preserve">What the teacher will </w:t>
            </w:r>
            <w:r>
              <w:rPr>
                <w:sz w:val="18"/>
                <w:szCs w:val="18"/>
              </w:rPr>
              <w:t>do to ensure the student</w:t>
            </w:r>
            <w:r w:rsidRPr="00AF6F39">
              <w:rPr>
                <w:sz w:val="18"/>
                <w:szCs w:val="18"/>
              </w:rPr>
              <w:t xml:space="preserve"> meet</w:t>
            </w:r>
            <w:r>
              <w:rPr>
                <w:sz w:val="18"/>
                <w:szCs w:val="18"/>
              </w:rPr>
              <w:t>s</w:t>
            </w:r>
            <w:r w:rsidRPr="00AF6F39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goal</w:t>
            </w:r>
            <w:r w:rsidRPr="00AF6F39">
              <w:rPr>
                <w:sz w:val="18"/>
                <w:szCs w:val="18"/>
              </w:rPr>
              <w:t>s:</w:t>
            </w:r>
          </w:p>
        </w:tc>
        <w:tc>
          <w:tcPr>
            <w:tcW w:w="2010" w:type="dxa"/>
            <w:tcBorders>
              <w:right w:val="nil"/>
            </w:tcBorders>
            <w:vAlign w:val="center"/>
          </w:tcPr>
          <w:p w:rsidR="00DF62ED" w:rsidRDefault="00DF62ED" w:rsidP="00327E9D">
            <w:pPr>
              <w:jc w:val="center"/>
            </w:pPr>
            <w:r>
              <w:t>Activities</w:t>
            </w:r>
          </w:p>
        </w:tc>
        <w:tc>
          <w:tcPr>
            <w:tcW w:w="1846" w:type="dxa"/>
            <w:tcBorders>
              <w:left w:val="nil"/>
            </w:tcBorders>
            <w:vAlign w:val="center"/>
          </w:tcPr>
          <w:p w:rsidR="00DF62ED" w:rsidRPr="008C3ACA" w:rsidRDefault="00DF62ED" w:rsidP="00327E9D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The student will: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DF62ED" w:rsidRDefault="00DF62ED" w:rsidP="008C3ACA">
            <w:pPr>
              <w:jc w:val="center"/>
            </w:pPr>
            <w:r>
              <w:t>Homework &amp; Assessment</w:t>
            </w:r>
          </w:p>
        </w:tc>
        <w:tc>
          <w:tcPr>
            <w:tcW w:w="1666" w:type="dxa"/>
            <w:tcBorders>
              <w:left w:val="nil"/>
            </w:tcBorders>
            <w:vAlign w:val="center"/>
          </w:tcPr>
          <w:p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achievement will be measured by:</w:t>
            </w:r>
          </w:p>
        </w:tc>
      </w:tr>
      <w:tr w:rsidR="007C49A4" w:rsidTr="00D44C42">
        <w:trPr>
          <w:cantSplit/>
          <w:trHeight w:val="1646"/>
        </w:trPr>
        <w:tc>
          <w:tcPr>
            <w:tcW w:w="526" w:type="dxa"/>
            <w:textDirection w:val="btLr"/>
            <w:vAlign w:val="center"/>
          </w:tcPr>
          <w:p w:rsidR="007C49A4" w:rsidRPr="00560C0F" w:rsidRDefault="007C49A4" w:rsidP="007C49A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Mon</w:t>
            </w:r>
            <w:r w:rsidRPr="00560C0F">
              <w:rPr>
                <w:b/>
              </w:rPr>
              <w:t>day</w:t>
            </w:r>
          </w:p>
        </w:tc>
        <w:tc>
          <w:tcPr>
            <w:tcW w:w="1392" w:type="dxa"/>
          </w:tcPr>
          <w:p w:rsidR="007C49A4" w:rsidRDefault="007C49A4" w:rsidP="007C49A4">
            <w:r>
              <w:t>ELACC 11-12</w:t>
            </w:r>
          </w:p>
          <w:p w:rsidR="007C49A4" w:rsidRDefault="007C49A4" w:rsidP="007C49A4">
            <w:r>
              <w:t>RL 1.1; 3.1</w:t>
            </w:r>
          </w:p>
          <w:p w:rsidR="007C49A4" w:rsidRDefault="007C49A4" w:rsidP="007C49A4">
            <w:r>
              <w:t>RI 10.1</w:t>
            </w:r>
          </w:p>
        </w:tc>
        <w:tc>
          <w:tcPr>
            <w:tcW w:w="2704" w:type="dxa"/>
            <w:gridSpan w:val="2"/>
          </w:tcPr>
          <w:p w:rsidR="007C49A4" w:rsidRDefault="007C49A4" w:rsidP="007C49A4">
            <w:r w:rsidRPr="0086279D">
              <w:rPr>
                <w:i/>
              </w:rPr>
              <w:t>To Kill a Mockingbird</w:t>
            </w:r>
            <w:r>
              <w:t>.</w:t>
            </w:r>
          </w:p>
          <w:p w:rsidR="007C49A4" w:rsidRDefault="007C49A4" w:rsidP="007C49A4">
            <w:pPr>
              <w:pStyle w:val="ListParagraph"/>
              <w:numPr>
                <w:ilvl w:val="0"/>
                <w:numId w:val="13"/>
              </w:numPr>
            </w:pPr>
            <w:r>
              <w:t>Examine the To Kill a Mockingbird Screenplay in anticipation of viewing the movie</w:t>
            </w:r>
          </w:p>
          <w:p w:rsidR="007C49A4" w:rsidRDefault="007C49A4" w:rsidP="007C49A4">
            <w:pPr>
              <w:pStyle w:val="ListParagraph"/>
              <w:numPr>
                <w:ilvl w:val="0"/>
                <w:numId w:val="13"/>
              </w:numPr>
            </w:pPr>
            <w:r>
              <w:t>Continue reading and discussing the novel</w:t>
            </w:r>
          </w:p>
          <w:p w:rsidR="007C49A4" w:rsidRDefault="007C49A4" w:rsidP="007C49A4">
            <w:pPr>
              <w:ind w:left="360"/>
            </w:pPr>
          </w:p>
        </w:tc>
        <w:tc>
          <w:tcPr>
            <w:tcW w:w="2906" w:type="dxa"/>
            <w:gridSpan w:val="2"/>
          </w:tcPr>
          <w:p w:rsidR="007C49A4" w:rsidRDefault="007C49A4" w:rsidP="007C49A4">
            <w:pPr>
              <w:pStyle w:val="ListParagraph"/>
              <w:numPr>
                <w:ilvl w:val="0"/>
                <w:numId w:val="9"/>
              </w:numPr>
            </w:pPr>
            <w:r>
              <w:t>Provide the screenplay versions of To Kill a Mockingbird</w:t>
            </w:r>
          </w:p>
          <w:p w:rsidR="007C49A4" w:rsidRDefault="007C49A4" w:rsidP="007C49A4">
            <w:pPr>
              <w:pStyle w:val="ListParagraph"/>
              <w:numPr>
                <w:ilvl w:val="0"/>
                <w:numId w:val="9"/>
              </w:numPr>
            </w:pPr>
            <w:r>
              <w:t>Lead the class in reading excerpts from the screenplay</w:t>
            </w:r>
          </w:p>
          <w:p w:rsidR="007C49A4" w:rsidRDefault="007C49A4" w:rsidP="007C49A4">
            <w:pPr>
              <w:pStyle w:val="ListParagraph"/>
              <w:numPr>
                <w:ilvl w:val="0"/>
                <w:numId w:val="9"/>
              </w:numPr>
            </w:pPr>
            <w:r>
              <w:t>Point out to students how screenplays are adapted from the original novel</w:t>
            </w:r>
          </w:p>
        </w:tc>
        <w:tc>
          <w:tcPr>
            <w:tcW w:w="3856" w:type="dxa"/>
            <w:gridSpan w:val="2"/>
          </w:tcPr>
          <w:p w:rsidR="007C49A4" w:rsidRDefault="007C49A4" w:rsidP="007C49A4">
            <w:pPr>
              <w:pStyle w:val="ListParagraph"/>
              <w:numPr>
                <w:ilvl w:val="0"/>
                <w:numId w:val="9"/>
              </w:numPr>
            </w:pPr>
            <w:r>
              <w:t>Be exposed to the Screenplay version of To Kill a Mockingbird</w:t>
            </w:r>
          </w:p>
          <w:p w:rsidR="007C49A4" w:rsidRDefault="007C49A4" w:rsidP="007C49A4">
            <w:pPr>
              <w:pStyle w:val="ListParagraph"/>
              <w:numPr>
                <w:ilvl w:val="0"/>
                <w:numId w:val="9"/>
              </w:numPr>
            </w:pPr>
            <w:r>
              <w:t>Read parts of the screenplay</w:t>
            </w:r>
          </w:p>
          <w:p w:rsidR="007C49A4" w:rsidRDefault="007C49A4" w:rsidP="007C49A4">
            <w:pPr>
              <w:pStyle w:val="ListParagraph"/>
              <w:numPr>
                <w:ilvl w:val="0"/>
                <w:numId w:val="9"/>
              </w:numPr>
            </w:pPr>
            <w:r>
              <w:t>Answer questions on handout relating to chapters read</w:t>
            </w:r>
          </w:p>
          <w:p w:rsidR="007C49A4" w:rsidRDefault="007C49A4" w:rsidP="007C49A4">
            <w:pPr>
              <w:pStyle w:val="ListParagraph"/>
              <w:numPr>
                <w:ilvl w:val="0"/>
                <w:numId w:val="9"/>
              </w:numPr>
            </w:pPr>
            <w:r>
              <w:t>Complete vocabulary words and their meanings based on the chapters read.</w:t>
            </w:r>
          </w:p>
        </w:tc>
        <w:tc>
          <w:tcPr>
            <w:tcW w:w="3016" w:type="dxa"/>
            <w:gridSpan w:val="2"/>
          </w:tcPr>
          <w:p w:rsidR="007C49A4" w:rsidRDefault="007C49A4" w:rsidP="007C49A4">
            <w:pPr>
              <w:pStyle w:val="ListParagraph"/>
              <w:numPr>
                <w:ilvl w:val="0"/>
                <w:numId w:val="9"/>
              </w:numPr>
            </w:pPr>
            <w:r>
              <w:t>Teacher observations</w:t>
            </w:r>
          </w:p>
          <w:p w:rsidR="007C49A4" w:rsidRDefault="007C49A4" w:rsidP="007C49A4">
            <w:pPr>
              <w:pStyle w:val="ListParagraph"/>
              <w:numPr>
                <w:ilvl w:val="0"/>
                <w:numId w:val="9"/>
              </w:numPr>
            </w:pPr>
            <w:r>
              <w:t>Written work graded</w:t>
            </w:r>
          </w:p>
          <w:p w:rsidR="007C49A4" w:rsidRDefault="007C49A4" w:rsidP="007C49A4">
            <w:pPr>
              <w:pStyle w:val="ListParagraph"/>
              <w:numPr>
                <w:ilvl w:val="0"/>
                <w:numId w:val="9"/>
              </w:numPr>
            </w:pPr>
            <w:r>
              <w:t>Class participation grade</w:t>
            </w:r>
          </w:p>
        </w:tc>
      </w:tr>
      <w:tr w:rsidR="0080123C" w:rsidTr="00F43A3F">
        <w:trPr>
          <w:cantSplit/>
          <w:trHeight w:val="1493"/>
        </w:trPr>
        <w:tc>
          <w:tcPr>
            <w:tcW w:w="526" w:type="dxa"/>
            <w:textDirection w:val="btLr"/>
            <w:vAlign w:val="center"/>
          </w:tcPr>
          <w:p w:rsidR="0080123C" w:rsidRPr="00560C0F" w:rsidRDefault="0080123C" w:rsidP="0080123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Tue</w:t>
            </w:r>
            <w:r w:rsidRPr="00560C0F">
              <w:rPr>
                <w:b/>
              </w:rPr>
              <w:t>sday</w:t>
            </w:r>
          </w:p>
        </w:tc>
        <w:tc>
          <w:tcPr>
            <w:tcW w:w="1392" w:type="dxa"/>
          </w:tcPr>
          <w:p w:rsidR="0080123C" w:rsidRDefault="0080123C" w:rsidP="0080123C">
            <w:r>
              <w:t>ELACC 11-12</w:t>
            </w:r>
          </w:p>
          <w:p w:rsidR="0080123C" w:rsidRDefault="0080123C" w:rsidP="0080123C">
            <w:r>
              <w:t>RL 1.1; 3.1</w:t>
            </w:r>
          </w:p>
          <w:p w:rsidR="0080123C" w:rsidRDefault="0080123C" w:rsidP="0080123C">
            <w:r>
              <w:t>RI 10.1</w:t>
            </w:r>
          </w:p>
        </w:tc>
        <w:tc>
          <w:tcPr>
            <w:tcW w:w="2704" w:type="dxa"/>
            <w:gridSpan w:val="2"/>
          </w:tcPr>
          <w:p w:rsidR="0080123C" w:rsidRDefault="0080123C" w:rsidP="00D30316">
            <w:r>
              <w:t xml:space="preserve">Revise aspects of pre-assessment questions with special emphasis </w:t>
            </w:r>
            <w:r w:rsidR="00D30316">
              <w:t xml:space="preserve"> numbered </w:t>
            </w:r>
            <w:bookmarkStart w:id="0" w:name="_GoBack"/>
            <w:bookmarkEnd w:id="0"/>
            <w:r w:rsidR="00D30316">
              <w:t>prose selection the third</w:t>
            </w:r>
          </w:p>
        </w:tc>
        <w:tc>
          <w:tcPr>
            <w:tcW w:w="2906" w:type="dxa"/>
            <w:gridSpan w:val="2"/>
          </w:tcPr>
          <w:p w:rsidR="0080123C" w:rsidRDefault="0080123C" w:rsidP="0080123C">
            <w:r>
              <w:t>Provide students with the prose that formed part of the pre-assessment; teach aspects, set and review questions with a view to establishing knowledge of certain concepts.</w:t>
            </w:r>
          </w:p>
        </w:tc>
        <w:tc>
          <w:tcPr>
            <w:tcW w:w="3856" w:type="dxa"/>
            <w:gridSpan w:val="2"/>
          </w:tcPr>
          <w:p w:rsidR="0080123C" w:rsidRPr="00A0673B" w:rsidRDefault="0080123C" w:rsidP="0080123C">
            <w:r>
              <w:t>Analyze aspects of prose similar to the pre-assessment so as to familiarize students with terms, the way questions are posed, and generally eliminating fears that accompany extensive examination question papers.</w:t>
            </w:r>
          </w:p>
        </w:tc>
        <w:tc>
          <w:tcPr>
            <w:tcW w:w="3016" w:type="dxa"/>
            <w:gridSpan w:val="2"/>
          </w:tcPr>
          <w:p w:rsidR="0080123C" w:rsidRDefault="0080123C" w:rsidP="0080123C">
            <w:r>
              <w:t>Participation graded.</w:t>
            </w:r>
          </w:p>
        </w:tc>
      </w:tr>
      <w:tr w:rsidR="00AD510D" w:rsidTr="00E52BC6">
        <w:trPr>
          <w:cantSplit/>
          <w:trHeight w:val="1700"/>
        </w:trPr>
        <w:tc>
          <w:tcPr>
            <w:tcW w:w="526" w:type="dxa"/>
            <w:textDirection w:val="btLr"/>
            <w:vAlign w:val="center"/>
          </w:tcPr>
          <w:p w:rsidR="00AD510D" w:rsidRDefault="00AD510D" w:rsidP="00AD51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392" w:type="dxa"/>
          </w:tcPr>
          <w:p w:rsidR="00AD510D" w:rsidRDefault="00AD510D" w:rsidP="00AD510D">
            <w:r>
              <w:t>ELACC 11-12</w:t>
            </w:r>
          </w:p>
          <w:p w:rsidR="00AD510D" w:rsidRDefault="00AD510D" w:rsidP="00AD510D">
            <w:r>
              <w:t>RL 1.1; 3.1</w:t>
            </w:r>
          </w:p>
          <w:p w:rsidR="00AD510D" w:rsidRDefault="00AD510D" w:rsidP="00AD510D">
            <w:r>
              <w:t>RI 10.1</w:t>
            </w:r>
          </w:p>
        </w:tc>
        <w:tc>
          <w:tcPr>
            <w:tcW w:w="2704" w:type="dxa"/>
            <w:gridSpan w:val="2"/>
          </w:tcPr>
          <w:p w:rsidR="00AD510D" w:rsidRDefault="00AD510D" w:rsidP="00AD510D">
            <w:r w:rsidRPr="0086279D">
              <w:rPr>
                <w:i/>
              </w:rPr>
              <w:t>To Kill a Mockingbird</w:t>
            </w:r>
            <w:r>
              <w:t>.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13"/>
              </w:numPr>
            </w:pPr>
            <w:r>
              <w:t>Examine the To Kill a Mockingbird Screenplay in anticipation of viewing the movie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13"/>
              </w:numPr>
            </w:pPr>
            <w:r>
              <w:t>Continue reading and discussing the novel</w:t>
            </w:r>
          </w:p>
          <w:p w:rsidR="00AD510D" w:rsidRDefault="00AD510D" w:rsidP="00AD510D">
            <w:pPr>
              <w:ind w:left="360"/>
            </w:pPr>
          </w:p>
        </w:tc>
        <w:tc>
          <w:tcPr>
            <w:tcW w:w="2906" w:type="dxa"/>
            <w:gridSpan w:val="2"/>
          </w:tcPr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Provide the screenplay versions of To Kill a Mockingbird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Lead the class in reading excerpts from the screenplay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Point out to students how screenplays are adapted from the original novel</w:t>
            </w:r>
          </w:p>
        </w:tc>
        <w:tc>
          <w:tcPr>
            <w:tcW w:w="3856" w:type="dxa"/>
            <w:gridSpan w:val="2"/>
          </w:tcPr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Be exposed to the Screenplay version of To Kill a Mockingbird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Read parts of the screenplay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Answer questions on handout relating to chapters read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Complete vocabulary words and their meanings based on the chapters read.</w:t>
            </w:r>
          </w:p>
        </w:tc>
        <w:tc>
          <w:tcPr>
            <w:tcW w:w="3016" w:type="dxa"/>
            <w:gridSpan w:val="2"/>
          </w:tcPr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Teacher observations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Written work graded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Class participation grade</w:t>
            </w:r>
          </w:p>
        </w:tc>
      </w:tr>
      <w:tr w:rsidR="00AD510D" w:rsidTr="003E7C7B">
        <w:trPr>
          <w:cantSplit/>
          <w:trHeight w:val="1700"/>
        </w:trPr>
        <w:tc>
          <w:tcPr>
            <w:tcW w:w="526" w:type="dxa"/>
            <w:textDirection w:val="btLr"/>
            <w:vAlign w:val="center"/>
          </w:tcPr>
          <w:p w:rsidR="00AD510D" w:rsidRDefault="00AD510D" w:rsidP="00AD51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Thursday</w:t>
            </w:r>
          </w:p>
        </w:tc>
        <w:tc>
          <w:tcPr>
            <w:tcW w:w="1392" w:type="dxa"/>
          </w:tcPr>
          <w:p w:rsidR="00AD510D" w:rsidRDefault="00AD510D" w:rsidP="00AD510D">
            <w:r>
              <w:t>ELACC 11-12</w:t>
            </w:r>
          </w:p>
          <w:p w:rsidR="00AD510D" w:rsidRDefault="00AD510D" w:rsidP="00AD510D">
            <w:r>
              <w:t>RL 1.1; 3.1</w:t>
            </w:r>
          </w:p>
          <w:p w:rsidR="00AD510D" w:rsidRDefault="00AD510D" w:rsidP="00AD510D">
            <w:r>
              <w:t>RI 10.1</w:t>
            </w:r>
          </w:p>
        </w:tc>
        <w:tc>
          <w:tcPr>
            <w:tcW w:w="2704" w:type="dxa"/>
            <w:gridSpan w:val="2"/>
          </w:tcPr>
          <w:p w:rsidR="00AD510D" w:rsidRPr="00AB3CA4" w:rsidRDefault="00AD510D" w:rsidP="00AD510D">
            <w:pPr>
              <w:pStyle w:val="NoSpacing"/>
              <w:jc w:val="center"/>
              <w:rPr>
                <w:rFonts w:ascii="Arial" w:hAnsi="Arial" w:cs="Arial"/>
              </w:rPr>
            </w:pPr>
            <w:r>
              <w:t xml:space="preserve">Lesson on Satire: </w:t>
            </w:r>
            <w:r w:rsidRPr="00AB3CA4">
              <w:rPr>
                <w:rFonts w:ascii="Arial" w:hAnsi="Arial" w:cs="Arial"/>
                <w:b/>
                <w:sz w:val="20"/>
                <w:szCs w:val="20"/>
              </w:rPr>
              <w:t>SATIRE:</w:t>
            </w:r>
            <w:r w:rsidRPr="00AB3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CA4">
              <w:rPr>
                <w:rFonts w:ascii="Arial" w:hAnsi="Arial" w:cs="Arial"/>
              </w:rPr>
              <w:t>a work that ridicules its subject through the use of techniques</w:t>
            </w:r>
          </w:p>
          <w:p w:rsidR="00AD510D" w:rsidRPr="00AB3CA4" w:rsidRDefault="00AD510D" w:rsidP="00AD510D">
            <w:pPr>
              <w:pStyle w:val="NoSpacing"/>
              <w:jc w:val="center"/>
              <w:rPr>
                <w:rFonts w:ascii="Arial" w:hAnsi="Arial" w:cs="Arial"/>
              </w:rPr>
            </w:pPr>
            <w:r w:rsidRPr="00AB3CA4">
              <w:rPr>
                <w:rFonts w:ascii="Arial" w:hAnsi="Arial" w:cs="Arial"/>
              </w:rPr>
              <w:t>such as exaggeration, reversal, incongruity, and/or parody</w:t>
            </w:r>
          </w:p>
          <w:p w:rsidR="00AD510D" w:rsidRDefault="00AD510D" w:rsidP="00AD510D">
            <w:r w:rsidRPr="00AB3CA4">
              <w:rPr>
                <w:rFonts w:ascii="Arial" w:hAnsi="Arial" w:cs="Arial"/>
                <w:sz w:val="22"/>
                <w:szCs w:val="22"/>
              </w:rPr>
              <w:t xml:space="preserve"> in order to make a comment or criticism about it</w:t>
            </w:r>
          </w:p>
        </w:tc>
        <w:tc>
          <w:tcPr>
            <w:tcW w:w="2906" w:type="dxa"/>
            <w:gridSpan w:val="2"/>
          </w:tcPr>
          <w:p w:rsidR="00AD510D" w:rsidRDefault="00AD510D" w:rsidP="00AD510D">
            <w:r>
              <w:t xml:space="preserve">Teach: Exaggeration, Incongruity, Reversal, Parody based on the lesson Dr. </w:t>
            </w:r>
            <w:proofErr w:type="spellStart"/>
            <w:r>
              <w:t>Goggans</w:t>
            </w:r>
            <w:proofErr w:type="spellEnd"/>
            <w:r>
              <w:t xml:space="preserve"> taught to English IV students.</w:t>
            </w:r>
          </w:p>
        </w:tc>
        <w:tc>
          <w:tcPr>
            <w:tcW w:w="3856" w:type="dxa"/>
            <w:gridSpan w:val="2"/>
          </w:tcPr>
          <w:p w:rsidR="00AD510D" w:rsidRPr="00AB3CA4" w:rsidRDefault="00AD510D" w:rsidP="00AD5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t xml:space="preserve">Learn: </w:t>
            </w:r>
            <w:r w:rsidRPr="00AB3CA4">
              <w:rPr>
                <w:rFonts w:ascii="Arial" w:hAnsi="Arial" w:cs="Arial"/>
                <w:b/>
                <w:sz w:val="20"/>
                <w:szCs w:val="20"/>
              </w:rPr>
              <w:t>Exaggeration:</w:t>
            </w:r>
            <w:r w:rsidRPr="00AB3CA4">
              <w:rPr>
                <w:rFonts w:ascii="Arial" w:hAnsi="Arial" w:cs="Arial"/>
                <w:sz w:val="20"/>
                <w:szCs w:val="20"/>
              </w:rPr>
              <w:t xml:space="preserve"> to enlarge, increase, or represent something beyond normal bounds so that it becomes ridiculous and its faults can be seen.</w:t>
            </w:r>
          </w:p>
          <w:p w:rsidR="00AD510D" w:rsidRPr="00AB3CA4" w:rsidRDefault="00AD510D" w:rsidP="00AD5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510D" w:rsidRPr="00AB3CA4" w:rsidRDefault="00AD510D" w:rsidP="00AD5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B3CA4">
              <w:rPr>
                <w:rFonts w:ascii="Arial" w:hAnsi="Arial" w:cs="Arial"/>
                <w:b/>
                <w:sz w:val="20"/>
                <w:szCs w:val="20"/>
              </w:rPr>
              <w:t>Incongruity</w:t>
            </w:r>
            <w:r w:rsidRPr="00AB3CA4">
              <w:rPr>
                <w:rFonts w:ascii="Arial" w:hAnsi="Arial" w:cs="Arial"/>
                <w:sz w:val="20"/>
                <w:szCs w:val="20"/>
              </w:rPr>
              <w:t>: to present things that are out of place or absurd in relation to its surroundings.</w:t>
            </w:r>
          </w:p>
          <w:p w:rsidR="00AD510D" w:rsidRPr="00AB3CA4" w:rsidRDefault="00AD510D" w:rsidP="00AD5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510D" w:rsidRPr="00AB3CA4" w:rsidRDefault="00AD510D" w:rsidP="00AD5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B3CA4">
              <w:rPr>
                <w:rFonts w:ascii="Arial" w:hAnsi="Arial" w:cs="Arial"/>
                <w:b/>
                <w:sz w:val="20"/>
                <w:szCs w:val="20"/>
              </w:rPr>
              <w:t>Reversal:</w:t>
            </w:r>
            <w:r w:rsidRPr="00AB3CA4">
              <w:rPr>
                <w:rFonts w:ascii="Arial" w:hAnsi="Arial" w:cs="Arial"/>
                <w:sz w:val="20"/>
                <w:szCs w:val="20"/>
              </w:rPr>
              <w:t xml:space="preserve"> to present the opposite of the normal order of things (i.e. the order of events, hierarchical order)</w:t>
            </w:r>
          </w:p>
          <w:p w:rsidR="00AD510D" w:rsidRPr="00AB3CA4" w:rsidRDefault="00AD510D" w:rsidP="00AD5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510D" w:rsidRPr="00AB3CA4" w:rsidRDefault="00AD510D" w:rsidP="00AD5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B3CA4">
              <w:rPr>
                <w:rFonts w:ascii="Arial" w:hAnsi="Arial" w:cs="Arial"/>
                <w:b/>
                <w:sz w:val="20"/>
                <w:szCs w:val="20"/>
              </w:rPr>
              <w:t>Parody:</w:t>
            </w:r>
            <w:r w:rsidRPr="00AB3CA4">
              <w:rPr>
                <w:rFonts w:ascii="Arial" w:hAnsi="Arial" w:cs="Arial"/>
                <w:sz w:val="20"/>
                <w:szCs w:val="20"/>
              </w:rPr>
              <w:t xml:space="preserve"> to imitate the techniques or style of some person, place, or thing</w:t>
            </w:r>
          </w:p>
          <w:p w:rsidR="00AD510D" w:rsidRDefault="00AD510D" w:rsidP="00AD510D"/>
        </w:tc>
        <w:tc>
          <w:tcPr>
            <w:tcW w:w="3016" w:type="dxa"/>
            <w:gridSpan w:val="2"/>
          </w:tcPr>
          <w:p w:rsidR="00AD510D" w:rsidRDefault="00AD510D" w:rsidP="00AD510D">
            <w:r>
              <w:t>Fill out sheets that show understanding of the four concepts, as well as descriptions on cartoons and videos.</w:t>
            </w:r>
          </w:p>
        </w:tc>
      </w:tr>
      <w:tr w:rsidR="00AD510D" w:rsidTr="00DD3CE5">
        <w:trPr>
          <w:cantSplit/>
          <w:trHeight w:val="1700"/>
        </w:trPr>
        <w:tc>
          <w:tcPr>
            <w:tcW w:w="526" w:type="dxa"/>
            <w:textDirection w:val="btLr"/>
            <w:vAlign w:val="center"/>
          </w:tcPr>
          <w:p w:rsidR="00AD510D" w:rsidRDefault="00AD510D" w:rsidP="00AD51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392" w:type="dxa"/>
          </w:tcPr>
          <w:p w:rsidR="00AD510D" w:rsidRDefault="00AD510D" w:rsidP="00AD510D">
            <w:r>
              <w:t>ELACC 11-12</w:t>
            </w:r>
          </w:p>
          <w:p w:rsidR="00AD510D" w:rsidRDefault="00AD510D" w:rsidP="00AD510D">
            <w:r>
              <w:t>RL 1.1; 3.1</w:t>
            </w:r>
          </w:p>
          <w:p w:rsidR="00AD510D" w:rsidRDefault="00AD510D" w:rsidP="00AD510D">
            <w:r>
              <w:t>RI 10.1</w:t>
            </w:r>
          </w:p>
        </w:tc>
        <w:tc>
          <w:tcPr>
            <w:tcW w:w="2704" w:type="dxa"/>
            <w:gridSpan w:val="2"/>
          </w:tcPr>
          <w:p w:rsidR="00AD510D" w:rsidRDefault="00AD510D" w:rsidP="00AD510D">
            <w:r w:rsidRPr="0086279D">
              <w:rPr>
                <w:i/>
              </w:rPr>
              <w:t>To Kill a Mockingbird</w:t>
            </w:r>
            <w:r>
              <w:t>.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13"/>
              </w:numPr>
            </w:pPr>
            <w:r>
              <w:t>Examine the To Kill a Mockingbird Screenplay in anticipation of viewing the movie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13"/>
              </w:numPr>
            </w:pPr>
            <w:r>
              <w:t>Continue reading and discussing the novel</w:t>
            </w:r>
          </w:p>
          <w:p w:rsidR="00AD510D" w:rsidRDefault="00AD510D" w:rsidP="00AD510D">
            <w:pPr>
              <w:ind w:left="360"/>
            </w:pPr>
          </w:p>
        </w:tc>
        <w:tc>
          <w:tcPr>
            <w:tcW w:w="2906" w:type="dxa"/>
            <w:gridSpan w:val="2"/>
          </w:tcPr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Provide the screenplay versions of To Kill a Mockingbird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Lead the class in reading excerpts from the screenplay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Point out to students how screenplays are adapted from the original novel</w:t>
            </w:r>
          </w:p>
        </w:tc>
        <w:tc>
          <w:tcPr>
            <w:tcW w:w="3856" w:type="dxa"/>
            <w:gridSpan w:val="2"/>
          </w:tcPr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Be exposed to the Screenplay version of To Kill a Mockingbird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Read parts of the screenplay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Answer questions on handout relating to chapters read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Complete vocabulary words and their meanings based on the chapters read.</w:t>
            </w:r>
          </w:p>
        </w:tc>
        <w:tc>
          <w:tcPr>
            <w:tcW w:w="3016" w:type="dxa"/>
            <w:gridSpan w:val="2"/>
          </w:tcPr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Teacher observations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Written work graded</w:t>
            </w:r>
          </w:p>
          <w:p w:rsidR="00AD510D" w:rsidRDefault="00AD510D" w:rsidP="00AD510D">
            <w:pPr>
              <w:pStyle w:val="ListParagraph"/>
              <w:numPr>
                <w:ilvl w:val="0"/>
                <w:numId w:val="9"/>
              </w:numPr>
            </w:pPr>
            <w:r>
              <w:t>Class participation grade</w:t>
            </w:r>
          </w:p>
        </w:tc>
      </w:tr>
    </w:tbl>
    <w:p w:rsidR="009E4453" w:rsidRDefault="004B7AC6" w:rsidP="004B7AC6">
      <w:r>
        <w:t>* All plans are subject to change. Student progress will be monitored and adjustments will be made.</w:t>
      </w:r>
    </w:p>
    <w:sectPr w:rsidR="009E4453" w:rsidSect="00560C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3022"/>
    <w:multiLevelType w:val="hybridMultilevel"/>
    <w:tmpl w:val="53A4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6AAE"/>
    <w:multiLevelType w:val="hybridMultilevel"/>
    <w:tmpl w:val="00D8976A"/>
    <w:lvl w:ilvl="0" w:tplc="91A6F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5260"/>
    <w:multiLevelType w:val="hybridMultilevel"/>
    <w:tmpl w:val="E96A4170"/>
    <w:lvl w:ilvl="0" w:tplc="11AA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6CA4"/>
    <w:multiLevelType w:val="hybridMultilevel"/>
    <w:tmpl w:val="4F8E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C3FCD"/>
    <w:multiLevelType w:val="hybridMultilevel"/>
    <w:tmpl w:val="D072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543D"/>
    <w:multiLevelType w:val="hybridMultilevel"/>
    <w:tmpl w:val="FAAC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F350B"/>
    <w:multiLevelType w:val="hybridMultilevel"/>
    <w:tmpl w:val="19CA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3A22"/>
    <w:multiLevelType w:val="hybridMultilevel"/>
    <w:tmpl w:val="3FCE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D2CED"/>
    <w:multiLevelType w:val="hybridMultilevel"/>
    <w:tmpl w:val="00F29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F4F59"/>
    <w:multiLevelType w:val="hybridMultilevel"/>
    <w:tmpl w:val="95380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4C67"/>
    <w:multiLevelType w:val="hybridMultilevel"/>
    <w:tmpl w:val="8D986A7E"/>
    <w:lvl w:ilvl="0" w:tplc="BE241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820A0"/>
    <w:multiLevelType w:val="hybridMultilevel"/>
    <w:tmpl w:val="DC98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3AFB"/>
    <w:multiLevelType w:val="hybridMultilevel"/>
    <w:tmpl w:val="228E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F6FB9"/>
    <w:multiLevelType w:val="hybridMultilevel"/>
    <w:tmpl w:val="FBCC8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3262FA"/>
    <w:multiLevelType w:val="hybridMultilevel"/>
    <w:tmpl w:val="B8AA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860B1"/>
    <w:multiLevelType w:val="hybridMultilevel"/>
    <w:tmpl w:val="FAF0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C793E"/>
    <w:multiLevelType w:val="hybridMultilevel"/>
    <w:tmpl w:val="32A0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80B1F"/>
    <w:multiLevelType w:val="hybridMultilevel"/>
    <w:tmpl w:val="0B72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9636C"/>
    <w:multiLevelType w:val="hybridMultilevel"/>
    <w:tmpl w:val="9BE4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F6C2D"/>
    <w:multiLevelType w:val="hybridMultilevel"/>
    <w:tmpl w:val="EC78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956E0"/>
    <w:multiLevelType w:val="hybridMultilevel"/>
    <w:tmpl w:val="4980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73E3B"/>
    <w:multiLevelType w:val="hybridMultilevel"/>
    <w:tmpl w:val="EC4C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040BF"/>
    <w:multiLevelType w:val="hybridMultilevel"/>
    <w:tmpl w:val="91D6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E0819"/>
    <w:multiLevelType w:val="hybridMultilevel"/>
    <w:tmpl w:val="FDC6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672E3"/>
    <w:multiLevelType w:val="hybridMultilevel"/>
    <w:tmpl w:val="4490DF4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D6B0318"/>
    <w:multiLevelType w:val="hybridMultilevel"/>
    <w:tmpl w:val="AC86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67503"/>
    <w:multiLevelType w:val="hybridMultilevel"/>
    <w:tmpl w:val="8A16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4031A"/>
    <w:multiLevelType w:val="hybridMultilevel"/>
    <w:tmpl w:val="F1B2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F3460"/>
    <w:multiLevelType w:val="hybridMultilevel"/>
    <w:tmpl w:val="28F6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F024A"/>
    <w:multiLevelType w:val="hybridMultilevel"/>
    <w:tmpl w:val="EF00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21"/>
  </w:num>
  <w:num w:numId="7">
    <w:abstractNumId w:val="11"/>
  </w:num>
  <w:num w:numId="8">
    <w:abstractNumId w:val="0"/>
  </w:num>
  <w:num w:numId="9">
    <w:abstractNumId w:val="20"/>
  </w:num>
  <w:num w:numId="10">
    <w:abstractNumId w:val="19"/>
  </w:num>
  <w:num w:numId="11">
    <w:abstractNumId w:val="3"/>
  </w:num>
  <w:num w:numId="12">
    <w:abstractNumId w:val="28"/>
  </w:num>
  <w:num w:numId="13">
    <w:abstractNumId w:val="14"/>
  </w:num>
  <w:num w:numId="14">
    <w:abstractNumId w:val="4"/>
  </w:num>
  <w:num w:numId="15">
    <w:abstractNumId w:val="5"/>
  </w:num>
  <w:num w:numId="16">
    <w:abstractNumId w:val="13"/>
  </w:num>
  <w:num w:numId="17">
    <w:abstractNumId w:val="24"/>
  </w:num>
  <w:num w:numId="18">
    <w:abstractNumId w:val="23"/>
  </w:num>
  <w:num w:numId="19">
    <w:abstractNumId w:val="16"/>
  </w:num>
  <w:num w:numId="20">
    <w:abstractNumId w:val="27"/>
  </w:num>
  <w:num w:numId="21">
    <w:abstractNumId w:val="26"/>
  </w:num>
  <w:num w:numId="22">
    <w:abstractNumId w:val="18"/>
  </w:num>
  <w:num w:numId="23">
    <w:abstractNumId w:val="17"/>
  </w:num>
  <w:num w:numId="24">
    <w:abstractNumId w:val="6"/>
  </w:num>
  <w:num w:numId="25">
    <w:abstractNumId w:val="29"/>
  </w:num>
  <w:num w:numId="26">
    <w:abstractNumId w:val="25"/>
  </w:num>
  <w:num w:numId="27">
    <w:abstractNumId w:val="12"/>
  </w:num>
  <w:num w:numId="28">
    <w:abstractNumId w:val="9"/>
  </w:num>
  <w:num w:numId="29">
    <w:abstractNumId w:val="1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B5"/>
    <w:rsid w:val="00003BB9"/>
    <w:rsid w:val="00003F8F"/>
    <w:rsid w:val="00033773"/>
    <w:rsid w:val="00050052"/>
    <w:rsid w:val="00072BC2"/>
    <w:rsid w:val="00074C14"/>
    <w:rsid w:val="000A7BB8"/>
    <w:rsid w:val="000E60B8"/>
    <w:rsid w:val="000F24CB"/>
    <w:rsid w:val="00152403"/>
    <w:rsid w:val="001549C8"/>
    <w:rsid w:val="00155184"/>
    <w:rsid w:val="001777D9"/>
    <w:rsid w:val="001869C1"/>
    <w:rsid w:val="001B06D3"/>
    <w:rsid w:val="001C1CAB"/>
    <w:rsid w:val="00201BD8"/>
    <w:rsid w:val="00207439"/>
    <w:rsid w:val="00224DE6"/>
    <w:rsid w:val="002420DE"/>
    <w:rsid w:val="00264CF7"/>
    <w:rsid w:val="00276C97"/>
    <w:rsid w:val="002A339A"/>
    <w:rsid w:val="002C6FA1"/>
    <w:rsid w:val="003133FF"/>
    <w:rsid w:val="00327E9D"/>
    <w:rsid w:val="00370059"/>
    <w:rsid w:val="003F2945"/>
    <w:rsid w:val="003F2FB5"/>
    <w:rsid w:val="003F778A"/>
    <w:rsid w:val="004044FB"/>
    <w:rsid w:val="004178C5"/>
    <w:rsid w:val="004252DE"/>
    <w:rsid w:val="004358D2"/>
    <w:rsid w:val="00492848"/>
    <w:rsid w:val="004B7AC6"/>
    <w:rsid w:val="004C56F8"/>
    <w:rsid w:val="004E256C"/>
    <w:rsid w:val="00504C0E"/>
    <w:rsid w:val="005173B5"/>
    <w:rsid w:val="00544FA6"/>
    <w:rsid w:val="00560C0F"/>
    <w:rsid w:val="00590C94"/>
    <w:rsid w:val="005D0949"/>
    <w:rsid w:val="0060353F"/>
    <w:rsid w:val="00606C56"/>
    <w:rsid w:val="00620236"/>
    <w:rsid w:val="0064034C"/>
    <w:rsid w:val="00640B9E"/>
    <w:rsid w:val="006943A4"/>
    <w:rsid w:val="006E7D18"/>
    <w:rsid w:val="00712C0D"/>
    <w:rsid w:val="0076324E"/>
    <w:rsid w:val="007C49A4"/>
    <w:rsid w:val="0080123C"/>
    <w:rsid w:val="00811F70"/>
    <w:rsid w:val="0083278D"/>
    <w:rsid w:val="00846A07"/>
    <w:rsid w:val="0086279D"/>
    <w:rsid w:val="00864DB6"/>
    <w:rsid w:val="00864E90"/>
    <w:rsid w:val="008C3ACA"/>
    <w:rsid w:val="008D3AF0"/>
    <w:rsid w:val="008E1FAE"/>
    <w:rsid w:val="00904ADD"/>
    <w:rsid w:val="009059CC"/>
    <w:rsid w:val="009207B4"/>
    <w:rsid w:val="00960A41"/>
    <w:rsid w:val="00961ACF"/>
    <w:rsid w:val="009A0590"/>
    <w:rsid w:val="009B7B84"/>
    <w:rsid w:val="009D3CCB"/>
    <w:rsid w:val="009E4453"/>
    <w:rsid w:val="00A0673B"/>
    <w:rsid w:val="00A07FE2"/>
    <w:rsid w:val="00A23B10"/>
    <w:rsid w:val="00A315E0"/>
    <w:rsid w:val="00A33C79"/>
    <w:rsid w:val="00A64C17"/>
    <w:rsid w:val="00A81E6C"/>
    <w:rsid w:val="00AB3CA4"/>
    <w:rsid w:val="00AD510D"/>
    <w:rsid w:val="00AD723C"/>
    <w:rsid w:val="00AF6F39"/>
    <w:rsid w:val="00B3289C"/>
    <w:rsid w:val="00B40C2D"/>
    <w:rsid w:val="00B504BC"/>
    <w:rsid w:val="00B52C04"/>
    <w:rsid w:val="00B6026C"/>
    <w:rsid w:val="00B761B5"/>
    <w:rsid w:val="00BB7AA9"/>
    <w:rsid w:val="00BE289C"/>
    <w:rsid w:val="00BE296C"/>
    <w:rsid w:val="00C14C9C"/>
    <w:rsid w:val="00C15977"/>
    <w:rsid w:val="00C2626B"/>
    <w:rsid w:val="00C312EC"/>
    <w:rsid w:val="00C359DA"/>
    <w:rsid w:val="00C922FB"/>
    <w:rsid w:val="00CA3343"/>
    <w:rsid w:val="00CF76E8"/>
    <w:rsid w:val="00D179D5"/>
    <w:rsid w:val="00D278FD"/>
    <w:rsid w:val="00D30316"/>
    <w:rsid w:val="00D74523"/>
    <w:rsid w:val="00D74D84"/>
    <w:rsid w:val="00D95287"/>
    <w:rsid w:val="00DA36AB"/>
    <w:rsid w:val="00DA75CB"/>
    <w:rsid w:val="00DD3CE5"/>
    <w:rsid w:val="00DF62ED"/>
    <w:rsid w:val="00E1109F"/>
    <w:rsid w:val="00E50D66"/>
    <w:rsid w:val="00E52171"/>
    <w:rsid w:val="00E52BC6"/>
    <w:rsid w:val="00E71CA3"/>
    <w:rsid w:val="00ED67CE"/>
    <w:rsid w:val="00EF210B"/>
    <w:rsid w:val="00EF509B"/>
    <w:rsid w:val="00F42344"/>
    <w:rsid w:val="00FC43A1"/>
    <w:rsid w:val="00FC598A"/>
    <w:rsid w:val="00FD3D81"/>
    <w:rsid w:val="00F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8759FF-94C9-4E52-9989-39391DF5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AC6"/>
    <w:pPr>
      <w:ind w:left="720"/>
      <w:contextualSpacing/>
    </w:pPr>
  </w:style>
  <w:style w:type="paragraph" w:styleId="NoSpacing">
    <w:name w:val="No Spacing"/>
    <w:uiPriority w:val="1"/>
    <w:qFormat/>
    <w:rsid w:val="00AB3CA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HS_Staff\Media%20Center\Lesson%20Plans\Weekly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Lesson Plan Template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GCSD Admin</dc:creator>
  <cp:lastModifiedBy>Franklin Shand</cp:lastModifiedBy>
  <cp:revision>2</cp:revision>
  <cp:lastPrinted>2013-09-03T02:57:00Z</cp:lastPrinted>
  <dcterms:created xsi:type="dcterms:W3CDTF">2015-12-07T00:03:00Z</dcterms:created>
  <dcterms:modified xsi:type="dcterms:W3CDTF">2015-12-07T00:03:00Z</dcterms:modified>
</cp:coreProperties>
</file>