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A64C17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E71CA3">
              <w:t xml:space="preserve">September </w:t>
            </w:r>
            <w:r w:rsidR="00590C94">
              <w:t>2</w:t>
            </w:r>
            <w:r w:rsidR="00A64C17">
              <w:t>8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5518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155184" w:rsidRPr="00560C0F" w:rsidRDefault="00155184" w:rsidP="001551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155184" w:rsidRDefault="00155184" w:rsidP="00155184">
            <w:r>
              <w:t>ELACC 11-12</w:t>
            </w:r>
          </w:p>
          <w:p w:rsidR="00155184" w:rsidRDefault="00155184" w:rsidP="00155184">
            <w:r>
              <w:t>RL 1.1; 3.1</w:t>
            </w:r>
          </w:p>
          <w:p w:rsidR="00155184" w:rsidRDefault="00155184" w:rsidP="00155184">
            <w:r>
              <w:t>RI 10.1</w:t>
            </w:r>
          </w:p>
        </w:tc>
        <w:tc>
          <w:tcPr>
            <w:tcW w:w="2704" w:type="dxa"/>
            <w:gridSpan w:val="2"/>
          </w:tcPr>
          <w:p w:rsidR="00155184" w:rsidRDefault="00155184" w:rsidP="00155184">
            <w:r>
              <w:t>Participate in the study of The Crucible.</w:t>
            </w:r>
          </w:p>
          <w:p w:rsidR="00155184" w:rsidRDefault="00155184" w:rsidP="00155184">
            <w:r>
              <w:t>Read and analyze the play.</w:t>
            </w:r>
          </w:p>
          <w:p w:rsidR="00155184" w:rsidRDefault="00155184" w:rsidP="00155184">
            <w:r>
              <w:t xml:space="preserve">Understand how the play connects with prior knowledge gained from Early American literature previously studied </w:t>
            </w:r>
          </w:p>
        </w:tc>
        <w:tc>
          <w:tcPr>
            <w:tcW w:w="2906" w:type="dxa"/>
            <w:gridSpan w:val="2"/>
          </w:tcPr>
          <w:p w:rsidR="00155184" w:rsidRDefault="00155184" w:rsidP="00155184">
            <w:r>
              <w:t xml:space="preserve">Provide Daily Oral Language.  </w:t>
            </w:r>
          </w:p>
          <w:p w:rsidR="00155184" w:rsidRDefault="00155184" w:rsidP="00A64C17">
            <w:r>
              <w:t>Oral review and discussion.  Oral reading of Act</w:t>
            </w:r>
            <w:r w:rsidR="00864DB6">
              <w:t xml:space="preserve"> IV</w:t>
            </w:r>
            <w:r>
              <w:t xml:space="preserve">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155184" w:rsidRDefault="00155184" w:rsidP="00155184">
            <w:r>
              <w:t>Comprehension of play as evidenced by oral review.  Correct response on writing prompt.  Definitions and synonyms and antonyms of words.</w:t>
            </w:r>
          </w:p>
        </w:tc>
      </w:tr>
      <w:tr w:rsidR="00E71CA3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E71CA3" w:rsidRPr="00560C0F" w:rsidRDefault="00E71CA3" w:rsidP="00E71C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E71CA3" w:rsidRDefault="00E71CA3" w:rsidP="00E71CA3">
            <w:r>
              <w:t>ELACC 11-12</w:t>
            </w:r>
          </w:p>
          <w:p w:rsidR="00E71CA3" w:rsidRDefault="00E71CA3" w:rsidP="00E71CA3">
            <w:r>
              <w:t>RL 1.1; 3.1</w:t>
            </w:r>
          </w:p>
          <w:p w:rsidR="00E71CA3" w:rsidRDefault="00E71CA3" w:rsidP="00E71CA3">
            <w:r>
              <w:t>RI 10.1</w:t>
            </w:r>
          </w:p>
        </w:tc>
        <w:tc>
          <w:tcPr>
            <w:tcW w:w="2704" w:type="dxa"/>
            <w:gridSpan w:val="2"/>
          </w:tcPr>
          <w:p w:rsidR="00E71CA3" w:rsidRDefault="00E71CA3" w:rsidP="00E71CA3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E71CA3" w:rsidRDefault="00155184" w:rsidP="00864DB6">
            <w:r>
              <w:t xml:space="preserve">Close Reading </w:t>
            </w:r>
            <w:r w:rsidR="00E71CA3" w:rsidRPr="00155184">
              <w:rPr>
                <w:i/>
              </w:rPr>
              <w:t xml:space="preserve">From </w:t>
            </w:r>
            <w:r w:rsidR="00864DB6">
              <w:rPr>
                <w:i/>
              </w:rPr>
              <w:t>Of Plymouth Plantation – The Second Book</w:t>
            </w:r>
            <w:r w:rsidR="00E71CA3">
              <w:t xml:space="preserve">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E71CA3" w:rsidRDefault="00E71CA3" w:rsidP="00E71CA3">
            <w:r>
              <w:t>Students will analyze foundational texts; determine central ideas; understand usage, analyze key terms.</w:t>
            </w:r>
          </w:p>
          <w:p w:rsidR="00E71CA3" w:rsidRDefault="00E71CA3" w:rsidP="00E71CA3">
            <w:r>
              <w:t xml:space="preserve">Close Read Screencasts – class viewing and discussion of at least one of the videos. </w:t>
            </w:r>
          </w:p>
          <w:p w:rsidR="00E71CA3" w:rsidRPr="00A0673B" w:rsidRDefault="00E71CA3" w:rsidP="00E71CA3"/>
        </w:tc>
        <w:tc>
          <w:tcPr>
            <w:tcW w:w="3016" w:type="dxa"/>
            <w:gridSpan w:val="2"/>
          </w:tcPr>
          <w:p w:rsidR="00E71CA3" w:rsidRDefault="00E71CA3" w:rsidP="00E71CA3">
            <w:r>
              <w:t>Students will determine central ideas and analyze foundational texts.</w:t>
            </w:r>
          </w:p>
        </w:tc>
      </w:tr>
      <w:tr w:rsidR="00C359DA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0F24CB" w:rsidP="00003B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="00C359DA">
              <w:rPr>
                <w:b/>
              </w:rPr>
              <w:t>sday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C359DA" w:rsidP="00B610EE">
            <w:r>
              <w:t>Participate in the study of The Crucible.</w:t>
            </w:r>
          </w:p>
          <w:p w:rsidR="00C359DA" w:rsidRDefault="00C359DA" w:rsidP="00B610EE">
            <w:r>
              <w:t>Read and analyze the play.</w:t>
            </w:r>
          </w:p>
          <w:p w:rsidR="00C359DA" w:rsidRDefault="00C359DA" w:rsidP="00B610EE">
            <w:r>
              <w:t xml:space="preserve">Understand how the play connects with prior knowledge gained from Early American literature previously studied </w:t>
            </w:r>
          </w:p>
        </w:tc>
        <w:tc>
          <w:tcPr>
            <w:tcW w:w="2906" w:type="dxa"/>
            <w:gridSpan w:val="2"/>
          </w:tcPr>
          <w:p w:rsidR="00C359DA" w:rsidRDefault="00C359DA" w:rsidP="00B610EE">
            <w:r>
              <w:t xml:space="preserve">Provide Daily Oral Language.  </w:t>
            </w:r>
          </w:p>
          <w:p w:rsidR="00C359DA" w:rsidRDefault="00C359DA" w:rsidP="00A64C17">
            <w:r>
              <w:t xml:space="preserve">Oral review and discussion.  </w:t>
            </w:r>
            <w:r w:rsidR="00A64C17">
              <w:t>Video</w:t>
            </w:r>
            <w:r>
              <w:t xml:space="preserve"> </w:t>
            </w:r>
            <w:r w:rsidR="00E71CA3">
              <w:t xml:space="preserve">of </w:t>
            </w:r>
            <w:r w:rsidR="00A64C17">
              <w:t>The Crucible</w:t>
            </w:r>
            <w:r w:rsidR="00E71CA3">
              <w:t xml:space="preserve"> </w:t>
            </w:r>
            <w:r>
              <w:t>and discussion.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C359DA" w:rsidRDefault="00C359DA" w:rsidP="003F2FB5">
            <w:r>
              <w:t xml:space="preserve">Comprehension of play as evidenced by </w:t>
            </w:r>
            <w:r w:rsidR="003F2FB5">
              <w:t>Video</w:t>
            </w:r>
            <w:r>
              <w:t xml:space="preserve"> review.  Correct response on writing prompt.  Definitions and synonyms and antonyms of words.</w:t>
            </w:r>
          </w:p>
        </w:tc>
      </w:tr>
      <w:tr w:rsidR="00C359DA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0F24CB" w:rsidP="008627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Thurs</w:t>
            </w:r>
            <w:r w:rsidR="00C359DA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A0673B" w:rsidP="00B610EE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C359DA" w:rsidRDefault="003F2FB5" w:rsidP="00A0673B">
            <w:r w:rsidRPr="003F2FB5">
              <w:rPr>
                <w:i/>
              </w:rPr>
              <w:t>Coming of Age in the Dawnland</w:t>
            </w:r>
            <w:r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 xml:space="preserve">from 1491. </w:t>
            </w:r>
            <w:r w:rsidR="00A0673B">
              <w:t>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A0673B" w:rsidRDefault="00A0673B" w:rsidP="00B504BC">
            <w:r>
              <w:t>Students will analyze foundational texts; determine central ideas; understand usage, analyze key terms.</w:t>
            </w:r>
          </w:p>
          <w:p w:rsidR="00A0673B" w:rsidRDefault="00DD3CE5" w:rsidP="00B504BC">
            <w:r>
              <w:t xml:space="preserve">Close Read Screencasts – class viewing and discussion of at least one of the videos. </w:t>
            </w:r>
          </w:p>
          <w:p w:rsidR="00C359DA" w:rsidRPr="00A0673B" w:rsidRDefault="00C359DA" w:rsidP="00A0673B"/>
        </w:tc>
        <w:tc>
          <w:tcPr>
            <w:tcW w:w="3016" w:type="dxa"/>
            <w:gridSpan w:val="2"/>
          </w:tcPr>
          <w:p w:rsidR="00C359DA" w:rsidRDefault="00DD3CE5" w:rsidP="00B610EE">
            <w:r>
              <w:t>Students will determine central ideas and analyze foundational texts.</w:t>
            </w:r>
          </w:p>
        </w:tc>
      </w:tr>
      <w:tr w:rsidR="00E71CA3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E71CA3" w:rsidRDefault="00E71CA3" w:rsidP="00E71C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E71CA3" w:rsidRDefault="00E71CA3" w:rsidP="00E71CA3">
            <w:r>
              <w:t>ELACC11-</w:t>
            </w:r>
          </w:p>
          <w:p w:rsidR="00E71CA3" w:rsidRDefault="00E71CA3" w:rsidP="00E71CA3">
            <w:r>
              <w:t>12RL 1,2</w:t>
            </w:r>
          </w:p>
          <w:p w:rsidR="00E71CA3" w:rsidRDefault="00E71CA3" w:rsidP="00E71CA3"/>
          <w:p w:rsidR="00E71CA3" w:rsidRDefault="00E71CA3" w:rsidP="00E71CA3">
            <w:r>
              <w:t>ELACC11-</w:t>
            </w:r>
          </w:p>
          <w:p w:rsidR="00E71CA3" w:rsidRDefault="00E71CA3" w:rsidP="00E71CA3">
            <w:r>
              <w:t xml:space="preserve">12W 1c, </w:t>
            </w:r>
          </w:p>
          <w:p w:rsidR="00E71CA3" w:rsidRDefault="00E71CA3" w:rsidP="00E71CA3">
            <w:r>
              <w:t>1d, 2b, 3</w:t>
            </w:r>
          </w:p>
        </w:tc>
        <w:tc>
          <w:tcPr>
            <w:tcW w:w="2704" w:type="dxa"/>
            <w:gridSpan w:val="2"/>
          </w:tcPr>
          <w:p w:rsidR="00E71CA3" w:rsidRDefault="00E71CA3" w:rsidP="00E71CA3">
            <w:r>
              <w:t>Participate in the study of The Crucible.</w:t>
            </w:r>
          </w:p>
          <w:p w:rsidR="00E71CA3" w:rsidRDefault="00E71CA3" w:rsidP="00E71CA3">
            <w:r>
              <w:t>Read and analyze the play.</w:t>
            </w:r>
          </w:p>
          <w:p w:rsidR="00E71CA3" w:rsidRDefault="00E71CA3" w:rsidP="00E71CA3">
            <w:r>
              <w:t xml:space="preserve">Understand how the play connects with prior knowledge gained from Early American literature previously </w:t>
            </w:r>
            <w:r w:rsidR="003F2FB5">
              <w:t>studied.</w:t>
            </w:r>
          </w:p>
        </w:tc>
        <w:tc>
          <w:tcPr>
            <w:tcW w:w="2906" w:type="dxa"/>
            <w:gridSpan w:val="2"/>
          </w:tcPr>
          <w:p w:rsidR="00E71CA3" w:rsidRDefault="00E71CA3" w:rsidP="00E71CA3">
            <w:r>
              <w:t xml:space="preserve">Provide Daily Oral Language.  </w:t>
            </w:r>
          </w:p>
          <w:p w:rsidR="00E71CA3" w:rsidRDefault="00E71CA3" w:rsidP="003F2FB5">
            <w:r>
              <w:t>Oral review and discussion</w:t>
            </w:r>
            <w:r w:rsidR="003F2FB5">
              <w:t xml:space="preserve"> of The Crucible</w:t>
            </w:r>
            <w:r>
              <w:t>.    Silent reading of self-selected novel.</w:t>
            </w:r>
          </w:p>
        </w:tc>
        <w:tc>
          <w:tcPr>
            <w:tcW w:w="3856" w:type="dxa"/>
            <w:gridSpan w:val="2"/>
          </w:tcPr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E71CA3" w:rsidRDefault="00E71CA3" w:rsidP="003F2FB5">
            <w:r>
              <w:t xml:space="preserve">Comprehension of play as evidenced by </w:t>
            </w:r>
            <w:r w:rsidR="003F2FB5">
              <w:t>Final Test</w:t>
            </w:r>
            <w:r>
              <w:t>.  Correct response on writing prompt.  Definitions and synonyms and antonyms of words.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F24CB"/>
    <w:rsid w:val="00152403"/>
    <w:rsid w:val="001549C8"/>
    <w:rsid w:val="00155184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F2945"/>
    <w:rsid w:val="003F2FB5"/>
    <w:rsid w:val="003F778A"/>
    <w:rsid w:val="004044FB"/>
    <w:rsid w:val="004178C5"/>
    <w:rsid w:val="004252DE"/>
    <w:rsid w:val="004358D2"/>
    <w:rsid w:val="004B7AC6"/>
    <w:rsid w:val="004E256C"/>
    <w:rsid w:val="00504C0E"/>
    <w:rsid w:val="005173B5"/>
    <w:rsid w:val="00544FA6"/>
    <w:rsid w:val="00560C0F"/>
    <w:rsid w:val="00590C94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2013-09-03T02:57:00Z</cp:lastPrinted>
  <dcterms:created xsi:type="dcterms:W3CDTF">2015-09-28T01:45:00Z</dcterms:created>
  <dcterms:modified xsi:type="dcterms:W3CDTF">2015-09-28T01:45:00Z</dcterms:modified>
</cp:coreProperties>
</file>