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87434">
              <w:t>, 2</w:t>
            </w:r>
            <w:r w:rsidR="00B87434" w:rsidRPr="00B87434">
              <w:rPr>
                <w:vertAlign w:val="superscript"/>
              </w:rPr>
              <w:t>nd</w:t>
            </w:r>
            <w:r w:rsidR="00B87434">
              <w:t xml:space="preserve"> and 4</w:t>
            </w:r>
            <w:r w:rsidR="00B87434" w:rsidRPr="00B87434">
              <w:rPr>
                <w:vertAlign w:val="superscript"/>
              </w:rPr>
              <w:t>th</w:t>
            </w:r>
            <w:r w:rsidR="00B87434"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A0440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01D30">
              <w:t xml:space="preserve">April </w:t>
            </w:r>
            <w:r w:rsidR="00DA0440">
              <w:t>24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85D25" w:rsidTr="00A97306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  <w:p w:rsidR="00D85D25" w:rsidRDefault="00D85D25" w:rsidP="00D85D25"/>
        </w:tc>
        <w:tc>
          <w:tcPr>
            <w:tcW w:w="2656" w:type="dxa"/>
            <w:gridSpan w:val="2"/>
          </w:tcPr>
          <w:p w:rsidR="00D85D25" w:rsidRDefault="00D85D25" w:rsidP="00D85D25">
            <w:r>
              <w:t>Analyze and respond to literary elements.</w:t>
            </w:r>
          </w:p>
          <w:p w:rsidR="00D85D25" w:rsidRDefault="00D85D25" w:rsidP="00D85D25">
            <w:r>
              <w:t>Literary Analysis: To Kill a Mockingbird</w:t>
            </w:r>
          </w:p>
          <w:p w:rsidR="00D85D25" w:rsidRDefault="00D85D25" w:rsidP="00D85D25">
            <w:r>
              <w:t>Read, analyze, and critique the class novel.</w:t>
            </w:r>
          </w:p>
          <w:p w:rsidR="00D85D25" w:rsidRPr="008D0E47" w:rsidRDefault="00D85D25" w:rsidP="00D85D25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85D25" w:rsidRPr="006831B4" w:rsidRDefault="00D85D25" w:rsidP="00D85D25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5D1972">
              <w:t>8</w:t>
            </w:r>
            <w:r>
              <w:t xml:space="preserve"> study guide completion.</w:t>
            </w:r>
          </w:p>
          <w:p w:rsidR="00D85D25" w:rsidRDefault="00D85D25" w:rsidP="00D85D25"/>
        </w:tc>
      </w:tr>
      <w:tr w:rsidR="00FB472F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FB472F" w:rsidRPr="00560C0F" w:rsidRDefault="00FB472F" w:rsidP="00FB472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FB472F" w:rsidRDefault="00FB472F" w:rsidP="00FB472F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FB472F" w:rsidRDefault="00FB472F" w:rsidP="00FB472F">
            <w:r>
              <w:t>10.1; 11.2</w:t>
            </w:r>
          </w:p>
          <w:p w:rsidR="00FB472F" w:rsidRDefault="00FB472F" w:rsidP="00FB472F"/>
        </w:tc>
        <w:tc>
          <w:tcPr>
            <w:tcW w:w="2656" w:type="dxa"/>
            <w:gridSpan w:val="2"/>
          </w:tcPr>
          <w:p w:rsidR="00FB472F" w:rsidRDefault="00FB472F" w:rsidP="00FB472F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FB472F" w:rsidRPr="008351D7" w:rsidRDefault="00FB472F" w:rsidP="00FB472F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FB472F" w:rsidRDefault="00FB472F" w:rsidP="00FB472F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FB472F" w:rsidRDefault="00FB472F" w:rsidP="00FB472F">
            <w:r>
              <w:t>Present information findings and supporting evidence; adapt speech to a variety of contexts and tasks; vary syntax for effect; interpret figures of speech.</w:t>
            </w:r>
          </w:p>
          <w:p w:rsidR="00FB472F" w:rsidRPr="009223D1" w:rsidRDefault="00FB472F" w:rsidP="00FB472F">
            <w:bookmarkStart w:id="0" w:name="_GoBack"/>
            <w:bookmarkEnd w:id="0"/>
          </w:p>
        </w:tc>
        <w:tc>
          <w:tcPr>
            <w:tcW w:w="3211" w:type="dxa"/>
            <w:gridSpan w:val="2"/>
          </w:tcPr>
          <w:p w:rsidR="00FB472F" w:rsidRPr="004117EE" w:rsidRDefault="00FB472F" w:rsidP="00FB472F">
            <w:r>
              <w:t>Complete the Analyzing the Text questions in the Dickinson Poems.</w:t>
            </w:r>
          </w:p>
        </w:tc>
      </w:tr>
      <w:tr w:rsidR="00E461B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E461BD" w:rsidRPr="00560C0F" w:rsidRDefault="00E461BD" w:rsidP="00E461B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E461BD" w:rsidRDefault="00E461BD" w:rsidP="00E461B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61BD" w:rsidRDefault="00E461BD" w:rsidP="00E461BD">
            <w:r>
              <w:t>10.1; 11.2</w:t>
            </w:r>
          </w:p>
        </w:tc>
        <w:tc>
          <w:tcPr>
            <w:tcW w:w="2656" w:type="dxa"/>
            <w:gridSpan w:val="2"/>
          </w:tcPr>
          <w:p w:rsidR="00E461BD" w:rsidRDefault="00E461BD" w:rsidP="00E461BD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E461BD" w:rsidRPr="008351D7" w:rsidRDefault="00E461BD" w:rsidP="00E461BD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E461BD" w:rsidRDefault="00E461BD" w:rsidP="00E461BD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E461BD" w:rsidRDefault="00E461BD" w:rsidP="00E461BD">
            <w:r>
              <w:t>Present information findings and supporting evidence; adapt speech to a variety of contexts and tasks; vary syntax for effect; interpret figures of speech.</w:t>
            </w:r>
          </w:p>
          <w:p w:rsidR="00E461BD" w:rsidRPr="009223D1" w:rsidRDefault="00E461BD" w:rsidP="00E461BD"/>
        </w:tc>
        <w:tc>
          <w:tcPr>
            <w:tcW w:w="3211" w:type="dxa"/>
            <w:gridSpan w:val="2"/>
          </w:tcPr>
          <w:p w:rsidR="00E461BD" w:rsidRPr="004117EE" w:rsidRDefault="00E461BD" w:rsidP="00E461BD">
            <w:r>
              <w:t>Complete the Analyzing the Text questions in the Dickinson Poems.</w:t>
            </w:r>
          </w:p>
        </w:tc>
      </w:tr>
      <w:tr w:rsidR="00E461BD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E461BD" w:rsidRPr="00560C0F" w:rsidRDefault="00E461BD" w:rsidP="00E461B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E461BD" w:rsidRDefault="00E461BD" w:rsidP="00E461B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61BD" w:rsidRDefault="00E461BD" w:rsidP="00E461BD">
            <w:r>
              <w:t>10.1; 11.2</w:t>
            </w:r>
          </w:p>
        </w:tc>
        <w:tc>
          <w:tcPr>
            <w:tcW w:w="2656" w:type="dxa"/>
            <w:gridSpan w:val="2"/>
          </w:tcPr>
          <w:p w:rsidR="00E461BD" w:rsidRDefault="00E461BD" w:rsidP="00E461BD">
            <w:r>
              <w:t>Read closely to determine what the text says specifically; make logical inferences; cite textual evidence; determine central ideas or themes;</w:t>
            </w:r>
          </w:p>
        </w:tc>
        <w:tc>
          <w:tcPr>
            <w:tcW w:w="3232" w:type="dxa"/>
            <w:gridSpan w:val="2"/>
          </w:tcPr>
          <w:p w:rsidR="00E461BD" w:rsidRDefault="00E461BD" w:rsidP="00E461BD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8 </w:t>
            </w:r>
          </w:p>
          <w:p w:rsidR="00E461BD" w:rsidRDefault="00E461BD" w:rsidP="00E461BD"/>
        </w:tc>
        <w:tc>
          <w:tcPr>
            <w:tcW w:w="3056" w:type="dxa"/>
            <w:gridSpan w:val="2"/>
          </w:tcPr>
          <w:p w:rsidR="00E461BD" w:rsidRDefault="00E461BD" w:rsidP="00E461BD">
            <w:r>
              <w:t>Engage in discussion of characters and themes; make character inferences and plot predictions</w:t>
            </w:r>
          </w:p>
          <w:p w:rsidR="00E461BD" w:rsidRDefault="00E461BD" w:rsidP="00E461BD">
            <w:r>
              <w:t>Read Chapter 6</w:t>
            </w:r>
          </w:p>
        </w:tc>
        <w:tc>
          <w:tcPr>
            <w:tcW w:w="3211" w:type="dxa"/>
            <w:gridSpan w:val="2"/>
          </w:tcPr>
          <w:p w:rsidR="00E461BD" w:rsidRDefault="00E461BD" w:rsidP="00E461BD">
            <w:r>
              <w:t>-Share and speculate about characters they will encounter;</w:t>
            </w:r>
          </w:p>
          <w:p w:rsidR="00E461BD" w:rsidRDefault="00E461BD" w:rsidP="00E461BD">
            <w:r>
              <w:t>-become an expert in certain chosen aspects of the story.</w:t>
            </w:r>
          </w:p>
          <w:p w:rsidR="00E461BD" w:rsidRDefault="00E461BD" w:rsidP="00E461BD">
            <w:r>
              <w:t>Class participation grade.</w:t>
            </w:r>
            <w:r w:rsidRPr="002565DA">
              <w:rPr>
                <w:b/>
                <w:u w:val="single"/>
              </w:rPr>
              <w:t xml:space="preserve"> </w:t>
            </w:r>
          </w:p>
        </w:tc>
      </w:tr>
      <w:tr w:rsidR="00E461BD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E461BD" w:rsidRPr="00560C0F" w:rsidRDefault="00E461BD" w:rsidP="00E461B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E461BD" w:rsidRDefault="00E461BD" w:rsidP="00E461B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61BD" w:rsidRDefault="00E461BD" w:rsidP="00E461BD">
            <w:r>
              <w:t>10.1; 11.2</w:t>
            </w:r>
          </w:p>
        </w:tc>
        <w:tc>
          <w:tcPr>
            <w:tcW w:w="2656" w:type="dxa"/>
            <w:gridSpan w:val="2"/>
          </w:tcPr>
          <w:p w:rsidR="00E461BD" w:rsidRDefault="00E461BD" w:rsidP="00E461BD">
            <w:r>
              <w:t xml:space="preserve">. See Common Core </w:t>
            </w:r>
          </w:p>
          <w:p w:rsidR="00E461BD" w:rsidRDefault="00E461BD" w:rsidP="00E461BD">
            <w:r>
              <w:t xml:space="preserve">Curriculum Standards for </w:t>
            </w:r>
          </w:p>
          <w:p w:rsidR="00E461BD" w:rsidRDefault="00E461BD" w:rsidP="00E461BD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E461BD" w:rsidRDefault="00E461BD" w:rsidP="00E461BD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>” Chapter 8</w:t>
            </w:r>
          </w:p>
          <w:p w:rsidR="00E461BD" w:rsidRDefault="00E461BD" w:rsidP="00E461BD"/>
        </w:tc>
        <w:tc>
          <w:tcPr>
            <w:tcW w:w="3056" w:type="dxa"/>
            <w:gridSpan w:val="2"/>
          </w:tcPr>
          <w:p w:rsidR="00E461BD" w:rsidRDefault="00E461BD" w:rsidP="00E461BD">
            <w:r>
              <w:t>Engage in discussion of characters and themes; make character inferences and plot predictions</w:t>
            </w:r>
          </w:p>
          <w:p w:rsidR="00E461BD" w:rsidRDefault="00E461BD" w:rsidP="00E461BD">
            <w:r>
              <w:t>Read Chapter 9</w:t>
            </w:r>
          </w:p>
        </w:tc>
        <w:tc>
          <w:tcPr>
            <w:tcW w:w="3211" w:type="dxa"/>
            <w:gridSpan w:val="2"/>
          </w:tcPr>
          <w:p w:rsidR="00E461BD" w:rsidRDefault="00E461BD" w:rsidP="00E461BD">
            <w:r>
              <w:t>-Share and speculate about characters they will encounter;</w:t>
            </w:r>
          </w:p>
          <w:p w:rsidR="00E461BD" w:rsidRDefault="00E461BD" w:rsidP="00E461BD">
            <w:r>
              <w:t>-become an expert in certain chosen aspects of the story.</w:t>
            </w:r>
          </w:p>
          <w:p w:rsidR="00E461BD" w:rsidRDefault="00E461BD" w:rsidP="00E461BD">
            <w:r>
              <w:t>Class participation grade.</w:t>
            </w:r>
          </w:p>
          <w:p w:rsidR="00E461BD" w:rsidRDefault="00E461BD" w:rsidP="00E461BD">
            <w:r>
              <w:t>Chapter 9Study Guide</w:t>
            </w:r>
          </w:p>
          <w:p w:rsidR="00E461BD" w:rsidRDefault="00E461BD" w:rsidP="00E461BD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4FA6"/>
    <w:rsid w:val="00560C0F"/>
    <w:rsid w:val="005851AA"/>
    <w:rsid w:val="005A486F"/>
    <w:rsid w:val="005C4DC0"/>
    <w:rsid w:val="005D0949"/>
    <w:rsid w:val="005D1972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87434"/>
    <w:rsid w:val="00B92350"/>
    <w:rsid w:val="00BB01CB"/>
    <w:rsid w:val="00BF77C1"/>
    <w:rsid w:val="00C312EC"/>
    <w:rsid w:val="00C61B7B"/>
    <w:rsid w:val="00CA3343"/>
    <w:rsid w:val="00D01D30"/>
    <w:rsid w:val="00D16350"/>
    <w:rsid w:val="00D179D5"/>
    <w:rsid w:val="00D74523"/>
    <w:rsid w:val="00D74D84"/>
    <w:rsid w:val="00D77481"/>
    <w:rsid w:val="00D85D25"/>
    <w:rsid w:val="00DA0440"/>
    <w:rsid w:val="00DB4790"/>
    <w:rsid w:val="00DD0D83"/>
    <w:rsid w:val="00DD497D"/>
    <w:rsid w:val="00DF62ED"/>
    <w:rsid w:val="00E17423"/>
    <w:rsid w:val="00E461BD"/>
    <w:rsid w:val="00E52171"/>
    <w:rsid w:val="00E623AD"/>
    <w:rsid w:val="00EF2F69"/>
    <w:rsid w:val="00EF6C24"/>
    <w:rsid w:val="00FB472F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2017-04-24T03:20:00Z</dcterms:created>
  <dcterms:modified xsi:type="dcterms:W3CDTF">2017-04-24T03:20:00Z</dcterms:modified>
</cp:coreProperties>
</file>