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E4453" w:rsidRPr="009E4453" w14:paraId="3FC83CD5" w14:textId="77777777" w:rsidTr="00962B12">
        <w:trPr>
          <w:trHeight w:val="274"/>
        </w:trPr>
        <w:tc>
          <w:tcPr>
            <w:tcW w:w="3599" w:type="dxa"/>
          </w:tcPr>
          <w:p w14:paraId="0EC2E82D" w14:textId="26F4B4E5" w:rsidR="009E4453" w:rsidRPr="009E4453" w:rsidRDefault="009E4453" w:rsidP="003B64C4">
            <w:r w:rsidRPr="009E4453">
              <w:t>Teacher:</w:t>
            </w:r>
            <w:r>
              <w:t xml:space="preserve"> </w:t>
            </w:r>
            <w:sdt>
              <w:sdtPr>
                <w:id w:val="157349730"/>
                <w:placeholder>
                  <w:docPart w:val="DefaultPlaceholder_1082065158"/>
                </w:placeholder>
              </w:sdtPr>
              <w:sdtEndPr/>
              <w:sdtContent>
                <w:r w:rsidR="003B64C4">
                  <w:t>Luis Fernando Torres</w:t>
                </w:r>
              </w:sdtContent>
            </w:sdt>
          </w:p>
        </w:tc>
        <w:tc>
          <w:tcPr>
            <w:tcW w:w="3169" w:type="dxa"/>
          </w:tcPr>
          <w:p w14:paraId="6651BCD2" w14:textId="50FBC00D" w:rsidR="009E4453" w:rsidRPr="009E4453" w:rsidRDefault="009E4453" w:rsidP="003B64C4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028914367"/>
                <w:placeholder>
                  <w:docPart w:val="DefaultPlaceholder_1082065158"/>
                </w:placeholder>
              </w:sdtPr>
              <w:sdtEndPr/>
              <w:sdtContent>
                <w:r w:rsidR="00681ED3">
                  <w:t>Spanish 2</w:t>
                </w:r>
              </w:sdtContent>
            </w:sdt>
          </w:p>
        </w:tc>
        <w:tc>
          <w:tcPr>
            <w:tcW w:w="4029" w:type="dxa"/>
          </w:tcPr>
          <w:p w14:paraId="68C5A026" w14:textId="068C21FB" w:rsidR="009E4453" w:rsidRPr="009E4453" w:rsidRDefault="009E4453" w:rsidP="003B64C4">
            <w:r w:rsidRPr="009E4453">
              <w:t>Period</w:t>
            </w:r>
            <w:r w:rsidR="00560C0F">
              <w:t>(s)</w:t>
            </w:r>
            <w:r w:rsidRPr="009E4453">
              <w:t>:</w:t>
            </w:r>
            <w:r w:rsidR="003B64C4">
              <w:t>I</w:t>
            </w:r>
            <w:r>
              <w:t xml:space="preserve"> </w:t>
            </w:r>
            <w:r w:rsidR="00C77D27">
              <w:t xml:space="preserve"> </w:t>
            </w:r>
            <w:sdt>
              <w:sdtPr>
                <w:id w:val="5636930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84417">
                  <w:t xml:space="preserve">      </w:t>
                </w:r>
              </w:sdtContent>
            </w:sdt>
            <w:r w:rsidR="00962B12">
              <w:t xml:space="preserve"> </w:t>
            </w:r>
            <w:r w:rsidR="00661441">
              <w:t xml:space="preserve">Chapter </w:t>
            </w:r>
            <w:sdt>
              <w:sdtPr>
                <w:id w:val="973791210"/>
                <w:placeholder>
                  <w:docPart w:val="DefaultPlaceholder_1082065158"/>
                </w:placeholder>
              </w:sdtPr>
              <w:sdtEndPr/>
              <w:sdtContent>
                <w:r w:rsidR="00871B22">
                  <w:t>II</w:t>
                </w:r>
                <w:r w:rsidR="002E03A3">
                  <w:t>I</w:t>
                </w:r>
              </w:sdtContent>
            </w:sdt>
          </w:p>
        </w:tc>
        <w:tc>
          <w:tcPr>
            <w:tcW w:w="3599" w:type="dxa"/>
          </w:tcPr>
          <w:p w14:paraId="009DC62C" w14:textId="1C42C60F" w:rsidR="009E4453" w:rsidRPr="009E4453" w:rsidRDefault="004B4C34" w:rsidP="003B64C4">
            <w:r>
              <w:t xml:space="preserve"> </w:t>
            </w:r>
            <w:r w:rsidR="009E4453" w:rsidRPr="009E4453">
              <w:t xml:space="preserve">Week </w:t>
            </w:r>
            <w:r w:rsidR="00560C0F">
              <w:t>of</w:t>
            </w:r>
            <w:r w:rsidR="009E4453" w:rsidRPr="009E4453">
              <w:t>:</w:t>
            </w:r>
            <w:r w:rsidR="009E4453">
              <w:t xml:space="preserve"> </w:t>
            </w:r>
            <w:r w:rsidR="00C77948">
              <w:t>Oct 9</w:t>
            </w:r>
            <w:r w:rsidR="002E03A3">
              <w:t>-</w:t>
            </w:r>
            <w:r w:rsidR="00C77948">
              <w:t>13</w:t>
            </w:r>
          </w:p>
        </w:tc>
      </w:tr>
    </w:tbl>
    <w:p w14:paraId="7FD28FB8" w14:textId="77777777"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12"/>
        <w:gridCol w:w="1826"/>
        <w:gridCol w:w="1212"/>
        <w:gridCol w:w="1250"/>
        <w:gridCol w:w="2624"/>
        <w:gridCol w:w="2081"/>
        <w:gridCol w:w="1231"/>
        <w:gridCol w:w="1003"/>
        <w:gridCol w:w="1350"/>
        <w:gridCol w:w="1311"/>
      </w:tblGrid>
      <w:tr w:rsidR="00E954F3" w14:paraId="1FE9765D" w14:textId="77777777" w:rsidTr="00E91DD9">
        <w:tc>
          <w:tcPr>
            <w:tcW w:w="515" w:type="dxa"/>
          </w:tcPr>
          <w:p w14:paraId="4BE07111" w14:textId="77777777" w:rsidR="00DF62ED" w:rsidRDefault="00DF62ED"/>
        </w:tc>
        <w:tc>
          <w:tcPr>
            <w:tcW w:w="1861" w:type="dxa"/>
            <w:vAlign w:val="center"/>
          </w:tcPr>
          <w:p w14:paraId="7C5E7050" w14:textId="77777777"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969" w:type="dxa"/>
            <w:tcBorders>
              <w:right w:val="nil"/>
            </w:tcBorders>
            <w:vAlign w:val="center"/>
          </w:tcPr>
          <w:p w14:paraId="4E07B6C8" w14:textId="77777777"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065" w:type="dxa"/>
            <w:tcBorders>
              <w:left w:val="nil"/>
            </w:tcBorders>
            <w:vAlign w:val="center"/>
          </w:tcPr>
          <w:p w14:paraId="18FBEB1A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2771" w:type="dxa"/>
            <w:tcBorders>
              <w:right w:val="nil"/>
            </w:tcBorders>
            <w:vAlign w:val="center"/>
          </w:tcPr>
          <w:p w14:paraId="13771320" w14:textId="77777777" w:rsidR="00DF62ED" w:rsidRDefault="00DF62ED" w:rsidP="007561CD">
            <w:pPr>
              <w:jc w:val="center"/>
            </w:pPr>
            <w:r>
              <w:t>Instructional Strategies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14:paraId="5A255B76" w14:textId="77777777" w:rsidR="00DF62ED" w:rsidRPr="00AF6F39" w:rsidRDefault="00DF62ED" w:rsidP="007561C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231" w:type="dxa"/>
            <w:tcBorders>
              <w:right w:val="nil"/>
            </w:tcBorders>
            <w:vAlign w:val="center"/>
          </w:tcPr>
          <w:p w14:paraId="6632977B" w14:textId="77777777" w:rsidR="00DF62ED" w:rsidRDefault="00DF62ED" w:rsidP="007561CD">
            <w:pPr>
              <w:jc w:val="center"/>
            </w:pPr>
            <w:r>
              <w:t>Activities</w:t>
            </w:r>
          </w:p>
        </w:tc>
        <w:tc>
          <w:tcPr>
            <w:tcW w:w="1025" w:type="dxa"/>
            <w:tcBorders>
              <w:left w:val="nil"/>
            </w:tcBorders>
            <w:vAlign w:val="center"/>
          </w:tcPr>
          <w:p w14:paraId="3DEA2CD0" w14:textId="77777777" w:rsidR="00DF62ED" w:rsidRPr="008C3ACA" w:rsidRDefault="00DF62ED" w:rsidP="007561C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BC60D50" w14:textId="77777777"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340" w:type="dxa"/>
            <w:tcBorders>
              <w:left w:val="nil"/>
            </w:tcBorders>
            <w:vAlign w:val="center"/>
          </w:tcPr>
          <w:p w14:paraId="57F9A987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4A3165" w:rsidRPr="00C57EE7" w14:paraId="5FD32B8F" w14:textId="77777777" w:rsidTr="00E91DD9">
        <w:trPr>
          <w:cantSplit/>
          <w:trHeight w:val="1664"/>
        </w:trPr>
        <w:tc>
          <w:tcPr>
            <w:tcW w:w="515" w:type="dxa"/>
            <w:textDirection w:val="btLr"/>
            <w:vAlign w:val="center"/>
          </w:tcPr>
          <w:p w14:paraId="5A6E8ADA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861" w:type="dxa"/>
          </w:tcPr>
          <w:p w14:paraId="6EF4FD8D" w14:textId="77777777" w:rsidR="008A7071" w:rsidRDefault="008A7071" w:rsidP="008A7071"/>
          <w:sdt>
            <w:sdtPr>
              <w:id w:val="402569825"/>
              <w:placeholder>
                <w:docPart w:val="EAF4A970CE904AE28772A2C4EBCD3738"/>
              </w:placeholder>
            </w:sdtPr>
            <w:sdtContent>
              <w:p w14:paraId="47AFED94" w14:textId="77777777" w:rsidR="008A7071" w:rsidRDefault="008A7071" w:rsidP="008A7071">
                <w:pPr>
                  <w:rPr>
                    <w:rFonts w:cs="Arial"/>
                  </w:rPr>
                </w:pPr>
                <w:r>
                  <w:rPr>
                    <w:color w:val="000000" w:themeColor="text1"/>
                  </w:rPr>
                  <w:t>●</w:t>
                </w:r>
                <w:r w:rsidRPr="00640DFF">
                  <w:rPr>
                    <w:rFonts w:cs="Arial"/>
                  </w:rPr>
                  <w:t>I can answer a variety of simple questions.</w:t>
                </w:r>
                <w:r w:rsidRPr="005E3804">
                  <w:rPr>
                    <w:rFonts w:cs="Arial"/>
                  </w:rPr>
                  <w:t xml:space="preserve"> </w:t>
                </w:r>
              </w:p>
              <w:p w14:paraId="433A1B36" w14:textId="77777777" w:rsidR="008A7071" w:rsidRDefault="008A7071" w:rsidP="008A7071">
                <w:pPr>
                  <w:rPr>
                    <w:rFonts w:cs="Arial"/>
                  </w:rPr>
                </w:pPr>
              </w:p>
              <w:p w14:paraId="5DD1A875" w14:textId="0AFBE123" w:rsidR="00962B12" w:rsidRDefault="008A7071" w:rsidP="008A7071">
                <w:r>
                  <w:rPr>
                    <w:color w:val="000000" w:themeColor="text1"/>
                  </w:rPr>
                  <w:t>●</w:t>
                </w:r>
                <w:r w:rsidRPr="005E3804">
                  <w:rPr>
                    <w:rFonts w:asciiTheme="majorHAnsi" w:hAnsiTheme="majorHAnsi" w:cs="Arial"/>
                  </w:rPr>
                  <w:t xml:space="preserve"> </w:t>
                </w:r>
                <w:r w:rsidRPr="005E3804">
                  <w:rPr>
                    <w:rFonts w:asciiTheme="majorHAnsi" w:hAnsiTheme="majorHAnsi" w:cs="Arial"/>
                  </w:rPr>
                  <w:t xml:space="preserve">I can present information about familiar items in my </w:t>
                </w:r>
                <w:proofErr w:type="gramStart"/>
                <w:r w:rsidRPr="005E3804">
                  <w:rPr>
                    <w:rFonts w:asciiTheme="majorHAnsi" w:hAnsiTheme="majorHAnsi" w:cs="Arial"/>
                  </w:rPr>
                  <w:t>immediate</w:t>
                </w:r>
                <w:r>
                  <w:rPr>
                    <w:rFonts w:asciiTheme="majorHAnsi" w:hAnsiTheme="majorHAnsi" w:cs="Arial"/>
                  </w:rPr>
                  <w:t xml:space="preserve"> </w:t>
                </w:r>
                <w:r w:rsidRPr="005E3804">
                  <w:rPr>
                    <w:rFonts w:asciiTheme="majorHAnsi" w:hAnsiTheme="majorHAnsi" w:cs="Arial"/>
                  </w:rPr>
                  <w:t xml:space="preserve"> environment</w:t>
                </w:r>
                <w:proofErr w:type="gramEnd"/>
                <w:r>
                  <w:rPr>
                    <w:rFonts w:asciiTheme="majorHAnsi" w:hAnsiTheme="majorHAnsi" w:cs="Arial"/>
                  </w:rPr>
                  <w:t>.</w:t>
                </w:r>
                <w:r>
                  <w:t xml:space="preserve"> </w:t>
                </w:r>
              </w:p>
            </w:sdtContent>
          </w:sdt>
        </w:tc>
        <w:tc>
          <w:tcPr>
            <w:tcW w:w="2034" w:type="dxa"/>
            <w:gridSpan w:val="2"/>
          </w:tcPr>
          <w:p w14:paraId="0140E721" w14:textId="661A714D" w:rsidR="00377A24" w:rsidRPr="00377A24" w:rsidRDefault="00377A24" w:rsidP="00377A24">
            <w:r w:rsidRPr="00377A24">
              <w:t>●</w:t>
            </w:r>
            <w:r>
              <w:t xml:space="preserve">to tell the </w:t>
            </w:r>
            <w:proofErr w:type="gramStart"/>
            <w:r>
              <w:t>way  to</w:t>
            </w:r>
            <w:proofErr w:type="gramEnd"/>
            <w:r>
              <w:t xml:space="preserve"> go to a place</w:t>
            </w:r>
            <w:r w:rsidRPr="00377A24">
              <w:t>.</w:t>
            </w:r>
          </w:p>
          <w:p w14:paraId="31EF9A0E" w14:textId="6EE8E16F" w:rsidR="00377A24" w:rsidRPr="00377A24" w:rsidRDefault="00377A24" w:rsidP="00377A24">
            <w:r w:rsidRPr="00377A24">
              <w:t>●</w:t>
            </w:r>
            <w:r>
              <w:t xml:space="preserve"> recognize</w:t>
            </w:r>
            <w:r w:rsidRPr="00377A24">
              <w:t xml:space="preserve"> important facts about Miami.</w:t>
            </w:r>
          </w:p>
          <w:p w14:paraId="4FF5E659" w14:textId="08632487" w:rsidR="00377A24" w:rsidRPr="00377A24" w:rsidRDefault="00377A24" w:rsidP="00377A24">
            <w:r w:rsidRPr="00377A24">
              <w:t>● use vocabulary about Sports.</w:t>
            </w:r>
          </w:p>
          <w:p w14:paraId="2792D2D1" w14:textId="708BE5B0" w:rsidR="00377A24" w:rsidRPr="00377A24" w:rsidRDefault="00377A24" w:rsidP="00377A24">
            <w:r w:rsidRPr="00377A24">
              <w:t>●</w:t>
            </w:r>
            <w:r>
              <w:t xml:space="preserve"> </w:t>
            </w:r>
            <w:proofErr w:type="gramStart"/>
            <w:r>
              <w:t>t</w:t>
            </w:r>
            <w:r w:rsidRPr="00377A24">
              <w:t>o</w:t>
            </w:r>
            <w:proofErr w:type="gramEnd"/>
            <w:r w:rsidRPr="00377A24">
              <w:t xml:space="preserve"> ask how something turned out. </w:t>
            </w:r>
          </w:p>
          <w:p w14:paraId="4F38737C" w14:textId="7A4ECE77" w:rsidR="00962B12" w:rsidRDefault="00962B12" w:rsidP="0055728B">
            <w:pPr>
              <w:spacing w:after="200" w:line="276" w:lineRule="auto"/>
            </w:pPr>
          </w:p>
        </w:tc>
        <w:tc>
          <w:tcPr>
            <w:tcW w:w="5044" w:type="dxa"/>
            <w:gridSpan w:val="2"/>
          </w:tcPr>
          <w:p w14:paraId="17E707CA" w14:textId="3392B96C" w:rsidR="00377A24" w:rsidRPr="00377A24" w:rsidRDefault="00377A24" w:rsidP="00377A24">
            <w:pPr>
              <w:spacing w:after="200" w:line="276" w:lineRule="auto"/>
              <w:rPr>
                <w:color w:val="000000" w:themeColor="text1"/>
              </w:rPr>
            </w:pPr>
            <w:r>
              <w:t>●</w:t>
            </w:r>
            <w:r w:rsidRPr="00377A24">
              <w:t xml:space="preserve">Warm up: </w:t>
            </w:r>
            <w:proofErr w:type="spellStart"/>
            <w:r w:rsidRPr="00377A24">
              <w:t>Dictado</w:t>
            </w:r>
            <w:proofErr w:type="spellEnd"/>
          </w:p>
          <w:p w14:paraId="15228B5B" w14:textId="1E71C44B" w:rsidR="00377A24" w:rsidRPr="00377A24" w:rsidRDefault="00377A24" w:rsidP="00377A24">
            <w:pPr>
              <w:spacing w:after="200" w:line="276" w:lineRule="auto"/>
              <w:rPr>
                <w:color w:val="000000" w:themeColor="text1"/>
              </w:rPr>
            </w:pPr>
            <w:r>
              <w:t>●</w:t>
            </w:r>
            <w:r w:rsidRPr="00377A24">
              <w:rPr>
                <w:color w:val="000000" w:themeColor="text1"/>
              </w:rPr>
              <w:t xml:space="preserve">Review </w:t>
            </w:r>
            <w:r>
              <w:rPr>
                <w:color w:val="000000" w:themeColor="text1"/>
              </w:rPr>
              <w:t xml:space="preserve"> about  commands and vocabulary </w:t>
            </w:r>
            <w:r w:rsidRPr="00377A24">
              <w:rPr>
                <w:color w:val="000000" w:themeColor="text1"/>
              </w:rPr>
              <w:t>chapter 3</w:t>
            </w:r>
            <w:r>
              <w:rPr>
                <w:color w:val="000000" w:themeColor="text1"/>
              </w:rPr>
              <w:t xml:space="preserve"> exercises 1,2,3,4</w:t>
            </w:r>
            <w:r w:rsidRPr="00377A24">
              <w:rPr>
                <w:color w:val="000000" w:themeColor="text1"/>
              </w:rPr>
              <w:t xml:space="preserve"> pages 114,115 </w:t>
            </w:r>
          </w:p>
          <w:p w14:paraId="6948D3A9" w14:textId="6C31FBF1" w:rsidR="00377A24" w:rsidRPr="00377A24" w:rsidRDefault="00377A24" w:rsidP="00377A24">
            <w:pPr>
              <w:spacing w:after="200" w:line="276" w:lineRule="auto"/>
              <w:rPr>
                <w:color w:val="000000" w:themeColor="text1"/>
              </w:rPr>
            </w:pPr>
            <w:r>
              <w:t>●</w:t>
            </w:r>
            <w:proofErr w:type="spellStart"/>
            <w:r w:rsidRPr="00377A24">
              <w:rPr>
                <w:color w:val="000000" w:themeColor="text1"/>
              </w:rPr>
              <w:t>Geocultura</w:t>
            </w:r>
            <w:proofErr w:type="spellEnd"/>
            <w:r w:rsidRPr="00377A24">
              <w:rPr>
                <w:color w:val="000000" w:themeColor="text1"/>
              </w:rPr>
              <w:t xml:space="preserve">: Miami </w:t>
            </w:r>
          </w:p>
          <w:p w14:paraId="29ECDDAD" w14:textId="54954EBD" w:rsidR="00377A24" w:rsidRPr="00377A24" w:rsidRDefault="00377A24" w:rsidP="00377A24">
            <w:pPr>
              <w:spacing w:after="200" w:line="276" w:lineRule="auto"/>
              <w:rPr>
                <w:color w:val="000000" w:themeColor="text1"/>
              </w:rPr>
            </w:pPr>
            <w:r>
              <w:t>●</w:t>
            </w:r>
            <w:r w:rsidRPr="00377A24">
              <w:rPr>
                <w:color w:val="000000" w:themeColor="text1"/>
              </w:rPr>
              <w:t xml:space="preserve">Vocabulary chapter 4 </w:t>
            </w:r>
          </w:p>
          <w:p w14:paraId="43B333DD" w14:textId="7EFA7948" w:rsidR="00491878" w:rsidRPr="00C57EE7" w:rsidRDefault="00377A24" w:rsidP="00377A24">
            <w:pPr>
              <w:spacing w:after="200" w:line="276" w:lineRule="auto"/>
            </w:pPr>
            <w:r>
              <w:t>●</w:t>
            </w:r>
            <w:r w:rsidRPr="00377A24">
              <w:rPr>
                <w:color w:val="000000" w:themeColor="text1"/>
              </w:rPr>
              <w:t xml:space="preserve">Exercises to </w:t>
            </w:r>
            <w:r w:rsidRPr="00377A24">
              <w:t>ask how something turned out. Exercises 1,2,3 page 128</w:t>
            </w:r>
          </w:p>
        </w:tc>
        <w:tc>
          <w:tcPr>
            <w:tcW w:w="2256" w:type="dxa"/>
            <w:gridSpan w:val="2"/>
          </w:tcPr>
          <w:p w14:paraId="780AF805" w14:textId="77777777" w:rsidR="0080772F" w:rsidRDefault="00377A24" w:rsidP="00377A24">
            <w:pPr>
              <w:spacing w:after="200" w:line="276" w:lineRule="auto"/>
              <w:rPr>
                <w:color w:val="000000" w:themeColor="text1"/>
              </w:rPr>
            </w:pPr>
            <w:r>
              <w:t>●do the w</w:t>
            </w:r>
            <w:r w:rsidRPr="00377A24">
              <w:t>arm up</w:t>
            </w:r>
            <w:r>
              <w:t xml:space="preserve"> activity </w:t>
            </w:r>
            <w:r w:rsidRPr="00377A24">
              <w:t>:</w:t>
            </w:r>
            <w:r>
              <w:t xml:space="preserve"> copy some sentences</w:t>
            </w:r>
            <w:r w:rsidRPr="00377A24">
              <w:t xml:space="preserve"> </w:t>
            </w:r>
            <w:r>
              <w:t>( dictation )</w:t>
            </w:r>
          </w:p>
          <w:p w14:paraId="57D9C044" w14:textId="57B1D27C" w:rsidR="00377A24" w:rsidRDefault="00377A24" w:rsidP="00377A24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 w:rsidRPr="00377A24">
              <w:rPr>
                <w:color w:val="000000" w:themeColor="text1"/>
              </w:rPr>
              <w:t>chapter 3</w:t>
            </w:r>
            <w:r>
              <w:rPr>
                <w:color w:val="000000" w:themeColor="text1"/>
              </w:rPr>
              <w:t xml:space="preserve"> exercises 1,2,3,4</w:t>
            </w:r>
            <w:r w:rsidRPr="00377A24">
              <w:rPr>
                <w:color w:val="000000" w:themeColor="text1"/>
              </w:rPr>
              <w:t xml:space="preserve"> pages 114,115 </w:t>
            </w:r>
          </w:p>
          <w:p w14:paraId="258F5032" w14:textId="0569A31B" w:rsidR="00377A24" w:rsidRPr="00377A24" w:rsidRDefault="00377A24" w:rsidP="00377A24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●do the exercises 1,2,3,4</w:t>
            </w:r>
            <w:r w:rsidRPr="00377A24">
              <w:rPr>
                <w:color w:val="000000" w:themeColor="text1"/>
              </w:rPr>
              <w:t xml:space="preserve"> pages 114,115</w:t>
            </w:r>
            <w:r>
              <w:rPr>
                <w:color w:val="000000" w:themeColor="text1"/>
              </w:rPr>
              <w:t xml:space="preserve"> about  commands and vocabulary </w:t>
            </w:r>
            <w:r w:rsidRPr="00377A24">
              <w:rPr>
                <w:color w:val="000000" w:themeColor="text1"/>
              </w:rPr>
              <w:t>chapter 3</w:t>
            </w:r>
            <w:r>
              <w:rPr>
                <w:color w:val="000000" w:themeColor="text1"/>
              </w:rPr>
              <w:t xml:space="preserve"> </w:t>
            </w:r>
          </w:p>
          <w:p w14:paraId="4CD97AA1" w14:textId="117CB3D0" w:rsidR="00377A24" w:rsidRPr="00225907" w:rsidRDefault="00377A24" w:rsidP="00377A24">
            <w:pPr>
              <w:spacing w:after="200" w:line="276" w:lineRule="auto"/>
            </w:pPr>
          </w:p>
        </w:tc>
        <w:tc>
          <w:tcPr>
            <w:tcW w:w="2690" w:type="dxa"/>
            <w:gridSpan w:val="2"/>
          </w:tcPr>
          <w:p w14:paraId="54F32C6D" w14:textId="77777777" w:rsidR="00622D2E" w:rsidRDefault="00622D2E" w:rsidP="00622D2E">
            <w:pPr>
              <w:spacing w:after="200" w:line="276" w:lineRule="auto"/>
            </w:pPr>
            <w:r>
              <w:t>●</w:t>
            </w:r>
            <w:r w:rsidRPr="00622D2E">
              <w:t>Quiz about vocabulary:</w:t>
            </w:r>
          </w:p>
          <w:p w14:paraId="7A26E9E7" w14:textId="5C318A49" w:rsidR="00622D2E" w:rsidRPr="00622D2E" w:rsidRDefault="00622D2E" w:rsidP="00622D2E">
            <w:pPr>
              <w:spacing w:after="200" w:line="276" w:lineRule="auto"/>
            </w:pPr>
            <w:r>
              <w:t>an individual written test</w:t>
            </w:r>
            <w:r w:rsidRPr="00622D2E">
              <w:t xml:space="preserve"> </w:t>
            </w:r>
          </w:p>
          <w:p w14:paraId="31AA32D0" w14:textId="16EA418C" w:rsidR="00813A19" w:rsidRDefault="0057056F" w:rsidP="00813A19">
            <w:pPr>
              <w:pStyle w:val="ListParagraph"/>
              <w:numPr>
                <w:ilvl w:val="0"/>
                <w:numId w:val="5"/>
              </w:numPr>
              <w:ind w:left="288"/>
            </w:pPr>
            <w:proofErr w:type="gramStart"/>
            <w:r>
              <w:t>d</w:t>
            </w:r>
            <w:r w:rsidR="00813A19">
              <w:t>oing</w:t>
            </w:r>
            <w:proofErr w:type="gramEnd"/>
            <w:r w:rsidR="00813A19">
              <w:t xml:space="preserve"> the exercises assigned by the teacher and making the corrections.</w:t>
            </w:r>
          </w:p>
          <w:p w14:paraId="723BC3F0" w14:textId="77777777" w:rsidR="00813A19" w:rsidRDefault="00813A19" w:rsidP="00813A19">
            <w:pPr>
              <w:pStyle w:val="ListParagraph"/>
              <w:ind w:left="288"/>
            </w:pPr>
          </w:p>
          <w:p w14:paraId="2CECB088" w14:textId="383BBCA6" w:rsidR="00962B12" w:rsidRDefault="0057056F" w:rsidP="00813A19">
            <w:r>
              <w:t>●p</w:t>
            </w:r>
            <w:r w:rsidR="00813A19">
              <w:t>articipating actively in class</w:t>
            </w:r>
          </w:p>
          <w:p w14:paraId="0F3D23AE" w14:textId="77777777" w:rsidR="0057056F" w:rsidRDefault="0057056F" w:rsidP="00813A19"/>
          <w:p w14:paraId="4E42480E" w14:textId="65DB9E98" w:rsidR="0057056F" w:rsidRPr="00C57EE7" w:rsidRDefault="0057056F" w:rsidP="00622D2E"/>
        </w:tc>
      </w:tr>
      <w:tr w:rsidR="004A3165" w:rsidRPr="00137D34" w14:paraId="5EA87AC6" w14:textId="77777777" w:rsidTr="00E91DD9">
        <w:trPr>
          <w:cantSplit/>
          <w:trHeight w:val="1790"/>
        </w:trPr>
        <w:tc>
          <w:tcPr>
            <w:tcW w:w="515" w:type="dxa"/>
            <w:textDirection w:val="btLr"/>
            <w:vAlign w:val="center"/>
          </w:tcPr>
          <w:p w14:paraId="433AEB0F" w14:textId="5C483A78" w:rsidR="00962B12" w:rsidRPr="00560C0F" w:rsidRDefault="00962B12" w:rsidP="000D68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861" w:type="dxa"/>
          </w:tcPr>
          <w:sdt>
            <w:sdtPr>
              <w:id w:val="1347593931"/>
              <w:placeholder>
                <w:docPart w:val="2E1F19A9E1D34F7396AA93D9642ECFBD"/>
              </w:placeholder>
            </w:sdtPr>
            <w:sdtEndPr/>
            <w:sdtContent>
              <w:sdt>
                <w:sdtPr>
                  <w:id w:val="1810816738"/>
                  <w:placeholder>
                    <w:docPart w:val="53D27034697144CBBA8669AA4E278DA4"/>
                  </w:placeholder>
                </w:sdtPr>
                <w:sdtContent>
                  <w:p w14:paraId="7BAFB8BD" w14:textId="77777777" w:rsidR="008A7071" w:rsidRDefault="008A7071" w:rsidP="008A7071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1F4F2CF6" w14:textId="77777777" w:rsidR="008A7071" w:rsidRDefault="008A7071" w:rsidP="008A7071">
                    <w:pPr>
                      <w:rPr>
                        <w:rFonts w:cs="Arial"/>
                      </w:rPr>
                    </w:pPr>
                  </w:p>
                  <w:p w14:paraId="3B7CAE69" w14:textId="77777777" w:rsidR="008A7071" w:rsidRDefault="008A7071" w:rsidP="008A7071">
                    <w:r>
                      <w:rPr>
                        <w:color w:val="000000" w:themeColor="text1"/>
                      </w:rPr>
                      <w:t>●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I can present information about familiar items in my </w:t>
                    </w:r>
                    <w:proofErr w:type="gramStart"/>
                    <w:r w:rsidRPr="005E3804">
                      <w:rPr>
                        <w:rFonts w:asciiTheme="majorHAnsi" w:hAnsiTheme="majorHAnsi" w:cs="Arial"/>
                      </w:rPr>
                      <w:t>immediate</w:t>
                    </w:r>
                    <w:r>
                      <w:rPr>
                        <w:rFonts w:asciiTheme="majorHAnsi" w:hAnsiTheme="majorHAnsi" w:cs="Arial"/>
                      </w:rPr>
                      <w:t xml:space="preserve"> 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environment</w:t>
                    </w:r>
                    <w:proofErr w:type="gramEnd"/>
                    <w:r>
                      <w:rPr>
                        <w:rFonts w:asciiTheme="majorHAnsi" w:hAnsiTheme="majorHAnsi" w:cs="Arial"/>
                      </w:rPr>
                      <w:t>.</w:t>
                    </w:r>
                    <w:r>
                      <w:t xml:space="preserve"> </w:t>
                    </w:r>
                  </w:p>
                </w:sdtContent>
              </w:sdt>
              <w:p w14:paraId="15C250AF" w14:textId="594C44E4" w:rsidR="00C46562" w:rsidRDefault="00C46562" w:rsidP="008A7071"/>
              <w:p w14:paraId="5A9E001F" w14:textId="77777777" w:rsidR="00C46562" w:rsidRDefault="008A7071" w:rsidP="00C46562"/>
            </w:sdtContent>
          </w:sdt>
          <w:p w14:paraId="46587DAF" w14:textId="499EE3C5" w:rsidR="00962B12" w:rsidRDefault="00962B12" w:rsidP="00B91F5A"/>
        </w:tc>
        <w:tc>
          <w:tcPr>
            <w:tcW w:w="2034" w:type="dxa"/>
            <w:gridSpan w:val="2"/>
          </w:tcPr>
          <w:p w14:paraId="63545B16" w14:textId="404D684B" w:rsidR="005C148B" w:rsidRDefault="005C148B" w:rsidP="005C148B">
            <w:r>
              <w:t>●</w:t>
            </w:r>
            <w:r w:rsidRPr="005C148B">
              <w:t xml:space="preserve"> talk about competitions.</w:t>
            </w:r>
          </w:p>
          <w:p w14:paraId="341C56B6" w14:textId="77777777" w:rsidR="005C148B" w:rsidRPr="005C148B" w:rsidRDefault="005C148B" w:rsidP="005C148B"/>
          <w:p w14:paraId="36374551" w14:textId="26B45BEC" w:rsidR="005C148B" w:rsidRDefault="005C148B" w:rsidP="005C148B">
            <w:r w:rsidRPr="005C148B">
              <w:t>● talk about reacting to events.</w:t>
            </w:r>
          </w:p>
          <w:p w14:paraId="3E3763E0" w14:textId="77777777" w:rsidR="005C148B" w:rsidRPr="005C148B" w:rsidRDefault="005C148B" w:rsidP="005C148B"/>
          <w:p w14:paraId="016B049A" w14:textId="3A6AF3EB" w:rsidR="005C148B" w:rsidRPr="005C148B" w:rsidRDefault="005C148B" w:rsidP="005C148B">
            <w:r>
              <w:t xml:space="preserve">● </w:t>
            </w:r>
            <w:r w:rsidRPr="005C148B">
              <w:t xml:space="preserve"> use irregular </w:t>
            </w:r>
            <w:proofErr w:type="spellStart"/>
            <w:r w:rsidRPr="005C148B">
              <w:t>Preterites</w:t>
            </w:r>
            <w:proofErr w:type="spellEnd"/>
            <w:r w:rsidRPr="005C148B">
              <w:t xml:space="preserve">: Verbs </w:t>
            </w:r>
            <w:proofErr w:type="spellStart"/>
            <w:r w:rsidRPr="005C148B">
              <w:t>Ponerse</w:t>
            </w:r>
            <w:proofErr w:type="spellEnd"/>
            <w:r w:rsidRPr="005C148B">
              <w:t xml:space="preserve"> and </w:t>
            </w:r>
            <w:proofErr w:type="spellStart"/>
            <w:r w:rsidRPr="005C148B">
              <w:t>Decir</w:t>
            </w:r>
            <w:proofErr w:type="spellEnd"/>
          </w:p>
          <w:p w14:paraId="4BDA773E" w14:textId="5F05EBAE" w:rsidR="00962B12" w:rsidRPr="002E03A3" w:rsidRDefault="00962B12" w:rsidP="002E03A3"/>
        </w:tc>
        <w:tc>
          <w:tcPr>
            <w:tcW w:w="5044" w:type="dxa"/>
            <w:gridSpan w:val="2"/>
          </w:tcPr>
          <w:p w14:paraId="08B5624E" w14:textId="2EA80F26" w:rsidR="005C148B" w:rsidRPr="005C148B" w:rsidRDefault="005C148B" w:rsidP="005C148B">
            <w:pPr>
              <w:spacing w:after="200" w:line="276" w:lineRule="auto"/>
            </w:pPr>
            <w:r>
              <w:t>●</w:t>
            </w:r>
            <w:r w:rsidRPr="005C148B">
              <w:t>Warm up</w:t>
            </w:r>
            <w:r>
              <w:t xml:space="preserve"> activity and correction of it.</w:t>
            </w:r>
          </w:p>
          <w:p w14:paraId="3188FB44" w14:textId="46D267ED" w:rsidR="005C148B" w:rsidRPr="005C148B" w:rsidRDefault="005C148B" w:rsidP="005C148B">
            <w:pPr>
              <w:spacing w:after="200" w:line="276" w:lineRule="auto"/>
            </w:pPr>
            <w:r>
              <w:t xml:space="preserve">●Correction of the </w:t>
            </w:r>
            <w:proofErr w:type="gramStart"/>
            <w:r>
              <w:t>e</w:t>
            </w:r>
            <w:r w:rsidRPr="005C148B">
              <w:t>xercises  1,2,3</w:t>
            </w:r>
            <w:proofErr w:type="gramEnd"/>
            <w:r w:rsidRPr="005C148B">
              <w:t xml:space="preserve"> page</w:t>
            </w:r>
            <w:r w:rsidRPr="005C148B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Pr="005C148B">
              <w:t xml:space="preserve">128 to talk about competitions. </w:t>
            </w:r>
          </w:p>
          <w:p w14:paraId="6F1C2AA1" w14:textId="7F8BB4FD" w:rsidR="005C148B" w:rsidRPr="005C148B" w:rsidRDefault="005C148B" w:rsidP="005C148B">
            <w:pPr>
              <w:spacing w:after="200" w:line="276" w:lineRule="auto"/>
            </w:pPr>
            <w:r>
              <w:t>● Correction of the e</w:t>
            </w:r>
            <w:r w:rsidRPr="005C148B">
              <w:t>xercises 4</w:t>
            </w:r>
            <w:proofErr w:type="gramStart"/>
            <w:r w:rsidRPr="005C148B">
              <w:t>,5</w:t>
            </w:r>
            <w:proofErr w:type="gramEnd"/>
            <w:r w:rsidRPr="005C148B">
              <w:t xml:space="preserve"> page 129 to talk about reacting to events. </w:t>
            </w:r>
          </w:p>
          <w:p w14:paraId="171D691B" w14:textId="2C59FD01" w:rsidR="00962B12" w:rsidRPr="002E03A3" w:rsidRDefault="005C148B" w:rsidP="005C148B">
            <w:pPr>
              <w:spacing w:after="200" w:line="276" w:lineRule="auto"/>
            </w:pPr>
            <w:r>
              <w:t>●Correction of the e</w:t>
            </w:r>
            <w:r w:rsidRPr="005C148B">
              <w:t>xercises 7</w:t>
            </w:r>
            <w:proofErr w:type="gramStart"/>
            <w:r w:rsidRPr="005C148B">
              <w:t>,8,9,10</w:t>
            </w:r>
            <w:proofErr w:type="gramEnd"/>
            <w:r>
              <w:t xml:space="preserve"> pages 130,131</w:t>
            </w:r>
            <w:r w:rsidRPr="005C148B">
              <w:t xml:space="preserve"> to practice the use of </w:t>
            </w:r>
            <w:proofErr w:type="spellStart"/>
            <w:r w:rsidRPr="005C148B">
              <w:t>Ponerse</w:t>
            </w:r>
            <w:proofErr w:type="spellEnd"/>
            <w:r w:rsidRPr="005C148B">
              <w:t xml:space="preserve"> and </w:t>
            </w:r>
            <w:proofErr w:type="spellStart"/>
            <w:r w:rsidRPr="005C148B">
              <w:t>Decir</w:t>
            </w:r>
            <w:proofErr w:type="spellEnd"/>
            <w:r w:rsidRPr="005C148B">
              <w:t xml:space="preserve"> in the </w:t>
            </w:r>
            <w:proofErr w:type="spellStart"/>
            <w:r w:rsidRPr="005C148B">
              <w:t>Preterite</w:t>
            </w:r>
            <w:proofErr w:type="spellEnd"/>
            <w:r w:rsidRPr="005C148B">
              <w:t>.</w:t>
            </w:r>
          </w:p>
        </w:tc>
        <w:tc>
          <w:tcPr>
            <w:tcW w:w="2256" w:type="dxa"/>
            <w:gridSpan w:val="2"/>
          </w:tcPr>
          <w:p w14:paraId="4DFEB92F" w14:textId="77777777" w:rsidR="001505CA" w:rsidRDefault="005C148B" w:rsidP="005C148B">
            <w:pPr>
              <w:spacing w:after="200" w:line="276" w:lineRule="auto"/>
            </w:pPr>
            <w:r>
              <w:t>●</w:t>
            </w:r>
            <w:r w:rsidRPr="005C148B">
              <w:t xml:space="preserve"> </w:t>
            </w:r>
            <w:r>
              <w:t>do the w</w:t>
            </w:r>
            <w:r w:rsidRPr="005C148B">
              <w:t>arm up</w:t>
            </w:r>
            <w:r>
              <w:t xml:space="preserve"> activity and correct it.</w:t>
            </w:r>
          </w:p>
          <w:p w14:paraId="02842D8A" w14:textId="77777777" w:rsidR="005C148B" w:rsidRDefault="005C148B" w:rsidP="005C148B">
            <w:pPr>
              <w:spacing w:after="200" w:line="276" w:lineRule="auto"/>
            </w:pPr>
            <w:r>
              <w:t xml:space="preserve">● do the </w:t>
            </w:r>
            <w:proofErr w:type="gramStart"/>
            <w:r>
              <w:t>e</w:t>
            </w:r>
            <w:r w:rsidRPr="005C148B">
              <w:t>xercises  1,2,3</w:t>
            </w:r>
            <w:proofErr w:type="gramEnd"/>
            <w:r w:rsidRPr="005C148B">
              <w:t xml:space="preserve"> page</w:t>
            </w:r>
            <w:r w:rsidRPr="005C148B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Pr="005C148B">
              <w:t>128 to talk about competitions.</w:t>
            </w:r>
          </w:p>
          <w:p w14:paraId="15BF1359" w14:textId="77777777" w:rsidR="005C148B" w:rsidRDefault="005C148B" w:rsidP="005C148B">
            <w:pPr>
              <w:spacing w:after="200" w:line="276" w:lineRule="auto"/>
            </w:pPr>
            <w:r>
              <w:t xml:space="preserve">● </w:t>
            </w:r>
            <w:proofErr w:type="gramStart"/>
            <w:r>
              <w:t>do</w:t>
            </w:r>
            <w:proofErr w:type="gramEnd"/>
            <w:r>
              <w:t xml:space="preserve"> the e</w:t>
            </w:r>
            <w:r w:rsidRPr="005C148B">
              <w:t>xercises 4,5 page 129 to talk about reacting to events.</w:t>
            </w:r>
          </w:p>
          <w:p w14:paraId="5E55F3A5" w14:textId="3FE3D367" w:rsidR="005C148B" w:rsidRPr="002E03A3" w:rsidRDefault="005C148B" w:rsidP="005C148B">
            <w:pPr>
              <w:spacing w:after="200" w:line="276" w:lineRule="auto"/>
            </w:pPr>
            <w:r>
              <w:t>● do the e</w:t>
            </w:r>
            <w:r w:rsidRPr="005C148B">
              <w:t>xercises 7</w:t>
            </w:r>
            <w:proofErr w:type="gramStart"/>
            <w:r w:rsidRPr="005C148B">
              <w:t>,8,9,10</w:t>
            </w:r>
            <w:proofErr w:type="gramEnd"/>
            <w:r>
              <w:t xml:space="preserve"> pages 130,131</w:t>
            </w:r>
            <w:r w:rsidRPr="005C148B">
              <w:t xml:space="preserve"> to practice the use of </w:t>
            </w:r>
            <w:proofErr w:type="spellStart"/>
            <w:r w:rsidRPr="005C148B">
              <w:t>Ponerse</w:t>
            </w:r>
            <w:proofErr w:type="spellEnd"/>
            <w:r w:rsidRPr="005C148B">
              <w:t xml:space="preserve"> and </w:t>
            </w:r>
            <w:proofErr w:type="spellStart"/>
            <w:r w:rsidRPr="005C148B">
              <w:t>Decir</w:t>
            </w:r>
            <w:proofErr w:type="spellEnd"/>
            <w:r w:rsidRPr="005C148B">
              <w:t xml:space="preserve"> in the </w:t>
            </w:r>
            <w:proofErr w:type="spellStart"/>
            <w:r w:rsidRPr="005C148B">
              <w:t>Preterite</w:t>
            </w:r>
            <w:proofErr w:type="spellEnd"/>
            <w:r w:rsidRPr="005C148B">
              <w:t>.</w:t>
            </w:r>
          </w:p>
        </w:tc>
        <w:tc>
          <w:tcPr>
            <w:tcW w:w="2690" w:type="dxa"/>
            <w:gridSpan w:val="2"/>
          </w:tcPr>
          <w:p w14:paraId="31AEB7E9" w14:textId="77777777" w:rsidR="001E32DC" w:rsidRDefault="001E32DC" w:rsidP="001E32DC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Doing the exercises assigned by the teacher and making the corrections.</w:t>
            </w:r>
          </w:p>
          <w:p w14:paraId="16D22CAE" w14:textId="77777777" w:rsidR="001E32DC" w:rsidRDefault="001E32DC" w:rsidP="001E32DC">
            <w:pPr>
              <w:pStyle w:val="ListParagraph"/>
              <w:ind w:left="288"/>
            </w:pPr>
          </w:p>
          <w:p w14:paraId="2270DBAF" w14:textId="1808CA2F" w:rsidR="00962B12" w:rsidRPr="00137D34" w:rsidRDefault="001E32DC" w:rsidP="001E32DC">
            <w:r>
              <w:t>●Participating actively in class</w:t>
            </w:r>
          </w:p>
        </w:tc>
      </w:tr>
      <w:tr w:rsidR="004A3165" w14:paraId="2CE5395A" w14:textId="77777777" w:rsidTr="00E91DD9">
        <w:trPr>
          <w:cantSplit/>
          <w:trHeight w:val="1745"/>
        </w:trPr>
        <w:tc>
          <w:tcPr>
            <w:tcW w:w="515" w:type="dxa"/>
            <w:textDirection w:val="btLr"/>
            <w:vAlign w:val="center"/>
          </w:tcPr>
          <w:p w14:paraId="007AF299" w14:textId="3A1851A8" w:rsidR="00962B12" w:rsidRPr="00560C0F" w:rsidRDefault="00871B2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962B12" w:rsidRPr="00560C0F">
              <w:rPr>
                <w:b/>
              </w:rPr>
              <w:t>ednesday</w:t>
            </w:r>
          </w:p>
        </w:tc>
        <w:tc>
          <w:tcPr>
            <w:tcW w:w="1861" w:type="dxa"/>
          </w:tcPr>
          <w:sdt>
            <w:sdtPr>
              <w:id w:val="-542449397"/>
              <w:placeholder>
                <w:docPart w:val="5E5429FA57654489A2F2016CB34B00A9"/>
              </w:placeholder>
            </w:sdtPr>
            <w:sdtEndPr/>
            <w:sdtContent>
              <w:sdt>
                <w:sdtPr>
                  <w:id w:val="-475833211"/>
                  <w:placeholder>
                    <w:docPart w:val="038BEB43AC7D48E6935DC1FA9AF868DE"/>
                  </w:placeholder>
                </w:sdtPr>
                <w:sdtContent>
                  <w:p w14:paraId="510F815F" w14:textId="77777777" w:rsidR="008A7071" w:rsidRDefault="008A7071" w:rsidP="008A7071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5AE2FF90" w14:textId="77777777" w:rsidR="008A7071" w:rsidRDefault="008A7071" w:rsidP="008A7071">
                    <w:pPr>
                      <w:rPr>
                        <w:rFonts w:cs="Arial"/>
                      </w:rPr>
                    </w:pPr>
                  </w:p>
                  <w:p w14:paraId="51732049" w14:textId="77777777" w:rsidR="008A7071" w:rsidRDefault="008A7071" w:rsidP="008A7071">
                    <w:r>
                      <w:rPr>
                        <w:color w:val="000000" w:themeColor="text1"/>
                      </w:rPr>
                      <w:t>●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I can present information about familiar items in my </w:t>
                    </w:r>
                    <w:proofErr w:type="gramStart"/>
                    <w:r w:rsidRPr="005E3804">
                      <w:rPr>
                        <w:rFonts w:asciiTheme="majorHAnsi" w:hAnsiTheme="majorHAnsi" w:cs="Arial"/>
                      </w:rPr>
                      <w:t>immediate</w:t>
                    </w:r>
                    <w:r>
                      <w:rPr>
                        <w:rFonts w:asciiTheme="majorHAnsi" w:hAnsiTheme="majorHAnsi" w:cs="Arial"/>
                      </w:rPr>
                      <w:t xml:space="preserve"> 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environment</w:t>
                    </w:r>
                    <w:proofErr w:type="gramEnd"/>
                    <w:r>
                      <w:rPr>
                        <w:rFonts w:asciiTheme="majorHAnsi" w:hAnsiTheme="majorHAnsi" w:cs="Arial"/>
                      </w:rPr>
                      <w:t>.</w:t>
                    </w:r>
                    <w:r>
                      <w:t xml:space="preserve"> </w:t>
                    </w:r>
                  </w:p>
                </w:sdtContent>
              </w:sdt>
              <w:p w14:paraId="07B983F1" w14:textId="357D2F21" w:rsidR="00962B12" w:rsidRDefault="008A7071" w:rsidP="008A7071"/>
            </w:sdtContent>
          </w:sdt>
        </w:tc>
        <w:tc>
          <w:tcPr>
            <w:tcW w:w="2034" w:type="dxa"/>
            <w:gridSpan w:val="2"/>
          </w:tcPr>
          <w:p w14:paraId="3506923C" w14:textId="28AF023D" w:rsidR="006963ED" w:rsidRDefault="006963ED" w:rsidP="006963ED">
            <w:r w:rsidRPr="006963ED">
              <w:t xml:space="preserve">●Use the </w:t>
            </w:r>
            <w:proofErr w:type="spellStart"/>
            <w:r w:rsidRPr="006963ED">
              <w:t>preterite</w:t>
            </w:r>
            <w:proofErr w:type="spellEnd"/>
            <w:r w:rsidRPr="006963ED">
              <w:t xml:space="preserve"> of stem changing IR Verbs.</w:t>
            </w:r>
          </w:p>
          <w:p w14:paraId="6082596B" w14:textId="77777777" w:rsidR="006963ED" w:rsidRPr="006963ED" w:rsidRDefault="006963ED" w:rsidP="006963ED"/>
          <w:p w14:paraId="5824E59B" w14:textId="77777777" w:rsidR="006963ED" w:rsidRPr="006963ED" w:rsidRDefault="006963ED" w:rsidP="006963ED">
            <w:r w:rsidRPr="006963ED">
              <w:t xml:space="preserve">●Use the  </w:t>
            </w:r>
            <w:proofErr w:type="spellStart"/>
            <w:r w:rsidRPr="006963ED">
              <w:t>Preterite</w:t>
            </w:r>
            <w:proofErr w:type="spellEnd"/>
            <w:r w:rsidRPr="006963ED">
              <w:t xml:space="preserve"> of SER and ESTAR</w:t>
            </w:r>
          </w:p>
          <w:p w14:paraId="73077C68" w14:textId="162375A2" w:rsidR="00962B12" w:rsidRDefault="00962B12" w:rsidP="00FD14A5">
            <w:pPr>
              <w:spacing w:line="276" w:lineRule="auto"/>
            </w:pPr>
          </w:p>
        </w:tc>
        <w:tc>
          <w:tcPr>
            <w:tcW w:w="5044" w:type="dxa"/>
            <w:gridSpan w:val="2"/>
          </w:tcPr>
          <w:p w14:paraId="48EF6CCA" w14:textId="5C895400" w:rsidR="006963ED" w:rsidRPr="006963ED" w:rsidRDefault="006963ED" w:rsidP="006963ED">
            <w:pPr>
              <w:spacing w:after="200" w:line="276" w:lineRule="auto"/>
            </w:pPr>
            <w:r w:rsidRPr="006963ED">
              <w:t xml:space="preserve">●Warm up activity </w:t>
            </w:r>
          </w:p>
          <w:p w14:paraId="242D5F7F" w14:textId="072C85C0" w:rsidR="006963ED" w:rsidRPr="006963ED" w:rsidRDefault="006963ED" w:rsidP="006963ED">
            <w:pPr>
              <w:spacing w:after="200" w:line="276" w:lineRule="auto"/>
            </w:pPr>
            <w:r>
              <w:t>●Correction of the e</w:t>
            </w:r>
            <w:r w:rsidRPr="006963ED">
              <w:t>xercises 12</w:t>
            </w:r>
            <w:proofErr w:type="gramStart"/>
            <w:r w:rsidRPr="006963ED">
              <w:t>,13,14</w:t>
            </w:r>
            <w:proofErr w:type="gramEnd"/>
            <w:r w:rsidRPr="006963ED">
              <w:t xml:space="preserve"> pages 132,133 to use the </w:t>
            </w:r>
            <w:proofErr w:type="spellStart"/>
            <w:r w:rsidRPr="006963ED">
              <w:t>preterite</w:t>
            </w:r>
            <w:proofErr w:type="spellEnd"/>
            <w:r w:rsidRPr="006963ED">
              <w:t xml:space="preserve"> of stem changing IR Verbs.</w:t>
            </w:r>
            <w:r w:rsidRPr="006963ED">
              <w:rPr>
                <w:color w:val="FF0000"/>
              </w:rPr>
              <w:t xml:space="preserve"> </w:t>
            </w:r>
          </w:p>
          <w:p w14:paraId="013C8E8B" w14:textId="6C941FB2" w:rsidR="00962B12" w:rsidRDefault="006963ED" w:rsidP="006963ED">
            <w:pPr>
              <w:spacing w:after="200" w:line="276" w:lineRule="auto"/>
            </w:pPr>
            <w:r>
              <w:t>●Correction of the e</w:t>
            </w:r>
            <w:r w:rsidRPr="006963ED">
              <w:t xml:space="preserve">xercises  16,17,18,19 pages 134,135 to use the  </w:t>
            </w:r>
            <w:proofErr w:type="spellStart"/>
            <w:r w:rsidRPr="006963ED">
              <w:t>Preterite</w:t>
            </w:r>
            <w:proofErr w:type="spellEnd"/>
            <w:r w:rsidRPr="006963ED">
              <w:t xml:space="preserve"> of SER and ESTAR</w:t>
            </w:r>
          </w:p>
        </w:tc>
        <w:tc>
          <w:tcPr>
            <w:tcW w:w="2256" w:type="dxa"/>
            <w:gridSpan w:val="2"/>
          </w:tcPr>
          <w:p w14:paraId="61D97515" w14:textId="61067C7F" w:rsidR="006963ED" w:rsidRPr="006963ED" w:rsidRDefault="006963ED" w:rsidP="006963ED">
            <w:pPr>
              <w:spacing w:after="200" w:line="276" w:lineRule="auto"/>
            </w:pPr>
            <w:r w:rsidRPr="006963ED">
              <w:t>●</w:t>
            </w:r>
            <w:r>
              <w:t>do the w</w:t>
            </w:r>
            <w:r w:rsidRPr="006963ED">
              <w:t xml:space="preserve">arm up activity </w:t>
            </w:r>
          </w:p>
          <w:p w14:paraId="6E6DA1A9" w14:textId="63427B64" w:rsidR="006963ED" w:rsidRPr="006963ED" w:rsidRDefault="006963ED" w:rsidP="006963ED">
            <w:pPr>
              <w:spacing w:after="200" w:line="276" w:lineRule="auto"/>
            </w:pPr>
            <w:r>
              <w:t xml:space="preserve">●do the </w:t>
            </w:r>
            <w:r w:rsidRPr="006963ED">
              <w:t>Exercises 12</w:t>
            </w:r>
            <w:proofErr w:type="gramStart"/>
            <w:r w:rsidRPr="006963ED">
              <w:t>,13,14</w:t>
            </w:r>
            <w:proofErr w:type="gramEnd"/>
            <w:r w:rsidRPr="006963ED">
              <w:t xml:space="preserve"> pages 132,133 to use the </w:t>
            </w:r>
            <w:proofErr w:type="spellStart"/>
            <w:r w:rsidRPr="006963ED">
              <w:t>preterite</w:t>
            </w:r>
            <w:proofErr w:type="spellEnd"/>
            <w:r w:rsidRPr="006963ED">
              <w:t xml:space="preserve"> of stem changing IR Verbs.</w:t>
            </w:r>
            <w:r w:rsidRPr="006963ED">
              <w:rPr>
                <w:color w:val="FF0000"/>
              </w:rPr>
              <w:t xml:space="preserve"> </w:t>
            </w:r>
          </w:p>
          <w:p w14:paraId="0B3523D2" w14:textId="5DABA8C8" w:rsidR="00CB402F" w:rsidRDefault="006963ED" w:rsidP="006963ED">
            <w:pPr>
              <w:spacing w:after="200" w:line="276" w:lineRule="auto"/>
            </w:pPr>
            <w:r>
              <w:t>● do the e</w:t>
            </w:r>
            <w:r w:rsidRPr="006963ED">
              <w:t xml:space="preserve">xercises  16,17,18,19 pages 134,135 to use the  </w:t>
            </w:r>
            <w:proofErr w:type="spellStart"/>
            <w:r w:rsidRPr="006963ED">
              <w:t>Preterite</w:t>
            </w:r>
            <w:proofErr w:type="spellEnd"/>
            <w:r w:rsidRPr="006963ED">
              <w:t xml:space="preserve"> of SER and ESTAR</w:t>
            </w:r>
          </w:p>
        </w:tc>
        <w:tc>
          <w:tcPr>
            <w:tcW w:w="2690" w:type="dxa"/>
            <w:gridSpan w:val="2"/>
          </w:tcPr>
          <w:p w14:paraId="760C7319" w14:textId="77777777" w:rsidR="00962B12" w:rsidRDefault="00A03031" w:rsidP="00871B22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 xml:space="preserve">Doing the exercises </w:t>
            </w:r>
            <w:r w:rsidR="00871B22">
              <w:t>assigned by the teacher and making the corrections.</w:t>
            </w:r>
          </w:p>
          <w:p w14:paraId="10ABE10C" w14:textId="56A88DC7" w:rsidR="00871B22" w:rsidRDefault="00871B22" w:rsidP="00871B22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Participating actively in class.</w:t>
            </w:r>
          </w:p>
        </w:tc>
      </w:tr>
      <w:tr w:rsidR="004A3165" w:rsidRPr="00871B22" w14:paraId="1F1C8F3E" w14:textId="77777777" w:rsidTr="00E91DD9">
        <w:trPr>
          <w:cantSplit/>
          <w:trHeight w:val="1781"/>
        </w:trPr>
        <w:tc>
          <w:tcPr>
            <w:tcW w:w="515" w:type="dxa"/>
            <w:textDirection w:val="btLr"/>
            <w:vAlign w:val="center"/>
          </w:tcPr>
          <w:p w14:paraId="70D6056D" w14:textId="30EE6C9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Thursday</w:t>
            </w:r>
          </w:p>
        </w:tc>
        <w:tc>
          <w:tcPr>
            <w:tcW w:w="1861" w:type="dxa"/>
          </w:tcPr>
          <w:sdt>
            <w:sdtPr>
              <w:id w:val="-766226803"/>
              <w:placeholder>
                <w:docPart w:val="A9F5E6251FC645CC83C5B31A820536D4"/>
              </w:placeholder>
            </w:sdtPr>
            <w:sdtEndPr/>
            <w:sdtContent>
              <w:sdt>
                <w:sdtPr>
                  <w:id w:val="-184828679"/>
                  <w:placeholder>
                    <w:docPart w:val="F34224F871904B65809444244346232A"/>
                  </w:placeholder>
                </w:sdtPr>
                <w:sdtContent>
                  <w:p w14:paraId="09D0856E" w14:textId="77777777" w:rsidR="008A7071" w:rsidRDefault="008A7071" w:rsidP="008A7071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1F9B82E9" w14:textId="77777777" w:rsidR="008A7071" w:rsidRDefault="008A7071" w:rsidP="008A7071">
                    <w:pPr>
                      <w:rPr>
                        <w:rFonts w:cs="Arial"/>
                      </w:rPr>
                    </w:pPr>
                  </w:p>
                  <w:p w14:paraId="2BF9F618" w14:textId="77777777" w:rsidR="008A7071" w:rsidRDefault="008A7071" w:rsidP="008A7071">
                    <w:r>
                      <w:rPr>
                        <w:color w:val="000000" w:themeColor="text1"/>
                      </w:rPr>
                      <w:t>●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I can present information about familiar items in my </w:t>
                    </w:r>
                    <w:proofErr w:type="gramStart"/>
                    <w:r w:rsidRPr="005E3804">
                      <w:rPr>
                        <w:rFonts w:asciiTheme="majorHAnsi" w:hAnsiTheme="majorHAnsi" w:cs="Arial"/>
                      </w:rPr>
                      <w:t>immediate</w:t>
                    </w:r>
                    <w:r>
                      <w:rPr>
                        <w:rFonts w:asciiTheme="majorHAnsi" w:hAnsiTheme="majorHAnsi" w:cs="Arial"/>
                      </w:rPr>
                      <w:t xml:space="preserve"> 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environment</w:t>
                    </w:r>
                    <w:proofErr w:type="gramEnd"/>
                    <w:r>
                      <w:rPr>
                        <w:rFonts w:asciiTheme="majorHAnsi" w:hAnsiTheme="majorHAnsi" w:cs="Arial"/>
                      </w:rPr>
                      <w:t>.</w:t>
                    </w:r>
                    <w:r>
                      <w:t xml:space="preserve"> </w:t>
                    </w:r>
                  </w:p>
                </w:sdtContent>
              </w:sdt>
              <w:p w14:paraId="31C89B38" w14:textId="0F097FF4" w:rsidR="008A7071" w:rsidRDefault="008A7071" w:rsidP="008A7071"/>
              <w:p w14:paraId="5D9B12FB" w14:textId="62E34471" w:rsidR="00962B12" w:rsidRDefault="008A7071" w:rsidP="00F061A7"/>
            </w:sdtContent>
          </w:sdt>
        </w:tc>
        <w:tc>
          <w:tcPr>
            <w:tcW w:w="2034" w:type="dxa"/>
            <w:gridSpan w:val="2"/>
          </w:tcPr>
          <w:p w14:paraId="4C85E894" w14:textId="37721194" w:rsidR="00EA35D5" w:rsidRDefault="00EA35D5" w:rsidP="00EA35D5">
            <w:r w:rsidRPr="00EA35D5">
              <w:t xml:space="preserve"> </w:t>
            </w:r>
            <w:r w:rsidR="00E954F3">
              <w:t xml:space="preserve">● Recognize the meaning in Spanish of </w:t>
            </w:r>
            <w:r w:rsidRPr="00EA35D5">
              <w:t xml:space="preserve">vocabulary </w:t>
            </w:r>
            <w:r w:rsidR="00E954F3">
              <w:t xml:space="preserve">used in </w:t>
            </w:r>
            <w:r w:rsidRPr="00EA35D5">
              <w:t>chapter 3</w:t>
            </w:r>
          </w:p>
          <w:p w14:paraId="2E193907" w14:textId="77777777" w:rsidR="00E954F3" w:rsidRPr="00EA35D5" w:rsidRDefault="00E954F3" w:rsidP="00EA35D5"/>
          <w:p w14:paraId="18AD885A" w14:textId="77777777" w:rsidR="00E954F3" w:rsidRDefault="00EA35D5" w:rsidP="00EA35D5">
            <w:r w:rsidRPr="00E954F3">
              <w:t>●</w:t>
            </w:r>
            <w:r w:rsidR="00E954F3" w:rsidRPr="00E954F3">
              <w:t xml:space="preserve"> </w:t>
            </w:r>
            <w:r w:rsidRPr="00E954F3">
              <w:t xml:space="preserve"> use of Irregular </w:t>
            </w:r>
            <w:proofErr w:type="spellStart"/>
            <w:r w:rsidRPr="00E954F3">
              <w:t>Preterites</w:t>
            </w:r>
            <w:proofErr w:type="spellEnd"/>
            <w:r w:rsidRPr="00E954F3">
              <w:t xml:space="preserve">: </w:t>
            </w:r>
            <w:proofErr w:type="spellStart"/>
            <w:r w:rsidRPr="00E954F3">
              <w:t>Ponerse</w:t>
            </w:r>
            <w:proofErr w:type="spellEnd"/>
            <w:r w:rsidRPr="00E954F3">
              <w:t xml:space="preserve">, </w:t>
            </w:r>
            <w:proofErr w:type="spellStart"/>
            <w:r w:rsidRPr="00E954F3">
              <w:t>decir,sentirse,dormirse</w:t>
            </w:r>
            <w:proofErr w:type="spellEnd"/>
            <w:r w:rsidRPr="00E954F3">
              <w:t>,</w:t>
            </w:r>
          </w:p>
          <w:p w14:paraId="48384BC8" w14:textId="5454B11F" w:rsidR="00EA35D5" w:rsidRPr="00E954F3" w:rsidRDefault="00EA35D5" w:rsidP="00EA35D5">
            <w:proofErr w:type="spellStart"/>
            <w:r w:rsidRPr="00E954F3">
              <w:t>reirse,ser,estar</w:t>
            </w:r>
            <w:proofErr w:type="spellEnd"/>
          </w:p>
          <w:p w14:paraId="21340A77" w14:textId="530F26D2" w:rsidR="00962B12" w:rsidRDefault="00962B12" w:rsidP="00FD14A5">
            <w:pPr>
              <w:spacing w:after="200" w:line="276" w:lineRule="auto"/>
            </w:pPr>
          </w:p>
        </w:tc>
        <w:tc>
          <w:tcPr>
            <w:tcW w:w="5044" w:type="dxa"/>
            <w:gridSpan w:val="2"/>
          </w:tcPr>
          <w:p w14:paraId="176B0D7A" w14:textId="77777777" w:rsidR="00E954F3" w:rsidRDefault="00E954F3" w:rsidP="00E954F3">
            <w:pPr>
              <w:spacing w:after="200" w:line="276" w:lineRule="auto"/>
            </w:pPr>
            <w:r>
              <w:t>●</w:t>
            </w:r>
            <w:r w:rsidRPr="00E954F3">
              <w:t xml:space="preserve">Warm up activity Crossword puzzle </w:t>
            </w:r>
          </w:p>
          <w:p w14:paraId="63E3A4A5" w14:textId="6A5DFCAE" w:rsidR="00E954F3" w:rsidRPr="00E954F3" w:rsidRDefault="00E954F3" w:rsidP="00E954F3">
            <w:r>
              <w:t xml:space="preserve">●Correction of the guide about  the </w:t>
            </w:r>
            <w:r w:rsidRPr="00E954F3">
              <w:t xml:space="preserve">use of Irregular </w:t>
            </w:r>
            <w:proofErr w:type="spellStart"/>
            <w:r w:rsidRPr="00E954F3">
              <w:t>Preterites</w:t>
            </w:r>
            <w:proofErr w:type="spellEnd"/>
            <w:r w:rsidRPr="00E954F3">
              <w:t xml:space="preserve">: </w:t>
            </w:r>
            <w:proofErr w:type="spellStart"/>
            <w:r w:rsidRPr="00E954F3">
              <w:t>Ponerse</w:t>
            </w:r>
            <w:proofErr w:type="spellEnd"/>
            <w:r w:rsidRPr="00E954F3">
              <w:t xml:space="preserve">, </w:t>
            </w:r>
            <w:proofErr w:type="spellStart"/>
            <w:r w:rsidRPr="00E954F3">
              <w:t>decir,sentirse</w:t>
            </w:r>
            <w:proofErr w:type="spellEnd"/>
            <w:r w:rsidRPr="00E954F3">
              <w:t>,</w:t>
            </w:r>
          </w:p>
          <w:p w14:paraId="6482448E" w14:textId="32B39D04" w:rsidR="00962B12" w:rsidRPr="00E954F3" w:rsidRDefault="00E954F3" w:rsidP="00E954F3">
            <w:pPr>
              <w:rPr>
                <w:lang w:val="es-CO"/>
              </w:rPr>
            </w:pPr>
            <w:proofErr w:type="spellStart"/>
            <w:r w:rsidRPr="00E954F3">
              <w:rPr>
                <w:lang w:val="es-CO"/>
              </w:rPr>
              <w:t>dormirse,reirse,ser,estar</w:t>
            </w:r>
            <w:proofErr w:type="spellEnd"/>
          </w:p>
        </w:tc>
        <w:tc>
          <w:tcPr>
            <w:tcW w:w="2256" w:type="dxa"/>
            <w:gridSpan w:val="2"/>
          </w:tcPr>
          <w:p w14:paraId="096E754E" w14:textId="77777777" w:rsidR="001E7762" w:rsidRDefault="00E954F3" w:rsidP="00D96AE5">
            <w:pPr>
              <w:spacing w:after="200" w:line="276" w:lineRule="auto"/>
              <w:ind w:right="-426"/>
            </w:pPr>
            <w:r>
              <w:t xml:space="preserve">●solve the </w:t>
            </w:r>
            <w:r w:rsidRPr="00E954F3">
              <w:t>Crossword puzzle</w:t>
            </w:r>
            <w:r>
              <w:t>.</w:t>
            </w:r>
          </w:p>
          <w:p w14:paraId="6D96EBDA" w14:textId="6A57A6B8" w:rsidR="00E954F3" w:rsidRPr="00E954F3" w:rsidRDefault="00E954F3" w:rsidP="00E954F3">
            <w:r>
              <w:t xml:space="preserve">● solve the guide about  the </w:t>
            </w:r>
            <w:r w:rsidRPr="00E954F3">
              <w:t xml:space="preserve">use of Irregular </w:t>
            </w:r>
            <w:proofErr w:type="spellStart"/>
            <w:r w:rsidRPr="00E954F3">
              <w:t>Preterites</w:t>
            </w:r>
            <w:proofErr w:type="spellEnd"/>
            <w:r w:rsidRPr="00E954F3">
              <w:t xml:space="preserve">: </w:t>
            </w:r>
            <w:proofErr w:type="spellStart"/>
            <w:r w:rsidRPr="00E954F3">
              <w:t>Ponerse</w:t>
            </w:r>
            <w:proofErr w:type="spellEnd"/>
            <w:r w:rsidRPr="00E954F3">
              <w:t xml:space="preserve">, </w:t>
            </w:r>
            <w:proofErr w:type="spellStart"/>
            <w:r w:rsidRPr="00E954F3">
              <w:t>decir,sentirse</w:t>
            </w:r>
            <w:proofErr w:type="spellEnd"/>
            <w:r w:rsidRPr="00E954F3">
              <w:t>,</w:t>
            </w:r>
          </w:p>
          <w:p w14:paraId="748CE6CE" w14:textId="51E30514" w:rsidR="00E954F3" w:rsidRPr="00D96AE5" w:rsidRDefault="00E954F3" w:rsidP="00E954F3">
            <w:pPr>
              <w:spacing w:after="200" w:line="276" w:lineRule="auto"/>
              <w:ind w:right="-426"/>
            </w:pPr>
            <w:proofErr w:type="spellStart"/>
            <w:r w:rsidRPr="00E954F3">
              <w:rPr>
                <w:lang w:val="es-CO"/>
              </w:rPr>
              <w:t>dormirse,reirse,ser,estar</w:t>
            </w:r>
            <w:proofErr w:type="spellEnd"/>
          </w:p>
        </w:tc>
        <w:tc>
          <w:tcPr>
            <w:tcW w:w="2690" w:type="dxa"/>
            <w:gridSpan w:val="2"/>
          </w:tcPr>
          <w:p w14:paraId="2874C472" w14:textId="08C83E9F" w:rsidR="00F04389" w:rsidRDefault="009E6B20" w:rsidP="009E6B20">
            <w:r w:rsidRPr="009E6B20">
              <w:t>●</w:t>
            </w:r>
            <w:r w:rsidR="00F04389" w:rsidRPr="00F04389">
              <w:t xml:space="preserve"> </w:t>
            </w:r>
            <w:proofErr w:type="gramStart"/>
            <w:r w:rsidR="00F04389">
              <w:t>a</w:t>
            </w:r>
            <w:proofErr w:type="gramEnd"/>
            <w:r w:rsidR="00F04389">
              <w:t xml:space="preserve"> written q</w:t>
            </w:r>
            <w:r w:rsidR="00E954F3">
              <w:t>uiz about vocabulary chapter 3-1</w:t>
            </w:r>
            <w:r w:rsidR="00F04389" w:rsidRPr="00F04389">
              <w:t>.</w:t>
            </w:r>
          </w:p>
          <w:p w14:paraId="438ABAA9" w14:textId="77777777" w:rsidR="00F04389" w:rsidRDefault="00F04389" w:rsidP="009E6B20"/>
          <w:p w14:paraId="45E61E92" w14:textId="17BEA9B9" w:rsidR="009E6B20" w:rsidRDefault="00F04389" w:rsidP="009E6B20">
            <w:r>
              <w:t>●</w:t>
            </w:r>
            <w:r w:rsidR="009E6B20">
              <w:t>Doing the exercises assigned by the teacher and making the corrections.</w:t>
            </w:r>
          </w:p>
          <w:p w14:paraId="4B03F7B5" w14:textId="77777777" w:rsidR="009E6B20" w:rsidRDefault="009E6B20" w:rsidP="009E6B20"/>
          <w:p w14:paraId="5C7F6A44" w14:textId="08C00EC9" w:rsidR="002D469E" w:rsidRPr="00D96AE5" w:rsidRDefault="009E6B20" w:rsidP="009E6B20">
            <w:r>
              <w:t>●Participating actively in class.</w:t>
            </w:r>
          </w:p>
        </w:tc>
      </w:tr>
      <w:tr w:rsidR="004A3165" w14:paraId="4D5AEB0A" w14:textId="77777777" w:rsidTr="00E91DD9">
        <w:trPr>
          <w:cantSplit/>
          <w:trHeight w:val="1790"/>
        </w:trPr>
        <w:tc>
          <w:tcPr>
            <w:tcW w:w="515" w:type="dxa"/>
            <w:textDirection w:val="btLr"/>
            <w:vAlign w:val="center"/>
          </w:tcPr>
          <w:p w14:paraId="25AFFD84" w14:textId="0C251D3A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861" w:type="dxa"/>
          </w:tcPr>
          <w:sdt>
            <w:sdtPr>
              <w:id w:val="1257862854"/>
              <w:placeholder>
                <w:docPart w:val="A534FED42CE24A1B85E35F3FED67C0A0"/>
              </w:placeholder>
            </w:sdtPr>
            <w:sdtEndPr/>
            <w:sdtContent>
              <w:sdt>
                <w:sdtPr>
                  <w:id w:val="-1807382557"/>
                  <w:placeholder>
                    <w:docPart w:val="51B368A9285E48CFAE2DD5DA86605018"/>
                  </w:placeholder>
                </w:sdtPr>
                <w:sdtContent>
                  <w:p w14:paraId="37F26A20" w14:textId="77777777" w:rsidR="008A7071" w:rsidRDefault="008A7071" w:rsidP="008A7071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69DE115C" w14:textId="77777777" w:rsidR="008A7071" w:rsidRDefault="008A7071" w:rsidP="008A7071">
                    <w:pPr>
                      <w:rPr>
                        <w:rFonts w:cs="Arial"/>
                      </w:rPr>
                    </w:pPr>
                  </w:p>
                  <w:p w14:paraId="074CD80F" w14:textId="77777777" w:rsidR="008A7071" w:rsidRDefault="008A7071" w:rsidP="008A7071">
                    <w:r>
                      <w:rPr>
                        <w:color w:val="000000" w:themeColor="text1"/>
                      </w:rPr>
                      <w:t>●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I can present information about familiar items in my </w:t>
                    </w:r>
                    <w:proofErr w:type="gramStart"/>
                    <w:r w:rsidRPr="005E3804">
                      <w:rPr>
                        <w:rFonts w:asciiTheme="majorHAnsi" w:hAnsiTheme="majorHAnsi" w:cs="Arial"/>
                      </w:rPr>
                      <w:t>immediate</w:t>
                    </w:r>
                    <w:r>
                      <w:rPr>
                        <w:rFonts w:asciiTheme="majorHAnsi" w:hAnsiTheme="majorHAnsi" w:cs="Arial"/>
                      </w:rPr>
                      <w:t xml:space="preserve"> 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environment</w:t>
                    </w:r>
                    <w:proofErr w:type="gramEnd"/>
                    <w:r>
                      <w:rPr>
                        <w:rFonts w:asciiTheme="majorHAnsi" w:hAnsiTheme="majorHAnsi" w:cs="Arial"/>
                      </w:rPr>
                      <w:t>.</w:t>
                    </w:r>
                    <w:r>
                      <w:t xml:space="preserve"> </w:t>
                    </w:r>
                  </w:p>
                </w:sdtContent>
              </w:sdt>
              <w:p w14:paraId="6B9D6912" w14:textId="3CBA2BDE" w:rsidR="00962B12" w:rsidRDefault="008A7071" w:rsidP="008A7071"/>
              <w:bookmarkStart w:id="0" w:name="_GoBack" w:displacedByCustomXml="next"/>
              <w:bookmarkEnd w:id="0" w:displacedByCustomXml="next"/>
            </w:sdtContent>
          </w:sdt>
        </w:tc>
        <w:tc>
          <w:tcPr>
            <w:tcW w:w="2034" w:type="dxa"/>
            <w:gridSpan w:val="2"/>
          </w:tcPr>
          <w:p w14:paraId="1C338B8B" w14:textId="2CC2DF8C" w:rsidR="004A3165" w:rsidRPr="004A3165" w:rsidRDefault="004A3165" w:rsidP="004A3165">
            <w:pPr>
              <w:spacing w:after="200" w:line="276" w:lineRule="auto"/>
            </w:pPr>
            <w:r>
              <w:t>●t</w:t>
            </w:r>
            <w:r w:rsidRPr="004A3165">
              <w:t>o talk about getting hurt.</w:t>
            </w:r>
          </w:p>
          <w:p w14:paraId="007D24B9" w14:textId="44C6BF1F" w:rsidR="004A3165" w:rsidRPr="004A3165" w:rsidRDefault="004A3165" w:rsidP="004A3165">
            <w:pPr>
              <w:spacing w:after="200" w:line="276" w:lineRule="auto"/>
            </w:pPr>
            <w:r>
              <w:t>●t</w:t>
            </w:r>
            <w:r w:rsidRPr="004A3165">
              <w:t>o ask for and give advice.</w:t>
            </w:r>
          </w:p>
          <w:p w14:paraId="10D4D99E" w14:textId="77777777" w:rsidR="00962B12" w:rsidRPr="004A3165" w:rsidRDefault="00962B12" w:rsidP="00FD14A5">
            <w:pPr>
              <w:spacing w:line="276" w:lineRule="auto"/>
            </w:pPr>
          </w:p>
        </w:tc>
        <w:tc>
          <w:tcPr>
            <w:tcW w:w="5044" w:type="dxa"/>
            <w:gridSpan w:val="2"/>
          </w:tcPr>
          <w:p w14:paraId="30D9F2E8" w14:textId="23C4A712" w:rsidR="004A3165" w:rsidRPr="004A3165" w:rsidRDefault="004A3165" w:rsidP="004A3165">
            <w:pPr>
              <w:spacing w:after="200" w:line="276" w:lineRule="auto"/>
            </w:pPr>
            <w:r>
              <w:t>●Correction of the warm up activity.</w:t>
            </w:r>
          </w:p>
          <w:p w14:paraId="344878C3" w14:textId="6EB7BDCF" w:rsidR="004A3165" w:rsidRPr="004A3165" w:rsidRDefault="002D4C52" w:rsidP="004A3165">
            <w:pPr>
              <w:spacing w:after="200" w:line="276" w:lineRule="auto"/>
            </w:pPr>
            <w:r>
              <w:t>●Correction of the e</w:t>
            </w:r>
            <w:r w:rsidR="004A3165" w:rsidRPr="004A3165">
              <w:t>xercises to talk about getting hurt. Exercises 21</w:t>
            </w:r>
            <w:proofErr w:type="gramStart"/>
            <w:r w:rsidR="004A3165" w:rsidRPr="004A3165">
              <w:t>,22,23</w:t>
            </w:r>
            <w:proofErr w:type="gramEnd"/>
            <w:r w:rsidR="004A3165" w:rsidRPr="004A3165">
              <w:t xml:space="preserve"> page 140. </w:t>
            </w:r>
          </w:p>
          <w:p w14:paraId="4B0484A1" w14:textId="494C3A33" w:rsidR="004A3165" w:rsidRPr="004A3165" w:rsidRDefault="002D4C52" w:rsidP="002D4C52">
            <w:pPr>
              <w:spacing w:after="200" w:line="276" w:lineRule="auto"/>
            </w:pPr>
            <w:r>
              <w:t>●Correction of the e</w:t>
            </w:r>
            <w:r w:rsidR="004A3165" w:rsidRPr="004A3165">
              <w:t xml:space="preserve">xercise 24 page 141 to ask for advice. </w:t>
            </w:r>
          </w:p>
          <w:p w14:paraId="0760E2A4" w14:textId="0A9EA337" w:rsidR="004A3165" w:rsidRPr="004A3165" w:rsidRDefault="002D4C52" w:rsidP="004A3165">
            <w:pPr>
              <w:spacing w:after="200" w:line="276" w:lineRule="auto"/>
            </w:pPr>
            <w:r>
              <w:t>●Correction of the e</w:t>
            </w:r>
            <w:r w:rsidR="004A3165" w:rsidRPr="004A3165">
              <w:t>xercise</w:t>
            </w:r>
            <w:r>
              <w:t>s</w:t>
            </w:r>
            <w:r w:rsidR="004A3165" w:rsidRPr="004A3165">
              <w:t xml:space="preserve"> to reinforce about talking about getting hurt and asking and giving advice.</w:t>
            </w:r>
          </w:p>
          <w:p w14:paraId="50AD4276" w14:textId="2AE3725D" w:rsidR="00962B12" w:rsidRPr="004A3165" w:rsidRDefault="004A3165" w:rsidP="00F055E9">
            <w:pPr>
              <w:spacing w:after="200" w:line="276" w:lineRule="auto"/>
            </w:pPr>
            <w:r w:rsidRPr="004A3165">
              <w:t>.</w:t>
            </w:r>
          </w:p>
        </w:tc>
        <w:tc>
          <w:tcPr>
            <w:tcW w:w="2256" w:type="dxa"/>
            <w:gridSpan w:val="2"/>
          </w:tcPr>
          <w:p w14:paraId="57D676E6" w14:textId="77777777" w:rsidR="00F055E9" w:rsidRDefault="002D4C52" w:rsidP="002E03A3">
            <w:pPr>
              <w:spacing w:after="200" w:line="276" w:lineRule="auto"/>
            </w:pPr>
            <w:r>
              <w:t>●do the warm up activity.</w:t>
            </w:r>
          </w:p>
          <w:p w14:paraId="23447DFA" w14:textId="77777777" w:rsidR="002D4C52" w:rsidRDefault="002D4C52" w:rsidP="002E03A3">
            <w:pPr>
              <w:spacing w:after="200" w:line="276" w:lineRule="auto"/>
            </w:pPr>
            <w:r>
              <w:t>●do the e</w:t>
            </w:r>
            <w:r w:rsidRPr="004A3165">
              <w:t>xercises to talk about getting hurt. Exercises 21,22,23 page 140</w:t>
            </w:r>
          </w:p>
          <w:p w14:paraId="19E9E6B8" w14:textId="3D44EF4B" w:rsidR="002D4C52" w:rsidRDefault="002D4C52" w:rsidP="002D4C52">
            <w:pPr>
              <w:spacing w:after="200" w:line="276" w:lineRule="auto"/>
            </w:pPr>
            <w:r>
              <w:t>●do the e</w:t>
            </w:r>
            <w:r w:rsidRPr="004A3165">
              <w:t xml:space="preserve">xercise 24 page 141 to ask for advice. </w:t>
            </w:r>
          </w:p>
          <w:p w14:paraId="21DB8E52" w14:textId="53583A62" w:rsidR="002D4C52" w:rsidRDefault="002D4C52" w:rsidP="002D4C52">
            <w:pPr>
              <w:spacing w:after="200" w:line="276" w:lineRule="auto"/>
            </w:pPr>
            <w:r>
              <w:t>●do the e</w:t>
            </w:r>
            <w:r w:rsidRPr="004A3165">
              <w:t>xercise</w:t>
            </w:r>
            <w:r>
              <w:t>s</w:t>
            </w:r>
            <w:r w:rsidRPr="004A3165">
              <w:t xml:space="preserve"> to reinforce about talking about getting hurt and asking and giving advice.</w:t>
            </w:r>
          </w:p>
        </w:tc>
        <w:tc>
          <w:tcPr>
            <w:tcW w:w="2690" w:type="dxa"/>
            <w:gridSpan w:val="2"/>
          </w:tcPr>
          <w:p w14:paraId="6C175A16" w14:textId="276900F8" w:rsidR="0048731B" w:rsidRDefault="0048731B" w:rsidP="0048731B">
            <w:r>
              <w:t>●Doing the exercises assigned by the teacher and making the corrections.</w:t>
            </w:r>
          </w:p>
          <w:p w14:paraId="06D52561" w14:textId="77777777" w:rsidR="002D4C52" w:rsidRDefault="002D4C52" w:rsidP="0048731B"/>
          <w:p w14:paraId="7EEFB760" w14:textId="1C23E085" w:rsidR="00962B12" w:rsidRDefault="0048731B" w:rsidP="0048731B">
            <w:r>
              <w:t>●Participating actively in class.</w:t>
            </w:r>
          </w:p>
        </w:tc>
      </w:tr>
    </w:tbl>
    <w:p w14:paraId="33F7C091" w14:textId="66A06468" w:rsidR="009E4453" w:rsidRDefault="004B7AC6" w:rsidP="004B7AC6">
      <w:r>
        <w:t>* All plans are subject to change. Stu</w:t>
      </w:r>
      <w:r w:rsidR="00C77D27">
        <w:t xml:space="preserve">dent progress will be monitored </w:t>
      </w:r>
      <w:r>
        <w:t>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01C6"/>
    <w:multiLevelType w:val="hybridMultilevel"/>
    <w:tmpl w:val="793424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FC0"/>
    <w:multiLevelType w:val="hybridMultilevel"/>
    <w:tmpl w:val="DF0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73B5"/>
    <w:multiLevelType w:val="hybridMultilevel"/>
    <w:tmpl w:val="84345F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A5A8B"/>
    <w:multiLevelType w:val="hybridMultilevel"/>
    <w:tmpl w:val="A7AAB4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86C16"/>
    <w:multiLevelType w:val="hybridMultilevel"/>
    <w:tmpl w:val="8AC2B6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A50A6"/>
    <w:multiLevelType w:val="hybridMultilevel"/>
    <w:tmpl w:val="271255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162CA"/>
    <w:multiLevelType w:val="hybridMultilevel"/>
    <w:tmpl w:val="2ED614E8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0331C52"/>
    <w:multiLevelType w:val="hybridMultilevel"/>
    <w:tmpl w:val="90129D9A"/>
    <w:lvl w:ilvl="0" w:tplc="6BF40D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DE3887"/>
    <w:multiLevelType w:val="hybridMultilevel"/>
    <w:tmpl w:val="0DAA7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9" w15:restartNumberingAfterBreak="0">
    <w:nsid w:val="110B7677"/>
    <w:multiLevelType w:val="hybridMultilevel"/>
    <w:tmpl w:val="E9864E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74C6E"/>
    <w:multiLevelType w:val="hybridMultilevel"/>
    <w:tmpl w:val="1FCC21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D5458"/>
    <w:multiLevelType w:val="hybridMultilevel"/>
    <w:tmpl w:val="0A06DA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B241F"/>
    <w:multiLevelType w:val="hybridMultilevel"/>
    <w:tmpl w:val="C402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553117"/>
    <w:multiLevelType w:val="hybridMultilevel"/>
    <w:tmpl w:val="D46E3D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020F6"/>
    <w:multiLevelType w:val="hybridMultilevel"/>
    <w:tmpl w:val="FF809C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266A3"/>
    <w:multiLevelType w:val="hybridMultilevel"/>
    <w:tmpl w:val="633675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00547"/>
    <w:multiLevelType w:val="hybridMultilevel"/>
    <w:tmpl w:val="995CC808"/>
    <w:lvl w:ilvl="0" w:tplc="350C5984">
      <w:start w:val="1"/>
      <w:numFmt w:val="decimal"/>
      <w:lvlText w:val="%1."/>
      <w:lvlJc w:val="left"/>
      <w:pPr>
        <w:ind w:left="76" w:hanging="360"/>
      </w:pPr>
      <w:rPr>
        <w:rFonts w:ascii="Arial Black" w:hAnsi="Arial Black" w:hint="default"/>
        <w:color w:val="000000" w:themeColor="text1"/>
        <w:sz w:val="28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31F546EA"/>
    <w:multiLevelType w:val="hybridMultilevel"/>
    <w:tmpl w:val="1128A5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4682F"/>
    <w:multiLevelType w:val="hybridMultilevel"/>
    <w:tmpl w:val="2230C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F2A57"/>
    <w:multiLevelType w:val="hybridMultilevel"/>
    <w:tmpl w:val="41E6AA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A30F7"/>
    <w:multiLevelType w:val="hybridMultilevel"/>
    <w:tmpl w:val="574C94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8215C"/>
    <w:multiLevelType w:val="hybridMultilevel"/>
    <w:tmpl w:val="1B98FC62"/>
    <w:lvl w:ilvl="0" w:tplc="D64E2322">
      <w:start w:val="1"/>
      <w:numFmt w:val="decimal"/>
      <w:lvlText w:val="%1."/>
      <w:lvlJc w:val="left"/>
      <w:pPr>
        <w:ind w:left="502" w:hanging="360"/>
      </w:pPr>
      <w:rPr>
        <w:rFonts w:hint="default"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AA53573"/>
    <w:multiLevelType w:val="hybridMultilevel"/>
    <w:tmpl w:val="5C70AB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53B86"/>
    <w:multiLevelType w:val="hybridMultilevel"/>
    <w:tmpl w:val="633A25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C1A66"/>
    <w:multiLevelType w:val="hybridMultilevel"/>
    <w:tmpl w:val="0FC438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D5BD7"/>
    <w:multiLevelType w:val="hybridMultilevel"/>
    <w:tmpl w:val="36FA8F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E5332"/>
    <w:multiLevelType w:val="hybridMultilevel"/>
    <w:tmpl w:val="FE6620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562F0"/>
    <w:multiLevelType w:val="hybridMultilevel"/>
    <w:tmpl w:val="C2D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06993"/>
    <w:multiLevelType w:val="hybridMultilevel"/>
    <w:tmpl w:val="3064F8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035D8"/>
    <w:multiLevelType w:val="hybridMultilevel"/>
    <w:tmpl w:val="D53AAD3C"/>
    <w:lvl w:ilvl="0" w:tplc="4334A030">
      <w:start w:val="1"/>
      <w:numFmt w:val="bullet"/>
      <w:lvlText w:val="-"/>
      <w:lvlJc w:val="left"/>
      <w:pPr>
        <w:ind w:left="1080" w:hanging="360"/>
      </w:pPr>
      <w:rPr>
        <w:rFonts w:ascii="Arial Black" w:eastAsiaTheme="minorHAnsi" w:hAnsi="Arial Black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C22DCE"/>
    <w:multiLevelType w:val="hybridMultilevel"/>
    <w:tmpl w:val="D9820B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57919"/>
    <w:multiLevelType w:val="hybridMultilevel"/>
    <w:tmpl w:val="F09AC8BC"/>
    <w:lvl w:ilvl="0" w:tplc="306C09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12"/>
  </w:num>
  <w:num w:numId="4">
    <w:abstractNumId w:val="1"/>
  </w:num>
  <w:num w:numId="5">
    <w:abstractNumId w:val="8"/>
  </w:num>
  <w:num w:numId="6">
    <w:abstractNumId w:val="19"/>
  </w:num>
  <w:num w:numId="7">
    <w:abstractNumId w:val="25"/>
  </w:num>
  <w:num w:numId="8">
    <w:abstractNumId w:val="4"/>
  </w:num>
  <w:num w:numId="9">
    <w:abstractNumId w:val="20"/>
  </w:num>
  <w:num w:numId="10">
    <w:abstractNumId w:val="32"/>
  </w:num>
  <w:num w:numId="11">
    <w:abstractNumId w:val="7"/>
  </w:num>
  <w:num w:numId="12">
    <w:abstractNumId w:val="13"/>
  </w:num>
  <w:num w:numId="13">
    <w:abstractNumId w:val="18"/>
  </w:num>
  <w:num w:numId="14">
    <w:abstractNumId w:val="22"/>
  </w:num>
  <w:num w:numId="15">
    <w:abstractNumId w:val="9"/>
  </w:num>
  <w:num w:numId="16">
    <w:abstractNumId w:val="23"/>
  </w:num>
  <w:num w:numId="17">
    <w:abstractNumId w:val="17"/>
  </w:num>
  <w:num w:numId="18">
    <w:abstractNumId w:val="21"/>
  </w:num>
  <w:num w:numId="19">
    <w:abstractNumId w:val="6"/>
  </w:num>
  <w:num w:numId="20">
    <w:abstractNumId w:val="0"/>
  </w:num>
  <w:num w:numId="21">
    <w:abstractNumId w:val="3"/>
  </w:num>
  <w:num w:numId="22">
    <w:abstractNumId w:val="15"/>
  </w:num>
  <w:num w:numId="23">
    <w:abstractNumId w:val="11"/>
  </w:num>
  <w:num w:numId="24">
    <w:abstractNumId w:val="10"/>
  </w:num>
  <w:num w:numId="25">
    <w:abstractNumId w:val="27"/>
  </w:num>
  <w:num w:numId="26">
    <w:abstractNumId w:val="29"/>
  </w:num>
  <w:num w:numId="27">
    <w:abstractNumId w:val="5"/>
  </w:num>
  <w:num w:numId="28">
    <w:abstractNumId w:val="24"/>
  </w:num>
  <w:num w:numId="29">
    <w:abstractNumId w:val="30"/>
  </w:num>
  <w:num w:numId="30">
    <w:abstractNumId w:val="26"/>
  </w:num>
  <w:num w:numId="31">
    <w:abstractNumId w:val="2"/>
  </w:num>
  <w:num w:numId="32">
    <w:abstractNumId w:val="14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6F"/>
    <w:rsid w:val="00024E3E"/>
    <w:rsid w:val="000322B6"/>
    <w:rsid w:val="00036216"/>
    <w:rsid w:val="00055A9F"/>
    <w:rsid w:val="000602FF"/>
    <w:rsid w:val="000947DB"/>
    <w:rsid w:val="000A3E14"/>
    <w:rsid w:val="000D1F24"/>
    <w:rsid w:val="000D688B"/>
    <w:rsid w:val="000D6B81"/>
    <w:rsid w:val="000F5136"/>
    <w:rsid w:val="000F75A5"/>
    <w:rsid w:val="00130E58"/>
    <w:rsid w:val="00137D34"/>
    <w:rsid w:val="00147E51"/>
    <w:rsid w:val="001505CA"/>
    <w:rsid w:val="001777D9"/>
    <w:rsid w:val="00186E64"/>
    <w:rsid w:val="001A6065"/>
    <w:rsid w:val="001B06D3"/>
    <w:rsid w:val="001C3433"/>
    <w:rsid w:val="001C6FB2"/>
    <w:rsid w:val="001D22B7"/>
    <w:rsid w:val="001E32DC"/>
    <w:rsid w:val="001E4BC1"/>
    <w:rsid w:val="001E7762"/>
    <w:rsid w:val="002108EC"/>
    <w:rsid w:val="00211D38"/>
    <w:rsid w:val="0021650F"/>
    <w:rsid w:val="00220B55"/>
    <w:rsid w:val="00225907"/>
    <w:rsid w:val="00232A06"/>
    <w:rsid w:val="00241F03"/>
    <w:rsid w:val="002428B5"/>
    <w:rsid w:val="00246B7A"/>
    <w:rsid w:val="00256043"/>
    <w:rsid w:val="0026275F"/>
    <w:rsid w:val="00267B87"/>
    <w:rsid w:val="00280E91"/>
    <w:rsid w:val="002A06FC"/>
    <w:rsid w:val="002A339A"/>
    <w:rsid w:val="002A393B"/>
    <w:rsid w:val="002A57CF"/>
    <w:rsid w:val="002C161B"/>
    <w:rsid w:val="002D1F7A"/>
    <w:rsid w:val="002D32B6"/>
    <w:rsid w:val="002D469E"/>
    <w:rsid w:val="002D4C52"/>
    <w:rsid w:val="002E03A3"/>
    <w:rsid w:val="002E48C4"/>
    <w:rsid w:val="003441E7"/>
    <w:rsid w:val="0036281B"/>
    <w:rsid w:val="00370418"/>
    <w:rsid w:val="00373306"/>
    <w:rsid w:val="00377A24"/>
    <w:rsid w:val="003A56FB"/>
    <w:rsid w:val="003A5A4F"/>
    <w:rsid w:val="003A6881"/>
    <w:rsid w:val="003B64C4"/>
    <w:rsid w:val="003F2945"/>
    <w:rsid w:val="0042647C"/>
    <w:rsid w:val="0043755B"/>
    <w:rsid w:val="00444744"/>
    <w:rsid w:val="00470424"/>
    <w:rsid w:val="00484A7C"/>
    <w:rsid w:val="0048731B"/>
    <w:rsid w:val="00491878"/>
    <w:rsid w:val="00491988"/>
    <w:rsid w:val="00491D83"/>
    <w:rsid w:val="004A3165"/>
    <w:rsid w:val="004B4C34"/>
    <w:rsid w:val="004B7AC6"/>
    <w:rsid w:val="004C3DC5"/>
    <w:rsid w:val="004C7826"/>
    <w:rsid w:val="004D761D"/>
    <w:rsid w:val="004F1460"/>
    <w:rsid w:val="00502041"/>
    <w:rsid w:val="00502220"/>
    <w:rsid w:val="00504BB9"/>
    <w:rsid w:val="005436C2"/>
    <w:rsid w:val="00544FA6"/>
    <w:rsid w:val="0055728B"/>
    <w:rsid w:val="00560C0F"/>
    <w:rsid w:val="00562A83"/>
    <w:rsid w:val="00564357"/>
    <w:rsid w:val="0057056F"/>
    <w:rsid w:val="00572655"/>
    <w:rsid w:val="00573D81"/>
    <w:rsid w:val="0057675C"/>
    <w:rsid w:val="005A1384"/>
    <w:rsid w:val="005B490D"/>
    <w:rsid w:val="005C148B"/>
    <w:rsid w:val="005C1B93"/>
    <w:rsid w:val="005D48AB"/>
    <w:rsid w:val="005E2671"/>
    <w:rsid w:val="00602716"/>
    <w:rsid w:val="00621E9B"/>
    <w:rsid w:val="00622D2E"/>
    <w:rsid w:val="00645078"/>
    <w:rsid w:val="006525F6"/>
    <w:rsid w:val="00661441"/>
    <w:rsid w:val="00673E1D"/>
    <w:rsid w:val="00677437"/>
    <w:rsid w:val="00681ED3"/>
    <w:rsid w:val="006834CD"/>
    <w:rsid w:val="006835FB"/>
    <w:rsid w:val="00684417"/>
    <w:rsid w:val="006963ED"/>
    <w:rsid w:val="006A00B6"/>
    <w:rsid w:val="006A7FB4"/>
    <w:rsid w:val="006B0D27"/>
    <w:rsid w:val="006C256E"/>
    <w:rsid w:val="006E1234"/>
    <w:rsid w:val="006E7D18"/>
    <w:rsid w:val="00712C0D"/>
    <w:rsid w:val="00726ACC"/>
    <w:rsid w:val="00733F44"/>
    <w:rsid w:val="007350EC"/>
    <w:rsid w:val="0073748F"/>
    <w:rsid w:val="00743189"/>
    <w:rsid w:val="007561CD"/>
    <w:rsid w:val="00763922"/>
    <w:rsid w:val="0077394E"/>
    <w:rsid w:val="00781ABA"/>
    <w:rsid w:val="007A31DD"/>
    <w:rsid w:val="007D2722"/>
    <w:rsid w:val="00800416"/>
    <w:rsid w:val="0080050F"/>
    <w:rsid w:val="00800BFB"/>
    <w:rsid w:val="0080772F"/>
    <w:rsid w:val="00813A19"/>
    <w:rsid w:val="0086186C"/>
    <w:rsid w:val="00864094"/>
    <w:rsid w:val="00870C11"/>
    <w:rsid w:val="00871B22"/>
    <w:rsid w:val="00882C60"/>
    <w:rsid w:val="008A25FA"/>
    <w:rsid w:val="008A7071"/>
    <w:rsid w:val="008B386B"/>
    <w:rsid w:val="008B78B2"/>
    <w:rsid w:val="008C31B5"/>
    <w:rsid w:val="008C3ACA"/>
    <w:rsid w:val="00902A62"/>
    <w:rsid w:val="0095743E"/>
    <w:rsid w:val="00957F71"/>
    <w:rsid w:val="00962B12"/>
    <w:rsid w:val="00964152"/>
    <w:rsid w:val="00965DED"/>
    <w:rsid w:val="0096693B"/>
    <w:rsid w:val="009976F5"/>
    <w:rsid w:val="009A0590"/>
    <w:rsid w:val="009A6057"/>
    <w:rsid w:val="009A6BC3"/>
    <w:rsid w:val="009D202A"/>
    <w:rsid w:val="009D3907"/>
    <w:rsid w:val="009D5B21"/>
    <w:rsid w:val="009E4453"/>
    <w:rsid w:val="009E475A"/>
    <w:rsid w:val="009E6B20"/>
    <w:rsid w:val="00A00C0B"/>
    <w:rsid w:val="00A03031"/>
    <w:rsid w:val="00A15DBE"/>
    <w:rsid w:val="00A24A89"/>
    <w:rsid w:val="00A4794B"/>
    <w:rsid w:val="00A544F6"/>
    <w:rsid w:val="00A62983"/>
    <w:rsid w:val="00A65CB9"/>
    <w:rsid w:val="00A96186"/>
    <w:rsid w:val="00AA29A0"/>
    <w:rsid w:val="00AA3F22"/>
    <w:rsid w:val="00AA512B"/>
    <w:rsid w:val="00AB2B33"/>
    <w:rsid w:val="00AE1B8F"/>
    <w:rsid w:val="00AF667E"/>
    <w:rsid w:val="00AF6F39"/>
    <w:rsid w:val="00B017EC"/>
    <w:rsid w:val="00B13E71"/>
    <w:rsid w:val="00B41693"/>
    <w:rsid w:val="00B60436"/>
    <w:rsid w:val="00B638DA"/>
    <w:rsid w:val="00B915AA"/>
    <w:rsid w:val="00B91F5A"/>
    <w:rsid w:val="00BB5A3D"/>
    <w:rsid w:val="00BB7E81"/>
    <w:rsid w:val="00C049C6"/>
    <w:rsid w:val="00C1234B"/>
    <w:rsid w:val="00C312EC"/>
    <w:rsid w:val="00C3710A"/>
    <w:rsid w:val="00C46562"/>
    <w:rsid w:val="00C57EE7"/>
    <w:rsid w:val="00C77948"/>
    <w:rsid w:val="00C77D27"/>
    <w:rsid w:val="00C93D51"/>
    <w:rsid w:val="00CB402F"/>
    <w:rsid w:val="00CB7AA7"/>
    <w:rsid w:val="00CC656B"/>
    <w:rsid w:val="00CE636F"/>
    <w:rsid w:val="00D11F92"/>
    <w:rsid w:val="00D14608"/>
    <w:rsid w:val="00D14737"/>
    <w:rsid w:val="00D540A7"/>
    <w:rsid w:val="00D558E4"/>
    <w:rsid w:val="00D73B03"/>
    <w:rsid w:val="00D74523"/>
    <w:rsid w:val="00D766F1"/>
    <w:rsid w:val="00D82448"/>
    <w:rsid w:val="00D96AE5"/>
    <w:rsid w:val="00DA2FA8"/>
    <w:rsid w:val="00DA79A7"/>
    <w:rsid w:val="00DB1F0B"/>
    <w:rsid w:val="00DF62ED"/>
    <w:rsid w:val="00E1064A"/>
    <w:rsid w:val="00E14839"/>
    <w:rsid w:val="00E8006B"/>
    <w:rsid w:val="00E91DD9"/>
    <w:rsid w:val="00E954F3"/>
    <w:rsid w:val="00E9587D"/>
    <w:rsid w:val="00EA35D5"/>
    <w:rsid w:val="00EF4C24"/>
    <w:rsid w:val="00EF6639"/>
    <w:rsid w:val="00F04389"/>
    <w:rsid w:val="00F055E9"/>
    <w:rsid w:val="00F061A7"/>
    <w:rsid w:val="00F10B1D"/>
    <w:rsid w:val="00F22ED8"/>
    <w:rsid w:val="00F33F67"/>
    <w:rsid w:val="00F34C75"/>
    <w:rsid w:val="00F533F0"/>
    <w:rsid w:val="00F617CD"/>
    <w:rsid w:val="00F62E22"/>
    <w:rsid w:val="00F722FF"/>
    <w:rsid w:val="00F76126"/>
    <w:rsid w:val="00F76925"/>
    <w:rsid w:val="00F94A03"/>
    <w:rsid w:val="00F95F59"/>
    <w:rsid w:val="00FA4E02"/>
    <w:rsid w:val="00FC598A"/>
    <w:rsid w:val="00FD14A5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16513"/>
  <w15:docId w15:val="{99723F8C-CE40-41F6-8917-1BBE9CF7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62B12"/>
    <w:rPr>
      <w:color w:val="808080"/>
    </w:rPr>
  </w:style>
  <w:style w:type="paragraph" w:styleId="BalloonText">
    <w:name w:val="Balloon Text"/>
    <w:basedOn w:val="Normal"/>
    <w:link w:val="BalloonTextChar"/>
    <w:rsid w:val="00962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2B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1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2EBB-06FD-47CB-BA18-B8CC35650E1D}"/>
      </w:docPartPr>
      <w:docPartBody>
        <w:p w:rsidR="00B61BB1" w:rsidRDefault="00B61BB1">
          <w:r>
            <w:t xml:space="preserve">      </w:t>
          </w:r>
        </w:p>
      </w:docPartBody>
    </w:docPart>
    <w:docPart>
      <w:docPartPr>
        <w:name w:val="5E5429FA57654489A2F2016CB34B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8E2D-80C4-4E12-AC27-A3552AECCACF}"/>
      </w:docPartPr>
      <w:docPartBody>
        <w:p w:rsidR="00B61BB1" w:rsidRDefault="00B61BB1" w:rsidP="006C302F">
          <w:pPr>
            <w:pStyle w:val="5E5429FA57654489A2F2016CB34B00A9"/>
          </w:pPr>
          <w:r>
            <w:t xml:space="preserve">     </w:t>
          </w:r>
        </w:p>
      </w:docPartBody>
    </w:docPart>
    <w:docPart>
      <w:docPartPr>
        <w:name w:val="A9F5E6251FC645CC83C5B31A8205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289A-B539-4D98-811E-DA70CBE6C991}"/>
      </w:docPartPr>
      <w:docPartBody>
        <w:p w:rsidR="00B61BB1" w:rsidRDefault="00B61BB1" w:rsidP="006C302F">
          <w:pPr>
            <w:pStyle w:val="A9F5E6251FC645CC83C5B31A820536D4"/>
          </w:pPr>
          <w:r>
            <w:t xml:space="preserve">     </w:t>
          </w:r>
        </w:p>
      </w:docPartBody>
    </w:docPart>
    <w:docPart>
      <w:docPartPr>
        <w:name w:val="A534FED42CE24A1B85E35F3FED67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2A1CD-A800-41C8-AD2C-9C1031D3A659}"/>
      </w:docPartPr>
      <w:docPartBody>
        <w:p w:rsidR="00B61BB1" w:rsidRDefault="00B61BB1" w:rsidP="006C302F">
          <w:pPr>
            <w:pStyle w:val="A534FED42CE24A1B85E35F3FED67C0A0"/>
          </w:pPr>
          <w:r>
            <w:t xml:space="preserve">     </w:t>
          </w:r>
        </w:p>
      </w:docPartBody>
    </w:docPart>
    <w:docPart>
      <w:docPartPr>
        <w:name w:val="2E1F19A9E1D34F7396AA93D9642E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B9D3A-DDE8-4537-B8C8-384BC65425FE}"/>
      </w:docPartPr>
      <w:docPartBody>
        <w:p w:rsidR="00A61D0F" w:rsidRDefault="00AB7D85" w:rsidP="00AB7D85">
          <w:pPr>
            <w:pStyle w:val="2E1F19A9E1D34F7396AA93D9642ECFBD"/>
          </w:pPr>
          <w:r>
            <w:t xml:space="preserve">     </w:t>
          </w:r>
        </w:p>
      </w:docPartBody>
    </w:docPart>
    <w:docPart>
      <w:docPartPr>
        <w:name w:val="EAF4A970CE904AE28772A2C4EBCD3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7660D-B386-4778-B421-01E8ECC62BD4}"/>
      </w:docPartPr>
      <w:docPartBody>
        <w:p w:rsidR="00000000" w:rsidRDefault="006D41D2" w:rsidP="006D41D2">
          <w:pPr>
            <w:pStyle w:val="EAF4A970CE904AE28772A2C4EBCD3738"/>
          </w:pPr>
          <w:r>
            <w:t xml:space="preserve">     </w:t>
          </w:r>
        </w:p>
      </w:docPartBody>
    </w:docPart>
    <w:docPart>
      <w:docPartPr>
        <w:name w:val="53D27034697144CBBA8669AA4E278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6DAE4-AC0A-4112-9348-8D2148D1A74C}"/>
      </w:docPartPr>
      <w:docPartBody>
        <w:p w:rsidR="00000000" w:rsidRDefault="006D41D2" w:rsidP="006D41D2">
          <w:pPr>
            <w:pStyle w:val="53D27034697144CBBA8669AA4E278DA4"/>
          </w:pPr>
          <w:r>
            <w:t xml:space="preserve">     </w:t>
          </w:r>
        </w:p>
      </w:docPartBody>
    </w:docPart>
    <w:docPart>
      <w:docPartPr>
        <w:name w:val="038BEB43AC7D48E6935DC1FA9AF86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67BE3-821F-4B38-914E-BDA9BE898D86}"/>
      </w:docPartPr>
      <w:docPartBody>
        <w:p w:rsidR="00000000" w:rsidRDefault="006D41D2" w:rsidP="006D41D2">
          <w:pPr>
            <w:pStyle w:val="038BEB43AC7D48E6935DC1FA9AF868DE"/>
          </w:pPr>
          <w:r>
            <w:t xml:space="preserve">     </w:t>
          </w:r>
        </w:p>
      </w:docPartBody>
    </w:docPart>
    <w:docPart>
      <w:docPartPr>
        <w:name w:val="F34224F871904B65809444244346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A1CE9-9EBD-422A-AD71-92C7728AEA63}"/>
      </w:docPartPr>
      <w:docPartBody>
        <w:p w:rsidR="00000000" w:rsidRDefault="006D41D2" w:rsidP="006D41D2">
          <w:pPr>
            <w:pStyle w:val="F34224F871904B65809444244346232A"/>
          </w:pPr>
          <w:r>
            <w:t xml:space="preserve">     </w:t>
          </w:r>
        </w:p>
      </w:docPartBody>
    </w:docPart>
    <w:docPart>
      <w:docPartPr>
        <w:name w:val="51B368A9285E48CFAE2DD5DA86605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1EC1D-4D81-473A-832E-9F1892B4EDE8}"/>
      </w:docPartPr>
      <w:docPartBody>
        <w:p w:rsidR="00000000" w:rsidRDefault="006D41D2" w:rsidP="006D41D2">
          <w:pPr>
            <w:pStyle w:val="51B368A9285E48CFAE2DD5DA86605018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F"/>
    <w:rsid w:val="001872C2"/>
    <w:rsid w:val="003149D0"/>
    <w:rsid w:val="006C302F"/>
    <w:rsid w:val="006D41D2"/>
    <w:rsid w:val="007A069F"/>
    <w:rsid w:val="009429D5"/>
    <w:rsid w:val="00A61D0F"/>
    <w:rsid w:val="00AB7D85"/>
    <w:rsid w:val="00B6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DFC579384D2C473D858B09FC60320A22">
    <w:name w:val="DFC579384D2C473D858B09FC60320A22"/>
    <w:rsid w:val="00AB7D85"/>
    <w:rPr>
      <w:lang w:val="es-CO" w:eastAsia="es-CO"/>
    </w:rPr>
  </w:style>
  <w:style w:type="paragraph" w:customStyle="1" w:styleId="A8C28988366A4BA7AA67D34F18E3BE26">
    <w:name w:val="A8C28988366A4BA7AA67D34F18E3BE26"/>
    <w:rsid w:val="00AB7D85"/>
    <w:rPr>
      <w:lang w:val="es-CO" w:eastAsia="es-CO"/>
    </w:rPr>
  </w:style>
  <w:style w:type="paragraph" w:customStyle="1" w:styleId="2E1F19A9E1D34F7396AA93D9642ECFBD">
    <w:name w:val="2E1F19A9E1D34F7396AA93D9642ECFBD"/>
    <w:rsid w:val="00AB7D85"/>
    <w:rPr>
      <w:lang w:val="es-CO" w:eastAsia="es-CO"/>
    </w:rPr>
  </w:style>
  <w:style w:type="paragraph" w:customStyle="1" w:styleId="FF80E6F2548E4169982BAFD26DD7A99C">
    <w:name w:val="FF80E6F2548E4169982BAFD26DD7A99C"/>
    <w:rsid w:val="00AB7D85"/>
    <w:rPr>
      <w:lang w:val="es-CO" w:eastAsia="es-CO"/>
    </w:rPr>
  </w:style>
  <w:style w:type="paragraph" w:customStyle="1" w:styleId="EAF4A970CE904AE28772A2C4EBCD3738">
    <w:name w:val="EAF4A970CE904AE28772A2C4EBCD3738"/>
    <w:rsid w:val="006D41D2"/>
    <w:pPr>
      <w:spacing w:after="160" w:line="259" w:lineRule="auto"/>
    </w:pPr>
  </w:style>
  <w:style w:type="paragraph" w:customStyle="1" w:styleId="53D27034697144CBBA8669AA4E278DA4">
    <w:name w:val="53D27034697144CBBA8669AA4E278DA4"/>
    <w:rsid w:val="006D41D2"/>
    <w:pPr>
      <w:spacing w:after="160" w:line="259" w:lineRule="auto"/>
    </w:pPr>
  </w:style>
  <w:style w:type="paragraph" w:customStyle="1" w:styleId="038BEB43AC7D48E6935DC1FA9AF868DE">
    <w:name w:val="038BEB43AC7D48E6935DC1FA9AF868DE"/>
    <w:rsid w:val="006D41D2"/>
    <w:pPr>
      <w:spacing w:after="160" w:line="259" w:lineRule="auto"/>
    </w:pPr>
  </w:style>
  <w:style w:type="paragraph" w:customStyle="1" w:styleId="F34224F871904B65809444244346232A">
    <w:name w:val="F34224F871904B65809444244346232A"/>
    <w:rsid w:val="006D41D2"/>
    <w:pPr>
      <w:spacing w:after="160" w:line="259" w:lineRule="auto"/>
    </w:pPr>
  </w:style>
  <w:style w:type="paragraph" w:customStyle="1" w:styleId="51B368A9285E48CFAE2DD5DA86605018">
    <w:name w:val="51B368A9285E48CFAE2DD5DA86605018"/>
    <w:rsid w:val="006D41D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GCSD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TMCCANTS</dc:creator>
  <cp:lastModifiedBy>Torres, Luis</cp:lastModifiedBy>
  <cp:revision>49</cp:revision>
  <cp:lastPrinted>2016-08-04T18:29:00Z</cp:lastPrinted>
  <dcterms:created xsi:type="dcterms:W3CDTF">2017-08-22T02:25:00Z</dcterms:created>
  <dcterms:modified xsi:type="dcterms:W3CDTF">2017-10-10T15:47:00Z</dcterms:modified>
</cp:coreProperties>
</file>