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066"/>
        <w:gridCol w:w="800"/>
        <w:gridCol w:w="1168"/>
        <w:gridCol w:w="1346"/>
        <w:gridCol w:w="1829"/>
        <w:gridCol w:w="767"/>
        <w:gridCol w:w="2052"/>
        <w:gridCol w:w="1066"/>
        <w:gridCol w:w="2141"/>
        <w:gridCol w:w="1871"/>
        <w:gridCol w:w="1780"/>
        <w:gridCol w:w="1846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6484180C" w:rsidR="001A4F68" w:rsidRPr="00780C80" w:rsidRDefault="001A4F68" w:rsidP="00626380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1B2EA062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6CB89AB" w14:textId="3A9B60D2" w:rsidR="009D7745" w:rsidRPr="00780C80" w:rsidRDefault="009D7745" w:rsidP="00626380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96D5C8F" w14:textId="75DE37AB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gridSpan w:val="2"/>
          </w:tcPr>
          <w:p w14:paraId="6384A1F4" w14:textId="690AA416" w:rsidR="00C300FA" w:rsidRPr="00780C80" w:rsidRDefault="00C300FA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BEE3C0E" w14:textId="0BF02D41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1804C3F3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41642BCF" w14:textId="620449C2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F476551" w:rsidR="009D7745" w:rsidRPr="00780C80" w:rsidRDefault="009D7745" w:rsidP="001A4F68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62FED025" w14:textId="5106B9E1" w:rsidR="003A3319" w:rsidRDefault="003A3319" w:rsidP="003A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0A15C455" w:rsidR="00065ED6" w:rsidRPr="00780C80" w:rsidRDefault="00065ED6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2F427EB3" w14:textId="0019B152" w:rsidR="009D7745" w:rsidRPr="00780C80" w:rsidRDefault="009D7745" w:rsidP="00566A11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597DF0E0" w14:textId="77777777" w:rsidR="007A4178" w:rsidRPr="00E47918" w:rsidRDefault="007A4178" w:rsidP="007A4178">
            <w:pPr>
              <w:rPr>
                <w:sz w:val="20"/>
                <w:szCs w:val="20"/>
              </w:rPr>
            </w:pP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096D29FD" w14:textId="44C85669" w:rsidR="00A52924" w:rsidRDefault="00A52924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3BF0750D" w14:textId="54A7CA3E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788101C1" w14:textId="44068D08" w:rsidR="009D7745" w:rsidRDefault="009D7745">
            <w:pPr>
              <w:rPr>
                <w:sz w:val="18"/>
              </w:rPr>
            </w:pP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19D2009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B15D74D" w14:textId="43E2C70C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115CC5AF" w14:textId="21ACD46A" w:rsidR="00C300FA" w:rsidRDefault="001A4F68" w:rsidP="00C300FA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 w:rsidR="007C032E"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2F187A74" w14:textId="3AE8E95D" w:rsidR="001A4F68" w:rsidRDefault="001A4F68" w:rsidP="001A4F68">
            <w:pPr>
              <w:rPr>
                <w:sz w:val="20"/>
                <w:szCs w:val="20"/>
              </w:rPr>
            </w:pP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6D9AEEBE" w14:textId="7918679D" w:rsidR="00065ED6" w:rsidRPr="007C032E" w:rsidRDefault="007C03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Teach reflexive verbs and read lesson story with students.  Elicit use of verbs and vocabulary. </w:t>
            </w:r>
          </w:p>
        </w:tc>
        <w:tc>
          <w:tcPr>
            <w:tcW w:w="2806" w:type="dxa"/>
            <w:gridSpan w:val="2"/>
          </w:tcPr>
          <w:p w14:paraId="6BC5DDFD" w14:textId="77CACF74" w:rsidR="009D7745" w:rsidRPr="00780C80" w:rsidRDefault="00DE1680" w:rsidP="00DE1680">
            <w:pPr>
              <w:rPr>
                <w:sz w:val="18"/>
              </w:rPr>
            </w:pPr>
            <w:r>
              <w:rPr>
                <w:sz w:val="18"/>
              </w:rPr>
              <w:t>Students do dialogues in paired groups, and create questions for teacher.</w:t>
            </w:r>
          </w:p>
        </w:tc>
        <w:tc>
          <w:tcPr>
            <w:tcW w:w="3248" w:type="dxa"/>
            <w:gridSpan w:val="2"/>
          </w:tcPr>
          <w:p w14:paraId="20E23390" w14:textId="0753683F" w:rsidR="009D7745" w:rsidRPr="00780C80" w:rsidRDefault="00833DE9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Practice test -deuxième</w:t>
            </w:r>
            <w:bookmarkStart w:id="0" w:name="_GoBack"/>
            <w:bookmarkEnd w:id="0"/>
            <w:r w:rsidR="00DE16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6DFADFAA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317E2E46" w14:textId="4C63617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2777453D" w14:textId="77777777" w:rsidR="007C032E" w:rsidRDefault="007C032E" w:rsidP="007C032E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25A8093B" w14:textId="7FAD7A4A" w:rsidR="007C032E" w:rsidRDefault="007C032E" w:rsidP="007C032E">
            <w:pPr>
              <w:rPr>
                <w:sz w:val="20"/>
                <w:szCs w:val="20"/>
              </w:rPr>
            </w:pPr>
          </w:p>
          <w:p w14:paraId="049E4355" w14:textId="5E30C65C" w:rsidR="001A4F68" w:rsidRDefault="001A4F68" w:rsidP="001A4F68">
            <w:pPr>
              <w:rPr>
                <w:sz w:val="20"/>
                <w:szCs w:val="20"/>
              </w:rPr>
            </w:pP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1CA974C7" w14:textId="54C823B8" w:rsidR="0049539D" w:rsidRDefault="007C03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</w:p>
          <w:p w14:paraId="1D0F1C58" w14:textId="77777777" w:rsidR="007C032E" w:rsidRDefault="007C032E">
            <w:pPr>
              <w:rPr>
                <w:i/>
                <w:sz w:val="20"/>
                <w:szCs w:val="20"/>
              </w:rPr>
            </w:pPr>
          </w:p>
          <w:p w14:paraId="400DDB88" w14:textId="11E828E0" w:rsidR="0049539D" w:rsidRPr="00780C80" w:rsidRDefault="007C032E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The lesson explains how to </w:t>
            </w:r>
            <w:proofErr w:type="gramStart"/>
            <w:r>
              <w:rPr>
                <w:i/>
                <w:sz w:val="20"/>
                <w:szCs w:val="20"/>
              </w:rPr>
              <w:t>use: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s’inqueter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</w:t>
            </w:r>
            <w:r w:rsidR="00566A11">
              <w:rPr>
                <w:i/>
                <w:sz w:val="20"/>
                <w:szCs w:val="20"/>
              </w:rPr>
              <w:t>énerver</w:t>
            </w:r>
            <w:proofErr w:type="spellEnd"/>
            <w:r w:rsidR="00566A1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66A11">
              <w:rPr>
                <w:i/>
                <w:sz w:val="20"/>
                <w:szCs w:val="20"/>
              </w:rPr>
              <w:t>s’apercevoir</w:t>
            </w:r>
            <w:proofErr w:type="spellEnd"/>
            <w:r w:rsidR="00566A11">
              <w:rPr>
                <w:i/>
                <w:sz w:val="20"/>
                <w:szCs w:val="20"/>
              </w:rPr>
              <w:t xml:space="preserve"> and the way marriage works in France.</w:t>
            </w:r>
          </w:p>
        </w:tc>
        <w:tc>
          <w:tcPr>
            <w:tcW w:w="2806" w:type="dxa"/>
            <w:gridSpan w:val="2"/>
          </w:tcPr>
          <w:p w14:paraId="446CF35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6EABC3C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4E836FAE" w14:textId="63CC1D99" w:rsidR="009D7745" w:rsidRPr="00780C80" w:rsidRDefault="00DE1680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Dialogue assessment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1B9ECA81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E4B6B66" w14:textId="35CB7A2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19751D3F" w14:textId="77777777" w:rsidR="007C032E" w:rsidRDefault="007C032E" w:rsidP="007C032E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1E63FB61" w14:textId="77777777" w:rsidR="009D7745" w:rsidRPr="00780C80" w:rsidRDefault="009D7745" w:rsidP="007C032E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1516C2FA" w14:textId="52F690A3" w:rsidR="00566A11" w:rsidRDefault="00566A11" w:rsidP="00566A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  <w:r w:rsidR="003A3319">
              <w:rPr>
                <w:i/>
                <w:sz w:val="20"/>
                <w:szCs w:val="20"/>
              </w:rPr>
              <w:t xml:space="preserve"> </w:t>
            </w:r>
          </w:p>
          <w:p w14:paraId="2542ABB7" w14:textId="77777777" w:rsidR="00566A11" w:rsidRDefault="00566A11" w:rsidP="00566A11">
            <w:pPr>
              <w:rPr>
                <w:i/>
                <w:sz w:val="20"/>
                <w:szCs w:val="20"/>
              </w:rPr>
            </w:pPr>
          </w:p>
          <w:p w14:paraId="7CAF6B1C" w14:textId="09C25C7B" w:rsidR="0049539D" w:rsidRPr="00780C80" w:rsidRDefault="00566A11" w:rsidP="00566A11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The lesson explains how to </w:t>
            </w:r>
            <w:proofErr w:type="gramStart"/>
            <w:r>
              <w:rPr>
                <w:i/>
                <w:sz w:val="20"/>
                <w:szCs w:val="20"/>
              </w:rPr>
              <w:t>use: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s’inqueter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s’énerver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s’apercevoir</w:t>
            </w:r>
            <w:proofErr w:type="spellEnd"/>
            <w:r>
              <w:rPr>
                <w:i/>
                <w:sz w:val="20"/>
                <w:szCs w:val="20"/>
              </w:rPr>
              <w:t xml:space="preserve"> and the way marriage works in France.</w:t>
            </w:r>
          </w:p>
        </w:tc>
        <w:tc>
          <w:tcPr>
            <w:tcW w:w="2806" w:type="dxa"/>
            <w:gridSpan w:val="2"/>
          </w:tcPr>
          <w:p w14:paraId="22BF978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7D414C1B" w14:textId="4D20AC61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3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549C8"/>
    <w:rsid w:val="001777D9"/>
    <w:rsid w:val="001A4F68"/>
    <w:rsid w:val="001B06D3"/>
    <w:rsid w:val="002A339A"/>
    <w:rsid w:val="002C0BAB"/>
    <w:rsid w:val="002F06F0"/>
    <w:rsid w:val="00327E9D"/>
    <w:rsid w:val="003A3319"/>
    <w:rsid w:val="003F2945"/>
    <w:rsid w:val="0049539D"/>
    <w:rsid w:val="004B7AC6"/>
    <w:rsid w:val="005173B5"/>
    <w:rsid w:val="00544FA6"/>
    <w:rsid w:val="00560C0F"/>
    <w:rsid w:val="00566A11"/>
    <w:rsid w:val="00626380"/>
    <w:rsid w:val="006E7D18"/>
    <w:rsid w:val="00712C0D"/>
    <w:rsid w:val="00780C80"/>
    <w:rsid w:val="007A4178"/>
    <w:rsid w:val="007C032E"/>
    <w:rsid w:val="00811F70"/>
    <w:rsid w:val="00833DE9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C300FA"/>
    <w:rsid w:val="00C312EC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2017-09-08T19:02:00Z</dcterms:created>
  <dcterms:modified xsi:type="dcterms:W3CDTF">2017-09-08T19:02:00Z</dcterms:modified>
</cp:coreProperties>
</file>