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CC7" w:rsidRDefault="00841CC7" w:rsidP="00841CC7">
      <w:pPr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Grading Criteria: </w:t>
      </w:r>
    </w:p>
    <w:p w:rsidR="00841CC7" w:rsidRDefault="00841CC7" w:rsidP="00841CC7">
      <w:pPr>
        <w:rPr>
          <w:b/>
          <w:bCs/>
        </w:rPr>
      </w:pPr>
      <w:r>
        <w:rPr>
          <w:b/>
          <w:bCs/>
        </w:rPr>
        <w:t xml:space="preserve"> 1) chapter tests = 40%)</w:t>
      </w:r>
    </w:p>
    <w:p w:rsidR="00841CC7" w:rsidRDefault="00841CC7" w:rsidP="00841CC7">
      <w:pPr>
        <w:rPr>
          <w:b/>
          <w:bCs/>
        </w:rPr>
      </w:pPr>
      <w:r>
        <w:rPr>
          <w:b/>
          <w:bCs/>
        </w:rPr>
        <w:t>2) Oral assignments = 40%</w:t>
      </w:r>
    </w:p>
    <w:p w:rsidR="00841CC7" w:rsidRDefault="00841CC7" w:rsidP="00841CC7">
      <w:pPr>
        <w:rPr>
          <w:b/>
          <w:bCs/>
        </w:rPr>
      </w:pPr>
      <w:r>
        <w:rPr>
          <w:b/>
          <w:bCs/>
        </w:rPr>
        <w:t>3) All other written work and homework assignments = 20%</w:t>
      </w:r>
    </w:p>
    <w:p w:rsidR="00841CC7" w:rsidRDefault="00841CC7" w:rsidP="00841CC7">
      <w:pPr>
        <w:rPr>
          <w:b/>
          <w:bCs/>
        </w:rPr>
      </w:pPr>
    </w:p>
    <w:p w:rsidR="00841CC7" w:rsidRDefault="00841CC7" w:rsidP="00841CC7">
      <w:pPr>
        <w:rPr>
          <w:b/>
          <w:bCs/>
        </w:rPr>
      </w:pPr>
      <w:r>
        <w:rPr>
          <w:b/>
          <w:bCs/>
        </w:rPr>
        <w:t>Make-up work:  Students have one week following an absence to make up their work.</w:t>
      </w:r>
    </w:p>
    <w:p w:rsidR="000F2B1D" w:rsidRPr="00841CC7" w:rsidRDefault="000F2B1D"/>
    <w:sectPr w:rsidR="000F2B1D" w:rsidRPr="00841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6CC"/>
    <w:rsid w:val="000F2B1D"/>
    <w:rsid w:val="00841CC7"/>
    <w:rsid w:val="00A506CC"/>
    <w:rsid w:val="00E2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E39752-FE5E-4BC4-BFBF-21772E21E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7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Roseborough, George</dc:creator>
  <cp:lastModifiedBy>Roseborough, George</cp:lastModifiedBy>
  <cp:revision>2</cp:revision>
  <dcterms:created xsi:type="dcterms:W3CDTF">2017-08-18T20:09:00Z</dcterms:created>
  <dcterms:modified xsi:type="dcterms:W3CDTF">2017-08-18T20:09:00Z</dcterms:modified>
</cp:coreProperties>
</file>