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94" w:rsidRDefault="00826EBA" w:rsidP="00D31394">
      <w:pPr>
        <w:pStyle w:val="Title"/>
        <w:rPr>
          <w:sz w:val="24"/>
        </w:rPr>
      </w:pPr>
      <w:r>
        <w:rPr>
          <w:sz w:val="24"/>
        </w:rPr>
        <w:t>Georgetown High School Lesson Plan</w:t>
      </w:r>
    </w:p>
    <w:p w:rsidR="00826EBA" w:rsidRDefault="00826EBA">
      <w:pPr>
        <w:pStyle w:val="Title"/>
        <w:jc w:val="right"/>
        <w:rPr>
          <w:sz w:val="24"/>
          <w:u w:val="none"/>
        </w:rPr>
      </w:pPr>
    </w:p>
    <w:p w:rsidR="000C5B8E" w:rsidRDefault="000C5B8E" w:rsidP="000C5B8E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</w:t>
      </w:r>
      <w:r w:rsidR="00DC7CB5">
        <w:rPr>
          <w:sz w:val="24"/>
          <w:u w:val="none"/>
        </w:rPr>
        <w:t>Lesson Plans for the Week of</w:t>
      </w:r>
      <w:r w:rsidR="00826EBA">
        <w:rPr>
          <w:sz w:val="24"/>
          <w:u w:val="none"/>
        </w:rPr>
        <w:t>:</w:t>
      </w:r>
      <w:r w:rsidR="00DC7CB5">
        <w:rPr>
          <w:sz w:val="24"/>
          <w:u w:val="none"/>
        </w:rPr>
        <w:t xml:space="preserve"> </w:t>
      </w:r>
      <w:r w:rsidR="00F54340">
        <w:rPr>
          <w:sz w:val="24"/>
          <w:u w:val="none"/>
        </w:rPr>
        <w:t>January 24 – 26, 2018</w:t>
      </w:r>
      <w:r w:rsidR="00D31394">
        <w:rPr>
          <w:sz w:val="24"/>
          <w:u w:val="none"/>
        </w:rPr>
        <w:t xml:space="preserve"> (Geometry, CP)</w:t>
      </w:r>
      <w:r w:rsidR="00E55DDF">
        <w:rPr>
          <w:sz w:val="24"/>
          <w:u w:val="none"/>
        </w:rPr>
        <w:tab/>
      </w:r>
      <w:r w:rsidR="00E55DDF">
        <w:rPr>
          <w:sz w:val="24"/>
          <w:u w:val="none"/>
        </w:rPr>
        <w:tab/>
      </w:r>
      <w:r w:rsidR="00E55DDF">
        <w:rPr>
          <w:sz w:val="24"/>
          <w:u w:val="none"/>
        </w:rPr>
        <w:tab/>
      </w:r>
      <w:r w:rsidR="00E55DDF">
        <w:rPr>
          <w:sz w:val="24"/>
          <w:u w:val="none"/>
        </w:rPr>
        <w:tab/>
        <w:t xml:space="preserve">Teacher’s Name: </w:t>
      </w:r>
      <w:r w:rsidR="00F54340">
        <w:rPr>
          <w:sz w:val="24"/>
          <w:u w:val="none"/>
        </w:rPr>
        <w:t>Ricardo Wingate</w:t>
      </w:r>
    </w:p>
    <w:p w:rsidR="00385C29" w:rsidRPr="00385C29" w:rsidRDefault="00D07BFE" w:rsidP="00385C29">
      <w:pPr>
        <w:ind w:left="1422" w:hanging="1422"/>
        <w:rPr>
          <w:b/>
        </w:rPr>
      </w:pPr>
      <w:r w:rsidRPr="00385C29">
        <w:rPr>
          <w:b/>
        </w:rPr>
        <w:t xml:space="preserve">    State Standards Covered:  </w:t>
      </w:r>
    </w:p>
    <w:p w:rsidR="00D31394" w:rsidRDefault="00385C29" w:rsidP="00D31394">
      <w:pPr>
        <w:ind w:left="1440" w:hanging="720"/>
        <w:rPr>
          <w:rFonts w:eastAsia="Arial"/>
          <w:sz w:val="20"/>
        </w:rPr>
      </w:pPr>
      <w:r w:rsidRPr="00385C29">
        <w:rPr>
          <w:rFonts w:eastAsia="Arial"/>
          <w:sz w:val="20"/>
        </w:rPr>
        <w:t>G.GCO.1*</w:t>
      </w:r>
      <w:r w:rsidRPr="00385C29">
        <w:rPr>
          <w:sz w:val="20"/>
        </w:rPr>
        <w:tab/>
      </w:r>
      <w:r w:rsidRPr="00385C29">
        <w:rPr>
          <w:rFonts w:eastAsia="Arial"/>
          <w:sz w:val="20"/>
        </w:rPr>
        <w:t xml:space="preserve">Define angle, perpendicular line, parallel line, line segment, ray, circle, and skew in terms of the undefined notions of point, line, and plane.  Use </w:t>
      </w:r>
    </w:p>
    <w:p w:rsidR="00385C29" w:rsidRPr="00385C29" w:rsidRDefault="00385C29" w:rsidP="00D31394">
      <w:pPr>
        <w:ind w:left="1440" w:firstLine="720"/>
        <w:rPr>
          <w:sz w:val="20"/>
        </w:rPr>
      </w:pPr>
      <w:proofErr w:type="gramStart"/>
      <w:r w:rsidRPr="00385C29">
        <w:rPr>
          <w:rFonts w:eastAsia="Arial"/>
          <w:sz w:val="20"/>
        </w:rPr>
        <w:t>geometric</w:t>
      </w:r>
      <w:proofErr w:type="gramEnd"/>
      <w:r w:rsidRPr="00385C29">
        <w:rPr>
          <w:rFonts w:eastAsia="Arial"/>
          <w:sz w:val="20"/>
        </w:rPr>
        <w:t xml:space="preserve"> figures to represent and describe real-world objects.</w:t>
      </w:r>
    </w:p>
    <w:p w:rsidR="00D31394" w:rsidRDefault="00385C29" w:rsidP="00D31394">
      <w:pPr>
        <w:ind w:left="1422" w:hanging="702"/>
        <w:rPr>
          <w:rFonts w:eastAsia="Arial"/>
          <w:sz w:val="20"/>
        </w:rPr>
      </w:pPr>
      <w:r w:rsidRPr="00385C29">
        <w:rPr>
          <w:rFonts w:eastAsia="Arial"/>
          <w:sz w:val="20"/>
        </w:rPr>
        <w:t>G.GCO.11*</w:t>
      </w:r>
      <w:r w:rsidRPr="00385C29">
        <w:rPr>
          <w:sz w:val="20"/>
        </w:rPr>
        <w:tab/>
      </w:r>
      <w:r w:rsidRPr="00385C29">
        <w:rPr>
          <w:rFonts w:eastAsia="Arial"/>
          <w:sz w:val="20"/>
        </w:rPr>
        <w:t xml:space="preserve">Construct geometric figures using a variety of tools, including a compass, a straightedge, dynamic geometry software, and paper folding, and use these </w:t>
      </w:r>
    </w:p>
    <w:p w:rsidR="00385C29" w:rsidRPr="00385C29" w:rsidRDefault="00385C29" w:rsidP="00D31394">
      <w:pPr>
        <w:ind w:left="2142" w:firstLine="18"/>
        <w:rPr>
          <w:sz w:val="20"/>
        </w:rPr>
      </w:pPr>
      <w:proofErr w:type="gramStart"/>
      <w:r w:rsidRPr="00385C29">
        <w:rPr>
          <w:rFonts w:eastAsia="Arial"/>
          <w:sz w:val="20"/>
        </w:rPr>
        <w:t>constructions</w:t>
      </w:r>
      <w:proofErr w:type="gramEnd"/>
      <w:r w:rsidRPr="00385C29">
        <w:rPr>
          <w:rFonts w:eastAsia="Arial"/>
          <w:sz w:val="20"/>
        </w:rPr>
        <w:t xml:space="preserve"> to make conjectures about geometric relationships.</w:t>
      </w:r>
    </w:p>
    <w:p w:rsidR="00385C29" w:rsidRPr="00385C29" w:rsidRDefault="00385C29" w:rsidP="00D31394">
      <w:pPr>
        <w:ind w:left="1422" w:hanging="702"/>
        <w:rPr>
          <w:sz w:val="20"/>
        </w:rPr>
      </w:pPr>
      <w:r w:rsidRPr="00385C29">
        <w:rPr>
          <w:rFonts w:eastAsia="Arial"/>
          <w:sz w:val="20"/>
        </w:rPr>
        <w:t>G.GGPE.6</w:t>
      </w:r>
      <w:r w:rsidRPr="00385C29">
        <w:rPr>
          <w:sz w:val="20"/>
        </w:rPr>
        <w:tab/>
      </w:r>
      <w:r w:rsidRPr="00385C29">
        <w:rPr>
          <w:rFonts w:eastAsia="Arial"/>
          <w:sz w:val="20"/>
        </w:rPr>
        <w:t>Given two points, find the point on the line segment between the two points that divides the segment into a given ratio.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2878"/>
        <w:gridCol w:w="2878"/>
        <w:gridCol w:w="2878"/>
        <w:gridCol w:w="2879"/>
      </w:tblGrid>
      <w:tr w:rsidR="00DC7CB5" w:rsidRPr="00AF650C" w:rsidTr="00C14791">
        <w:tc>
          <w:tcPr>
            <w:tcW w:w="2877" w:type="dxa"/>
            <w:shd w:val="clear" w:color="auto" w:fill="D9D9D9"/>
          </w:tcPr>
          <w:p w:rsidR="00DC7CB5" w:rsidRPr="00DC7CB5" w:rsidRDefault="00DC7CB5" w:rsidP="007635A7">
            <w:pPr>
              <w:pStyle w:val="Subtitle"/>
              <w:jc w:val="center"/>
            </w:pPr>
            <w:r>
              <w:t>Monday</w:t>
            </w:r>
          </w:p>
        </w:tc>
        <w:tc>
          <w:tcPr>
            <w:tcW w:w="2878" w:type="dxa"/>
            <w:shd w:val="clear" w:color="auto" w:fill="D9D9D9"/>
          </w:tcPr>
          <w:p w:rsidR="00DC7CB5" w:rsidRPr="00DC7CB5" w:rsidRDefault="00DC7CB5" w:rsidP="007635A7">
            <w:pPr>
              <w:pStyle w:val="Subtitle"/>
              <w:jc w:val="center"/>
            </w:pPr>
            <w:r>
              <w:t>Tuesday</w:t>
            </w:r>
          </w:p>
        </w:tc>
        <w:tc>
          <w:tcPr>
            <w:tcW w:w="2878" w:type="dxa"/>
            <w:shd w:val="clear" w:color="auto" w:fill="D9D9D9"/>
          </w:tcPr>
          <w:p w:rsidR="00DC7CB5" w:rsidRPr="00DC7CB5" w:rsidRDefault="00DC7CB5" w:rsidP="007635A7">
            <w:pPr>
              <w:pStyle w:val="Subtitle"/>
              <w:jc w:val="center"/>
            </w:pPr>
            <w:r>
              <w:t>Wednesday</w:t>
            </w:r>
          </w:p>
        </w:tc>
        <w:tc>
          <w:tcPr>
            <w:tcW w:w="2878" w:type="dxa"/>
            <w:shd w:val="clear" w:color="auto" w:fill="D9D9D9"/>
          </w:tcPr>
          <w:p w:rsidR="00DC7CB5" w:rsidRPr="00DC7CB5" w:rsidRDefault="00DC7CB5" w:rsidP="007635A7">
            <w:pPr>
              <w:pStyle w:val="Subtitle"/>
              <w:jc w:val="center"/>
            </w:pPr>
            <w:r>
              <w:t>Thursday</w:t>
            </w:r>
          </w:p>
        </w:tc>
        <w:tc>
          <w:tcPr>
            <w:tcW w:w="2879" w:type="dxa"/>
            <w:shd w:val="clear" w:color="auto" w:fill="D9D9D9"/>
          </w:tcPr>
          <w:p w:rsidR="00DC7CB5" w:rsidRPr="00DC7CB5" w:rsidRDefault="00DC7CB5" w:rsidP="007635A7">
            <w:pPr>
              <w:pStyle w:val="Subtitle"/>
              <w:jc w:val="center"/>
            </w:pPr>
            <w:r>
              <w:t>Friday</w:t>
            </w:r>
          </w:p>
        </w:tc>
      </w:tr>
      <w:tr w:rsidR="00C14791" w:rsidRPr="00AF650C" w:rsidTr="00C14791">
        <w:trPr>
          <w:trHeight w:val="2717"/>
        </w:trPr>
        <w:tc>
          <w:tcPr>
            <w:tcW w:w="2877" w:type="dxa"/>
            <w:vMerge w:val="restart"/>
            <w:shd w:val="clear" w:color="auto" w:fill="auto"/>
          </w:tcPr>
          <w:p w:rsidR="00C14791" w:rsidRDefault="00C14791" w:rsidP="00C14791">
            <w:pPr>
              <w:pStyle w:val="Subtitle"/>
              <w:rPr>
                <w:b w:val="0"/>
                <w:i/>
              </w:rPr>
            </w:pPr>
          </w:p>
          <w:p w:rsidR="00C14791" w:rsidRPr="00C14791" w:rsidRDefault="00C14791" w:rsidP="00C14791">
            <w:pPr>
              <w:pStyle w:val="Subtitle"/>
              <w:rPr>
                <w:b w:val="0"/>
                <w:i/>
                <w:sz w:val="44"/>
                <w:szCs w:val="44"/>
              </w:rPr>
            </w:pPr>
            <w:r w:rsidRPr="00C14791">
              <w:rPr>
                <w:b w:val="0"/>
                <w:i/>
                <w:sz w:val="44"/>
                <w:szCs w:val="44"/>
              </w:rPr>
              <w:t>First Semester</w:t>
            </w:r>
          </w:p>
        </w:tc>
        <w:tc>
          <w:tcPr>
            <w:tcW w:w="2878" w:type="dxa"/>
            <w:shd w:val="clear" w:color="auto" w:fill="auto"/>
          </w:tcPr>
          <w:p w:rsidR="00C14791" w:rsidRDefault="00C14791" w:rsidP="00C14791">
            <w:pPr>
              <w:pStyle w:val="Subtitle"/>
              <w:rPr>
                <w:b w:val="0"/>
                <w:i/>
              </w:rPr>
            </w:pPr>
          </w:p>
          <w:p w:rsidR="00C14791" w:rsidRDefault="00C14791" w:rsidP="00C14791">
            <w:pPr>
              <w:pStyle w:val="Subtitle"/>
              <w:rPr>
                <w:b w:val="0"/>
                <w:i/>
                <w:sz w:val="44"/>
                <w:szCs w:val="44"/>
              </w:rPr>
            </w:pPr>
            <w:r w:rsidRPr="00C14791">
              <w:rPr>
                <w:b w:val="0"/>
                <w:i/>
                <w:sz w:val="44"/>
                <w:szCs w:val="44"/>
              </w:rPr>
              <w:t>First Semester</w:t>
            </w:r>
          </w:p>
          <w:p w:rsidR="00C14791" w:rsidRPr="00C14791" w:rsidRDefault="00C14791" w:rsidP="00C14791">
            <w:pPr>
              <w:pStyle w:val="Subtitle"/>
            </w:pPr>
            <w:r>
              <w:rPr>
                <w:b w:val="0"/>
                <w:i/>
                <w:sz w:val="44"/>
                <w:szCs w:val="44"/>
              </w:rPr>
              <w:t>2</w:t>
            </w:r>
            <w:r w:rsidRPr="00C14791">
              <w:rPr>
                <w:b w:val="0"/>
                <w:i/>
                <w:sz w:val="44"/>
                <w:szCs w:val="44"/>
                <w:vertAlign w:val="superscript"/>
              </w:rPr>
              <w:t>nd</w:t>
            </w:r>
            <w:r>
              <w:rPr>
                <w:b w:val="0"/>
                <w:i/>
                <w:sz w:val="44"/>
                <w:szCs w:val="44"/>
              </w:rPr>
              <w:t xml:space="preserve"> Semester starts Wednesday January 24</w:t>
            </w:r>
          </w:p>
        </w:tc>
        <w:tc>
          <w:tcPr>
            <w:tcW w:w="2878" w:type="dxa"/>
            <w:shd w:val="clear" w:color="auto" w:fill="auto"/>
          </w:tcPr>
          <w:p w:rsidR="00C14791" w:rsidRDefault="00C14791" w:rsidP="00C14791">
            <w:pPr>
              <w:pStyle w:val="Subtitle"/>
            </w:pPr>
            <w:proofErr w:type="gramStart"/>
            <w:r w:rsidRPr="00DC7CB5">
              <w:t>Objectives</w:t>
            </w:r>
            <w:r>
              <w:t>(</w:t>
            </w:r>
            <w:proofErr w:type="gramEnd"/>
            <w:r>
              <w:t>TSWBAT)</w:t>
            </w:r>
            <w:r w:rsidRPr="00DC7CB5">
              <w:t>:</w:t>
            </w:r>
          </w:p>
          <w:p w:rsidR="00C14791" w:rsidRDefault="00C14791" w:rsidP="00C14791">
            <w:pPr>
              <w:pStyle w:val="Subtitle"/>
            </w:pPr>
          </w:p>
          <w:p w:rsidR="00C14791" w:rsidRDefault="00C14791" w:rsidP="00C14791">
            <w:pPr>
              <w:pStyle w:val="Subtitle"/>
              <w:numPr>
                <w:ilvl w:val="0"/>
                <w:numId w:val="1"/>
              </w:numPr>
              <w:ind w:left="340"/>
              <w:rPr>
                <w:b w:val="0"/>
              </w:rPr>
            </w:pPr>
            <w:proofErr w:type="gramStart"/>
            <w:r>
              <w:rPr>
                <w:b w:val="0"/>
              </w:rPr>
              <w:t>execute</w:t>
            </w:r>
            <w:proofErr w:type="gramEnd"/>
            <w:r>
              <w:rPr>
                <w:b w:val="0"/>
              </w:rPr>
              <w:t xml:space="preserve"> classroom procedures</w:t>
            </w:r>
          </w:p>
          <w:p w:rsidR="00C14791" w:rsidRDefault="00C14791" w:rsidP="00C14791">
            <w:pPr>
              <w:pStyle w:val="Subtitle"/>
              <w:numPr>
                <w:ilvl w:val="0"/>
                <w:numId w:val="1"/>
              </w:numPr>
              <w:ind w:left="340"/>
              <w:rPr>
                <w:b w:val="0"/>
              </w:rPr>
            </w:pPr>
            <w:proofErr w:type="gramStart"/>
            <w:r>
              <w:rPr>
                <w:b w:val="0"/>
              </w:rPr>
              <w:t>recall</w:t>
            </w:r>
            <w:proofErr w:type="gramEnd"/>
            <w:r>
              <w:rPr>
                <w:b w:val="0"/>
              </w:rPr>
              <w:t xml:space="preserve"> and observe classroom rules and consequences</w:t>
            </w:r>
          </w:p>
          <w:p w:rsidR="00C14791" w:rsidRDefault="00C14791" w:rsidP="00C14791">
            <w:pPr>
              <w:pStyle w:val="Subtitle"/>
              <w:numPr>
                <w:ilvl w:val="0"/>
                <w:numId w:val="1"/>
              </w:numPr>
              <w:ind w:left="340"/>
              <w:rPr>
                <w:b w:val="0"/>
              </w:rPr>
            </w:pPr>
            <w:proofErr w:type="gramStart"/>
            <w:r>
              <w:rPr>
                <w:b w:val="0"/>
              </w:rPr>
              <w:t>describe</w:t>
            </w:r>
            <w:proofErr w:type="gramEnd"/>
            <w:r>
              <w:rPr>
                <w:b w:val="0"/>
              </w:rPr>
              <w:t xml:space="preserve"> Filipino cultures and speak some Filipino words</w:t>
            </w:r>
          </w:p>
          <w:p w:rsidR="00C14791" w:rsidRPr="00AF650C" w:rsidRDefault="00C14791" w:rsidP="00C14791">
            <w:pPr>
              <w:pStyle w:val="Subtitle"/>
              <w:numPr>
                <w:ilvl w:val="0"/>
                <w:numId w:val="1"/>
              </w:numPr>
              <w:ind w:left="340"/>
              <w:rPr>
                <w:b w:val="0"/>
              </w:rPr>
            </w:pPr>
            <w:proofErr w:type="gramStart"/>
            <w:r>
              <w:rPr>
                <w:b w:val="0"/>
              </w:rPr>
              <w:t>engage</w:t>
            </w:r>
            <w:proofErr w:type="gramEnd"/>
            <w:r>
              <w:rPr>
                <w:b w:val="0"/>
              </w:rPr>
              <w:t xml:space="preserve"> in semester’s goal setting and expectation</w:t>
            </w:r>
          </w:p>
        </w:tc>
        <w:tc>
          <w:tcPr>
            <w:tcW w:w="2878" w:type="dxa"/>
            <w:shd w:val="clear" w:color="auto" w:fill="auto"/>
          </w:tcPr>
          <w:p w:rsidR="00C14791" w:rsidRDefault="00C14791" w:rsidP="00C14791">
            <w:pPr>
              <w:pStyle w:val="Subtitle"/>
            </w:pPr>
            <w:r>
              <w:t>Chapter 1.1</w:t>
            </w:r>
          </w:p>
          <w:p w:rsidR="00C14791" w:rsidRDefault="00C14791" w:rsidP="00C14791">
            <w:pPr>
              <w:pStyle w:val="Subtitle"/>
            </w:pPr>
            <w:proofErr w:type="gramStart"/>
            <w:r w:rsidRPr="00DC7CB5">
              <w:t>Objectives</w:t>
            </w:r>
            <w:r>
              <w:t>(</w:t>
            </w:r>
            <w:proofErr w:type="gramEnd"/>
            <w:r>
              <w:t>TSWBAT)</w:t>
            </w:r>
            <w:r w:rsidRPr="00DC7CB5">
              <w:t>:</w:t>
            </w:r>
          </w:p>
          <w:p w:rsidR="00C14791" w:rsidRDefault="00C14791" w:rsidP="00C14791">
            <w:pPr>
              <w:pStyle w:val="Subtitle"/>
            </w:pPr>
          </w:p>
          <w:p w:rsidR="00C14791" w:rsidRPr="00AF650C" w:rsidRDefault="00C14791" w:rsidP="00C14791">
            <w:pPr>
              <w:pStyle w:val="Subtitle"/>
              <w:numPr>
                <w:ilvl w:val="0"/>
                <w:numId w:val="4"/>
              </w:numPr>
              <w:ind w:left="342"/>
              <w:rPr>
                <w:b w:val="0"/>
              </w:rPr>
            </w:pPr>
            <w:r w:rsidRPr="00B366F3">
              <w:rPr>
                <w:b w:val="0"/>
              </w:rPr>
              <w:t xml:space="preserve">Know precise definitions of angle, point, line, plane, </w:t>
            </w:r>
            <w:proofErr w:type="gramStart"/>
            <w:r w:rsidRPr="00B366F3">
              <w:rPr>
                <w:b w:val="0"/>
              </w:rPr>
              <w:t>polygon</w:t>
            </w:r>
            <w:proofErr w:type="gramEnd"/>
            <w:r w:rsidRPr="00B366F3">
              <w:rPr>
                <w:b w:val="0"/>
              </w:rPr>
              <w:t>.</w:t>
            </w:r>
          </w:p>
        </w:tc>
        <w:tc>
          <w:tcPr>
            <w:tcW w:w="2879" w:type="dxa"/>
            <w:shd w:val="clear" w:color="auto" w:fill="auto"/>
          </w:tcPr>
          <w:p w:rsidR="00C14791" w:rsidRDefault="00C14791" w:rsidP="00C14791">
            <w:pPr>
              <w:pStyle w:val="Subtitle"/>
            </w:pPr>
            <w:r>
              <w:t>Chapter 1.2</w:t>
            </w:r>
          </w:p>
          <w:p w:rsidR="00C14791" w:rsidRDefault="00C14791" w:rsidP="00C14791">
            <w:pPr>
              <w:pStyle w:val="Subtitle"/>
            </w:pPr>
            <w:proofErr w:type="gramStart"/>
            <w:r w:rsidRPr="00DC7CB5">
              <w:t>Objectives</w:t>
            </w:r>
            <w:r>
              <w:t>(</w:t>
            </w:r>
            <w:proofErr w:type="gramEnd"/>
            <w:r>
              <w:t>TSWBAT)</w:t>
            </w:r>
            <w:r w:rsidRPr="00DC7CB5">
              <w:t>:</w:t>
            </w:r>
          </w:p>
          <w:p w:rsidR="00C14791" w:rsidRDefault="00C14791" w:rsidP="00C14791">
            <w:pPr>
              <w:pStyle w:val="Subtitle"/>
            </w:pPr>
          </w:p>
          <w:p w:rsidR="00C14791" w:rsidRPr="00B366F3" w:rsidRDefault="00C14791" w:rsidP="00C14791">
            <w:pPr>
              <w:pStyle w:val="Subtitle"/>
              <w:numPr>
                <w:ilvl w:val="0"/>
                <w:numId w:val="4"/>
              </w:numPr>
              <w:ind w:left="344"/>
              <w:rPr>
                <w:b w:val="0"/>
              </w:rPr>
            </w:pPr>
            <w:r w:rsidRPr="00B366F3">
              <w:rPr>
                <w:b w:val="0"/>
              </w:rPr>
              <w:t xml:space="preserve">Know precise definitions of angle, point, line, plane, </w:t>
            </w:r>
            <w:proofErr w:type="gramStart"/>
            <w:r w:rsidRPr="00B366F3">
              <w:rPr>
                <w:b w:val="0"/>
              </w:rPr>
              <w:t>polygon</w:t>
            </w:r>
            <w:proofErr w:type="gramEnd"/>
            <w:r w:rsidRPr="00B366F3">
              <w:rPr>
                <w:b w:val="0"/>
              </w:rPr>
              <w:t>.</w:t>
            </w:r>
          </w:p>
          <w:p w:rsidR="00C14791" w:rsidRPr="00AF650C" w:rsidRDefault="00C14791" w:rsidP="00C14791">
            <w:pPr>
              <w:pStyle w:val="Subtitle"/>
              <w:numPr>
                <w:ilvl w:val="0"/>
                <w:numId w:val="4"/>
              </w:numPr>
              <w:ind w:left="344"/>
              <w:rPr>
                <w:b w:val="0"/>
              </w:rPr>
            </w:pPr>
            <w:r w:rsidRPr="00B366F3">
              <w:rPr>
                <w:b w:val="0"/>
              </w:rPr>
              <w:t>Use the properties of segments &amp; the definition of congruence</w:t>
            </w:r>
          </w:p>
        </w:tc>
      </w:tr>
      <w:tr w:rsidR="00C14791" w:rsidRPr="00AF650C" w:rsidTr="00C14791">
        <w:trPr>
          <w:trHeight w:val="2510"/>
        </w:trPr>
        <w:tc>
          <w:tcPr>
            <w:tcW w:w="2877" w:type="dxa"/>
            <w:vMerge/>
            <w:shd w:val="clear" w:color="auto" w:fill="auto"/>
          </w:tcPr>
          <w:p w:rsidR="00C14791" w:rsidRPr="00DC7CB5" w:rsidRDefault="00C14791" w:rsidP="00C14791">
            <w:pPr>
              <w:pStyle w:val="Subtitle"/>
            </w:pPr>
          </w:p>
        </w:tc>
        <w:tc>
          <w:tcPr>
            <w:tcW w:w="2878" w:type="dxa"/>
            <w:shd w:val="clear" w:color="auto" w:fill="auto"/>
          </w:tcPr>
          <w:p w:rsidR="00C14791" w:rsidRPr="00C14791" w:rsidRDefault="00C14791" w:rsidP="00C14791">
            <w:pPr>
              <w:pStyle w:val="Subtitle"/>
            </w:pPr>
            <w:bookmarkStart w:id="0" w:name="_GoBack"/>
            <w:bookmarkEnd w:id="0"/>
          </w:p>
        </w:tc>
        <w:tc>
          <w:tcPr>
            <w:tcW w:w="2878" w:type="dxa"/>
            <w:shd w:val="clear" w:color="auto" w:fill="auto"/>
          </w:tcPr>
          <w:p w:rsidR="00C14791" w:rsidRDefault="00C14791" w:rsidP="00C14791">
            <w:pPr>
              <w:pStyle w:val="Subtitle"/>
            </w:pPr>
            <w:r>
              <w:t>Strategies:</w:t>
            </w:r>
          </w:p>
          <w:p w:rsidR="00C14791" w:rsidRDefault="00C14791" w:rsidP="00C14791">
            <w:pPr>
              <w:pStyle w:val="Subtitle"/>
            </w:pPr>
          </w:p>
          <w:p w:rsidR="00C14791" w:rsidRDefault="00C14791" w:rsidP="00C14791">
            <w:pPr>
              <w:pStyle w:val="Subtitle"/>
              <w:numPr>
                <w:ilvl w:val="0"/>
                <w:numId w:val="2"/>
              </w:numPr>
              <w:ind w:left="340"/>
              <w:rPr>
                <w:b w:val="0"/>
              </w:rPr>
            </w:pPr>
            <w:r>
              <w:rPr>
                <w:b w:val="0"/>
              </w:rPr>
              <w:t>Direct Instruction</w:t>
            </w:r>
          </w:p>
          <w:p w:rsidR="00C14791" w:rsidRDefault="00C14791" w:rsidP="00C14791">
            <w:pPr>
              <w:pStyle w:val="Subtitle"/>
              <w:numPr>
                <w:ilvl w:val="0"/>
                <w:numId w:val="2"/>
              </w:numPr>
              <w:ind w:left="340"/>
              <w:rPr>
                <w:b w:val="0"/>
              </w:rPr>
            </w:pPr>
            <w:r>
              <w:rPr>
                <w:b w:val="0"/>
              </w:rPr>
              <w:t>Modelling</w:t>
            </w:r>
          </w:p>
          <w:p w:rsidR="00C14791" w:rsidRPr="00AF650C" w:rsidRDefault="00C14791" w:rsidP="00C14791">
            <w:pPr>
              <w:pStyle w:val="Subtitle"/>
              <w:numPr>
                <w:ilvl w:val="0"/>
                <w:numId w:val="2"/>
              </w:numPr>
              <w:ind w:left="340"/>
              <w:rPr>
                <w:b w:val="0"/>
              </w:rPr>
            </w:pPr>
            <w:r>
              <w:rPr>
                <w:b w:val="0"/>
              </w:rPr>
              <w:t>Goal Setting and Expectation Group Activity</w:t>
            </w:r>
          </w:p>
        </w:tc>
        <w:tc>
          <w:tcPr>
            <w:tcW w:w="2878" w:type="dxa"/>
            <w:shd w:val="clear" w:color="auto" w:fill="auto"/>
          </w:tcPr>
          <w:p w:rsidR="00C14791" w:rsidRDefault="00C14791" w:rsidP="00C14791">
            <w:pPr>
              <w:pStyle w:val="Subtitle"/>
            </w:pPr>
            <w:r>
              <w:t>Strategies:</w:t>
            </w:r>
          </w:p>
          <w:p w:rsidR="00C14791" w:rsidRDefault="00C14791" w:rsidP="00C14791">
            <w:pPr>
              <w:pStyle w:val="Subtitle"/>
            </w:pPr>
          </w:p>
          <w:p w:rsidR="00C14791" w:rsidRPr="00B366F3" w:rsidRDefault="00C14791" w:rsidP="00C14791">
            <w:pPr>
              <w:pStyle w:val="Subtitle"/>
              <w:numPr>
                <w:ilvl w:val="0"/>
                <w:numId w:val="5"/>
              </w:numPr>
              <w:ind w:left="342"/>
              <w:rPr>
                <w:b w:val="0"/>
              </w:rPr>
            </w:pPr>
            <w:r w:rsidRPr="00B366F3">
              <w:rPr>
                <w:b w:val="0"/>
              </w:rPr>
              <w:t>Direct instruction</w:t>
            </w:r>
          </w:p>
          <w:p w:rsidR="00C14791" w:rsidRPr="00B366F3" w:rsidRDefault="00C14791" w:rsidP="00C14791">
            <w:pPr>
              <w:pStyle w:val="Subtitle"/>
              <w:numPr>
                <w:ilvl w:val="0"/>
                <w:numId w:val="5"/>
              </w:numPr>
              <w:ind w:left="342"/>
              <w:rPr>
                <w:b w:val="0"/>
              </w:rPr>
            </w:pPr>
            <w:r w:rsidRPr="00B366F3">
              <w:rPr>
                <w:b w:val="0"/>
              </w:rPr>
              <w:t>Model examples</w:t>
            </w:r>
          </w:p>
          <w:p w:rsidR="00C14791" w:rsidRPr="00B366F3" w:rsidRDefault="00C14791" w:rsidP="00C14791">
            <w:pPr>
              <w:pStyle w:val="Subtitle"/>
              <w:numPr>
                <w:ilvl w:val="0"/>
                <w:numId w:val="5"/>
              </w:numPr>
              <w:ind w:left="342"/>
              <w:rPr>
                <w:b w:val="0"/>
              </w:rPr>
            </w:pPr>
            <w:r>
              <w:rPr>
                <w:b w:val="0"/>
              </w:rPr>
              <w:t>Technology Integration</w:t>
            </w:r>
          </w:p>
          <w:p w:rsidR="00C14791" w:rsidRPr="00B366F3" w:rsidRDefault="00C14791" w:rsidP="00C14791">
            <w:pPr>
              <w:pStyle w:val="Subtitle"/>
              <w:numPr>
                <w:ilvl w:val="0"/>
                <w:numId w:val="5"/>
              </w:numPr>
              <w:ind w:left="342"/>
              <w:rPr>
                <w:b w:val="0"/>
              </w:rPr>
            </w:pPr>
            <w:r w:rsidRPr="00B366F3">
              <w:rPr>
                <w:b w:val="0"/>
              </w:rPr>
              <w:t>Independent practice and review</w:t>
            </w:r>
          </w:p>
          <w:p w:rsidR="00C14791" w:rsidRPr="00B366F3" w:rsidRDefault="00C14791" w:rsidP="00C14791">
            <w:pPr>
              <w:pStyle w:val="Subtitle"/>
              <w:numPr>
                <w:ilvl w:val="0"/>
                <w:numId w:val="5"/>
              </w:numPr>
              <w:ind w:left="342"/>
              <w:rPr>
                <w:b w:val="0"/>
              </w:rPr>
            </w:pPr>
            <w:r w:rsidRPr="00B366F3">
              <w:rPr>
                <w:b w:val="0"/>
              </w:rPr>
              <w:t>Class discussion</w:t>
            </w:r>
          </w:p>
          <w:p w:rsidR="00C14791" w:rsidRPr="00AF650C" w:rsidRDefault="00C14791" w:rsidP="00C14791">
            <w:pPr>
              <w:pStyle w:val="Subtitle"/>
              <w:numPr>
                <w:ilvl w:val="0"/>
                <w:numId w:val="5"/>
              </w:numPr>
              <w:ind w:left="342"/>
              <w:rPr>
                <w:b w:val="0"/>
              </w:rPr>
            </w:pPr>
            <w:r w:rsidRPr="00B366F3">
              <w:rPr>
                <w:b w:val="0"/>
              </w:rPr>
              <w:t>Cooperative learning</w:t>
            </w:r>
          </w:p>
        </w:tc>
        <w:tc>
          <w:tcPr>
            <w:tcW w:w="2879" w:type="dxa"/>
            <w:shd w:val="clear" w:color="auto" w:fill="auto"/>
          </w:tcPr>
          <w:p w:rsidR="00C14791" w:rsidRDefault="00C14791" w:rsidP="00C14791">
            <w:pPr>
              <w:pStyle w:val="Subtitle"/>
            </w:pPr>
            <w:r>
              <w:t xml:space="preserve">Strategies: </w:t>
            </w:r>
          </w:p>
          <w:p w:rsidR="00C14791" w:rsidRDefault="00C14791" w:rsidP="00C14791">
            <w:pPr>
              <w:pStyle w:val="Subtitle"/>
            </w:pPr>
          </w:p>
          <w:p w:rsidR="00C14791" w:rsidRPr="00B366F3" w:rsidRDefault="00C14791" w:rsidP="00C14791">
            <w:pPr>
              <w:pStyle w:val="Subtitle"/>
              <w:numPr>
                <w:ilvl w:val="0"/>
                <w:numId w:val="6"/>
              </w:numPr>
              <w:tabs>
                <w:tab w:val="clear" w:pos="720"/>
              </w:tabs>
              <w:ind w:left="344"/>
              <w:rPr>
                <w:b w:val="0"/>
              </w:rPr>
            </w:pPr>
            <w:r>
              <w:rPr>
                <w:b w:val="0"/>
              </w:rPr>
              <w:t>Gradual Release of Responsibility</w:t>
            </w:r>
          </w:p>
          <w:p w:rsidR="00C14791" w:rsidRPr="00B366F3" w:rsidRDefault="00C14791" w:rsidP="00C14791">
            <w:pPr>
              <w:pStyle w:val="Subtitle"/>
              <w:numPr>
                <w:ilvl w:val="0"/>
                <w:numId w:val="6"/>
              </w:numPr>
              <w:tabs>
                <w:tab w:val="clear" w:pos="720"/>
              </w:tabs>
              <w:ind w:left="344"/>
              <w:rPr>
                <w:b w:val="0"/>
              </w:rPr>
            </w:pPr>
            <w:r>
              <w:rPr>
                <w:b w:val="0"/>
              </w:rPr>
              <w:t>Memory Activity</w:t>
            </w:r>
          </w:p>
          <w:p w:rsidR="00C14791" w:rsidRPr="00B366F3" w:rsidRDefault="00C14791" w:rsidP="00C14791">
            <w:pPr>
              <w:pStyle w:val="Subtitle"/>
              <w:numPr>
                <w:ilvl w:val="0"/>
                <w:numId w:val="6"/>
              </w:numPr>
              <w:tabs>
                <w:tab w:val="clear" w:pos="720"/>
              </w:tabs>
              <w:ind w:left="344"/>
              <w:rPr>
                <w:b w:val="0"/>
              </w:rPr>
            </w:pPr>
            <w:r w:rsidRPr="00B366F3">
              <w:rPr>
                <w:b w:val="0"/>
              </w:rPr>
              <w:t>Use of technology</w:t>
            </w:r>
          </w:p>
          <w:p w:rsidR="00C14791" w:rsidRPr="00B366F3" w:rsidRDefault="00C14791" w:rsidP="00C14791">
            <w:pPr>
              <w:pStyle w:val="Subtitle"/>
              <w:numPr>
                <w:ilvl w:val="0"/>
                <w:numId w:val="6"/>
              </w:numPr>
              <w:tabs>
                <w:tab w:val="clear" w:pos="720"/>
              </w:tabs>
              <w:ind w:left="344"/>
              <w:rPr>
                <w:b w:val="0"/>
              </w:rPr>
            </w:pPr>
            <w:r w:rsidRPr="00B366F3">
              <w:rPr>
                <w:b w:val="0"/>
              </w:rPr>
              <w:t>Independent practice and review</w:t>
            </w:r>
          </w:p>
          <w:p w:rsidR="00C14791" w:rsidRPr="00B366F3" w:rsidRDefault="00C14791" w:rsidP="00C14791">
            <w:pPr>
              <w:pStyle w:val="Subtitle"/>
              <w:numPr>
                <w:ilvl w:val="0"/>
                <w:numId w:val="6"/>
              </w:numPr>
              <w:tabs>
                <w:tab w:val="clear" w:pos="720"/>
              </w:tabs>
              <w:ind w:left="344"/>
              <w:rPr>
                <w:b w:val="0"/>
              </w:rPr>
            </w:pPr>
            <w:r w:rsidRPr="00B366F3">
              <w:rPr>
                <w:b w:val="0"/>
              </w:rPr>
              <w:t>Class discussion</w:t>
            </w:r>
          </w:p>
          <w:p w:rsidR="00C14791" w:rsidRPr="00AF650C" w:rsidRDefault="00C14791" w:rsidP="00C14791">
            <w:pPr>
              <w:pStyle w:val="Subtitle"/>
              <w:numPr>
                <w:ilvl w:val="0"/>
                <w:numId w:val="6"/>
              </w:numPr>
              <w:tabs>
                <w:tab w:val="clear" w:pos="720"/>
              </w:tabs>
              <w:ind w:left="344"/>
              <w:rPr>
                <w:b w:val="0"/>
              </w:rPr>
            </w:pPr>
            <w:r w:rsidRPr="00B366F3">
              <w:rPr>
                <w:b w:val="0"/>
              </w:rPr>
              <w:t>Cooperative learning</w:t>
            </w:r>
          </w:p>
        </w:tc>
      </w:tr>
      <w:tr w:rsidR="00C14791" w:rsidRPr="00AF650C" w:rsidTr="00C14791">
        <w:trPr>
          <w:trHeight w:val="2240"/>
        </w:trPr>
        <w:tc>
          <w:tcPr>
            <w:tcW w:w="2877" w:type="dxa"/>
            <w:vMerge/>
            <w:shd w:val="clear" w:color="auto" w:fill="auto"/>
          </w:tcPr>
          <w:p w:rsidR="00C14791" w:rsidRPr="00AF650C" w:rsidRDefault="00C14791" w:rsidP="00C14791">
            <w:pPr>
              <w:pStyle w:val="Subtitle"/>
              <w:rPr>
                <w:b w:val="0"/>
              </w:rPr>
            </w:pPr>
          </w:p>
        </w:tc>
        <w:tc>
          <w:tcPr>
            <w:tcW w:w="2878" w:type="dxa"/>
            <w:shd w:val="clear" w:color="auto" w:fill="auto"/>
          </w:tcPr>
          <w:p w:rsidR="00C14791" w:rsidRPr="00C14791" w:rsidRDefault="00C14791" w:rsidP="00C14791">
            <w:pPr>
              <w:pStyle w:val="Subtitle"/>
            </w:pPr>
          </w:p>
        </w:tc>
        <w:tc>
          <w:tcPr>
            <w:tcW w:w="2878" w:type="dxa"/>
            <w:shd w:val="clear" w:color="auto" w:fill="auto"/>
          </w:tcPr>
          <w:p w:rsidR="00C14791" w:rsidRDefault="00C14791" w:rsidP="00C14791">
            <w:pPr>
              <w:pStyle w:val="Subtitle"/>
            </w:pPr>
            <w:r>
              <w:t>Assessment Plans:</w:t>
            </w:r>
          </w:p>
          <w:p w:rsidR="00C14791" w:rsidRDefault="00C14791" w:rsidP="00C14791">
            <w:pPr>
              <w:pStyle w:val="Subtitle"/>
            </w:pPr>
          </w:p>
          <w:p w:rsidR="00C14791" w:rsidRDefault="00C14791" w:rsidP="00C14791">
            <w:pPr>
              <w:pStyle w:val="Subtitle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Open ended questions</w:t>
            </w:r>
          </w:p>
          <w:p w:rsidR="00C14791" w:rsidRDefault="00C14791" w:rsidP="00C14791">
            <w:pPr>
              <w:pStyle w:val="Subtitle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Observation</w:t>
            </w:r>
          </w:p>
          <w:p w:rsidR="00C14791" w:rsidRPr="00AF650C" w:rsidRDefault="00C14791" w:rsidP="00C14791">
            <w:pPr>
              <w:pStyle w:val="Subtitle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Class work</w:t>
            </w:r>
          </w:p>
        </w:tc>
        <w:tc>
          <w:tcPr>
            <w:tcW w:w="2878" w:type="dxa"/>
            <w:shd w:val="clear" w:color="auto" w:fill="auto"/>
          </w:tcPr>
          <w:p w:rsidR="00C14791" w:rsidRDefault="00C14791" w:rsidP="00C14791">
            <w:pPr>
              <w:pStyle w:val="Subtitle"/>
            </w:pPr>
            <w:r>
              <w:t>Assessment Plans:</w:t>
            </w:r>
          </w:p>
          <w:p w:rsidR="00C14791" w:rsidRDefault="00C14791" w:rsidP="00C14791">
            <w:pPr>
              <w:pStyle w:val="Subtitle"/>
            </w:pPr>
          </w:p>
          <w:p w:rsidR="00C14791" w:rsidRPr="00B366F3" w:rsidRDefault="00C14791" w:rsidP="00C14791">
            <w:pPr>
              <w:pStyle w:val="Subtitle"/>
              <w:numPr>
                <w:ilvl w:val="0"/>
                <w:numId w:val="8"/>
              </w:numPr>
              <w:ind w:left="342"/>
              <w:rPr>
                <w:b w:val="0"/>
              </w:rPr>
            </w:pPr>
            <w:r>
              <w:rPr>
                <w:b w:val="0"/>
              </w:rPr>
              <w:t>Open ended questions</w:t>
            </w:r>
          </w:p>
          <w:p w:rsidR="00C14791" w:rsidRPr="00B366F3" w:rsidRDefault="00C14791" w:rsidP="00C14791">
            <w:pPr>
              <w:pStyle w:val="Subtitle"/>
              <w:numPr>
                <w:ilvl w:val="0"/>
                <w:numId w:val="8"/>
              </w:numPr>
              <w:ind w:left="342"/>
              <w:rPr>
                <w:b w:val="0"/>
              </w:rPr>
            </w:pPr>
            <w:r w:rsidRPr="00B366F3">
              <w:rPr>
                <w:b w:val="0"/>
              </w:rPr>
              <w:t>Observation</w:t>
            </w:r>
          </w:p>
          <w:p w:rsidR="00C14791" w:rsidRPr="00B366F3" w:rsidRDefault="00C14791" w:rsidP="00C14791">
            <w:pPr>
              <w:pStyle w:val="Subtitle"/>
              <w:numPr>
                <w:ilvl w:val="0"/>
                <w:numId w:val="8"/>
              </w:numPr>
              <w:ind w:left="342"/>
              <w:rPr>
                <w:b w:val="0"/>
              </w:rPr>
            </w:pPr>
            <w:r w:rsidRPr="00B366F3">
              <w:rPr>
                <w:b w:val="0"/>
              </w:rPr>
              <w:t>Class work</w:t>
            </w:r>
          </w:p>
          <w:p w:rsidR="00C14791" w:rsidRPr="00B366F3" w:rsidRDefault="00C14791" w:rsidP="00C14791">
            <w:pPr>
              <w:pStyle w:val="Subtitle"/>
              <w:numPr>
                <w:ilvl w:val="0"/>
                <w:numId w:val="8"/>
              </w:numPr>
              <w:ind w:left="342"/>
            </w:pPr>
            <w:r w:rsidRPr="00B366F3">
              <w:rPr>
                <w:b w:val="0"/>
              </w:rPr>
              <w:t>Quiz</w:t>
            </w:r>
          </w:p>
        </w:tc>
        <w:tc>
          <w:tcPr>
            <w:tcW w:w="2879" w:type="dxa"/>
            <w:shd w:val="clear" w:color="auto" w:fill="auto"/>
          </w:tcPr>
          <w:p w:rsidR="00C14791" w:rsidRDefault="00C14791" w:rsidP="00C14791">
            <w:pPr>
              <w:pStyle w:val="Subtitle"/>
            </w:pPr>
            <w:r>
              <w:t>Assessment Plans:</w:t>
            </w:r>
          </w:p>
          <w:p w:rsidR="00C14791" w:rsidRDefault="00C14791" w:rsidP="00C14791">
            <w:pPr>
              <w:pStyle w:val="Subtitle"/>
            </w:pPr>
          </w:p>
          <w:p w:rsidR="00C14791" w:rsidRPr="00B366F3" w:rsidRDefault="00C14791" w:rsidP="00C14791">
            <w:pPr>
              <w:pStyle w:val="Subtitle"/>
              <w:numPr>
                <w:ilvl w:val="0"/>
                <w:numId w:val="12"/>
              </w:numPr>
              <w:ind w:left="344"/>
              <w:rPr>
                <w:b w:val="0"/>
              </w:rPr>
            </w:pPr>
            <w:r>
              <w:rPr>
                <w:b w:val="0"/>
              </w:rPr>
              <w:t>Open ended questions</w:t>
            </w:r>
          </w:p>
          <w:p w:rsidR="00C14791" w:rsidRPr="00B366F3" w:rsidRDefault="00C14791" w:rsidP="00C14791">
            <w:pPr>
              <w:pStyle w:val="Subtitle"/>
              <w:numPr>
                <w:ilvl w:val="0"/>
                <w:numId w:val="12"/>
              </w:numPr>
              <w:ind w:left="344"/>
              <w:rPr>
                <w:b w:val="0"/>
              </w:rPr>
            </w:pPr>
            <w:r w:rsidRPr="00B366F3">
              <w:rPr>
                <w:b w:val="0"/>
              </w:rPr>
              <w:t>Observation</w:t>
            </w:r>
          </w:p>
          <w:p w:rsidR="00C14791" w:rsidRPr="00B366F3" w:rsidRDefault="00C14791" w:rsidP="00C14791">
            <w:pPr>
              <w:pStyle w:val="Subtitle"/>
              <w:numPr>
                <w:ilvl w:val="0"/>
                <w:numId w:val="12"/>
              </w:numPr>
              <w:ind w:left="344"/>
              <w:rPr>
                <w:b w:val="0"/>
              </w:rPr>
            </w:pPr>
            <w:r w:rsidRPr="00B366F3">
              <w:rPr>
                <w:b w:val="0"/>
              </w:rPr>
              <w:t>Class work</w:t>
            </w:r>
          </w:p>
          <w:p w:rsidR="00C14791" w:rsidRPr="00B366F3" w:rsidRDefault="00C14791" w:rsidP="00C14791">
            <w:pPr>
              <w:pStyle w:val="Subtitle"/>
              <w:numPr>
                <w:ilvl w:val="0"/>
                <w:numId w:val="12"/>
              </w:numPr>
              <w:ind w:left="344"/>
              <w:rPr>
                <w:b w:val="0"/>
              </w:rPr>
            </w:pPr>
            <w:r w:rsidRPr="00B366F3">
              <w:rPr>
                <w:b w:val="0"/>
              </w:rPr>
              <w:t>Quiz</w:t>
            </w:r>
          </w:p>
        </w:tc>
      </w:tr>
    </w:tbl>
    <w:p w:rsidR="00826EBA" w:rsidRDefault="00826EBA" w:rsidP="00FA204E">
      <w:pPr>
        <w:pStyle w:val="Subtitle"/>
      </w:pPr>
    </w:p>
    <w:sectPr w:rsidR="00826EBA" w:rsidSect="00D07B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4EE1"/>
    <w:multiLevelType w:val="hybridMultilevel"/>
    <w:tmpl w:val="AABC7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39AE"/>
    <w:multiLevelType w:val="hybridMultilevel"/>
    <w:tmpl w:val="0DFAA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325B"/>
    <w:multiLevelType w:val="hybridMultilevel"/>
    <w:tmpl w:val="018A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B57FB"/>
    <w:multiLevelType w:val="hybridMultilevel"/>
    <w:tmpl w:val="E62C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D5527"/>
    <w:multiLevelType w:val="hybridMultilevel"/>
    <w:tmpl w:val="039C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75EA9"/>
    <w:multiLevelType w:val="hybridMultilevel"/>
    <w:tmpl w:val="AA4A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265E"/>
    <w:multiLevelType w:val="hybridMultilevel"/>
    <w:tmpl w:val="3016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0756E"/>
    <w:multiLevelType w:val="hybridMultilevel"/>
    <w:tmpl w:val="A66C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82A55"/>
    <w:multiLevelType w:val="hybridMultilevel"/>
    <w:tmpl w:val="5AF60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13FE5"/>
    <w:multiLevelType w:val="hybridMultilevel"/>
    <w:tmpl w:val="E56E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C39A8"/>
    <w:multiLevelType w:val="hybridMultilevel"/>
    <w:tmpl w:val="3364C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72F7E"/>
    <w:multiLevelType w:val="hybridMultilevel"/>
    <w:tmpl w:val="80A4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47E21"/>
    <w:multiLevelType w:val="hybridMultilevel"/>
    <w:tmpl w:val="0ACA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90B9D"/>
    <w:multiLevelType w:val="hybridMultilevel"/>
    <w:tmpl w:val="8F648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23B2A"/>
    <w:multiLevelType w:val="hybridMultilevel"/>
    <w:tmpl w:val="171E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2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8E"/>
    <w:rsid w:val="000C5B8E"/>
    <w:rsid w:val="0037190D"/>
    <w:rsid w:val="00375F9F"/>
    <w:rsid w:val="00385C29"/>
    <w:rsid w:val="005A3DC7"/>
    <w:rsid w:val="00625AEF"/>
    <w:rsid w:val="006F4227"/>
    <w:rsid w:val="007635A7"/>
    <w:rsid w:val="00826EBA"/>
    <w:rsid w:val="0094069A"/>
    <w:rsid w:val="00AF14DF"/>
    <w:rsid w:val="00AF650C"/>
    <w:rsid w:val="00B366F3"/>
    <w:rsid w:val="00C14791"/>
    <w:rsid w:val="00C3082F"/>
    <w:rsid w:val="00CB112A"/>
    <w:rsid w:val="00D07BFE"/>
    <w:rsid w:val="00D31394"/>
    <w:rsid w:val="00DB144C"/>
    <w:rsid w:val="00DC7CB5"/>
    <w:rsid w:val="00E55DDF"/>
    <w:rsid w:val="00F54340"/>
    <w:rsid w:val="00FA204E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947FC-F59E-4CCF-B3A6-8C4E68FE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  <w:u w:val="single"/>
    </w:rPr>
  </w:style>
  <w:style w:type="paragraph" w:styleId="Subtitle">
    <w:name w:val="Subtitle"/>
    <w:basedOn w:val="Normal"/>
    <w:link w:val="SubtitleChar"/>
    <w:qFormat/>
    <w:rPr>
      <w:b/>
      <w:bCs/>
      <w:sz w:val="20"/>
    </w:rPr>
  </w:style>
  <w:style w:type="table" w:styleId="TableGrid">
    <w:name w:val="Table Grid"/>
    <w:basedOn w:val="TableNormal"/>
    <w:rsid w:val="00DC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rsid w:val="00B366F3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763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35A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4BAF2-6069-445F-AD7E-AE5A7E2A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Georgetown High School Lesson Plan Template</vt:lpstr>
    </vt:vector>
  </TitlesOfParts>
  <Company>Microsoft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Georgetown High School Lesson Plan Template</dc:title>
  <dc:subject/>
  <dc:creator>Chris Miller</dc:creator>
  <cp:keywords/>
  <cp:lastModifiedBy>Wingate, Ricardo</cp:lastModifiedBy>
  <cp:revision>5</cp:revision>
  <cp:lastPrinted>2017-08-18T19:48:00Z</cp:lastPrinted>
  <dcterms:created xsi:type="dcterms:W3CDTF">2018-01-21T17:00:00Z</dcterms:created>
  <dcterms:modified xsi:type="dcterms:W3CDTF">2018-01-21T17:07:00Z</dcterms:modified>
</cp:coreProperties>
</file>