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03970" w:rsidRDefault="00E03970">
      <w:pPr>
        <w:widowControl w:val="0"/>
        <w:tabs>
          <w:tab w:val="left" w:pos="720"/>
          <w:tab w:val="left" w:pos="810"/>
        </w:tabs>
        <w:jc w:val="center"/>
      </w:pPr>
    </w:p>
    <w:p w:rsidR="00E03970" w:rsidRDefault="00610F6D">
      <w:pPr>
        <w:widowControl w:val="0"/>
        <w:tabs>
          <w:tab w:val="left" w:pos="720"/>
          <w:tab w:val="left" w:pos="810"/>
        </w:tabs>
        <w:jc w:val="center"/>
      </w:pPr>
      <w:r>
        <w:rPr>
          <w:sz w:val="18"/>
          <w:szCs w:val="18"/>
        </w:rPr>
        <w:t xml:space="preserve">HEALTH SCIENCE EDUCATION                          </w:t>
      </w:r>
    </w:p>
    <w:p w:rsidR="00E03970" w:rsidRDefault="00610F6D">
      <w:pPr>
        <w:widowControl w:val="0"/>
        <w:jc w:val="center"/>
      </w:pPr>
      <w:r>
        <w:rPr>
          <w:sz w:val="18"/>
          <w:szCs w:val="18"/>
        </w:rPr>
        <w:t xml:space="preserve"> WEEKLY OUTLINE/ LESSON PLAN/ASPECTS OF INDUSTRY FRAMEWORK</w:t>
      </w:r>
    </w:p>
    <w:p w:rsidR="00E03970" w:rsidRDefault="00E03970">
      <w:pPr>
        <w:widowControl w:val="0"/>
      </w:pPr>
    </w:p>
    <w:p w:rsidR="00E03970" w:rsidRDefault="00610F6D">
      <w:pPr>
        <w:widowControl w:val="0"/>
      </w:pPr>
      <w:r>
        <w:rPr>
          <w:sz w:val="18"/>
          <w:szCs w:val="18"/>
        </w:rPr>
        <w:t>THIS COURSE IS AN INTRODUCTION TO BROAD STANDARDS THAT SERVE AS A FOUNDATION FOR HEALTH CARE OCCUPATIONS. UNITS INCLUDED ARE ACADEMICS IN HEALTH CARE - CAREER PLANNING, BODY FUNCTIONS, HEALTH CARE SYSTEMS AND SKILLS,  LEGAL RESPONSIBILITIES, ETHICS, TEAMWORK, INFECTION CONTROL, AND SAFETY PRACTICES.</w:t>
      </w:r>
    </w:p>
    <w:p w:rsidR="00036ED2" w:rsidRDefault="00036ED2">
      <w:pPr>
        <w:widowControl w:val="0"/>
      </w:pPr>
    </w:p>
    <w:p w:rsidR="00E03970" w:rsidRDefault="00610F6D">
      <w:pPr>
        <w:widowControl w:val="0"/>
      </w:pPr>
      <w:r>
        <w:rPr>
          <w:sz w:val="18"/>
          <w:szCs w:val="18"/>
        </w:rPr>
        <w:t xml:space="preserve">WEEK 1 </w:t>
      </w:r>
      <w:r>
        <w:rPr>
          <w:sz w:val="18"/>
          <w:szCs w:val="18"/>
        </w:rPr>
        <w:tab/>
      </w:r>
      <w:r>
        <w:rPr>
          <w:sz w:val="18"/>
          <w:szCs w:val="18"/>
        </w:rPr>
        <w:tab/>
        <w:t>MEET AND GREET/CLASS START UP / INTRODUCTION TO HOSA/TERMINOLOGY</w:t>
      </w:r>
    </w:p>
    <w:p w:rsidR="00E03970" w:rsidRDefault="00610F6D">
      <w:pPr>
        <w:widowControl w:val="0"/>
        <w:ind w:left="720" w:firstLine="720"/>
      </w:pPr>
      <w:r>
        <w:rPr>
          <w:sz w:val="18"/>
          <w:szCs w:val="18"/>
        </w:rPr>
        <w:t xml:space="preserve">(TERMINOLOGY CONTINUED THROUGHOUT SEMESTER)  </w:t>
      </w:r>
    </w:p>
    <w:p w:rsidR="00E03970" w:rsidRDefault="00610F6D">
      <w:pPr>
        <w:widowControl w:val="0"/>
      </w:pPr>
      <w:r>
        <w:rPr>
          <w:sz w:val="18"/>
          <w:szCs w:val="18"/>
        </w:rPr>
        <w:t xml:space="preserve">                                </w:t>
      </w:r>
      <w:r>
        <w:rPr>
          <w:b/>
          <w:sz w:val="18"/>
          <w:szCs w:val="18"/>
        </w:rPr>
        <w:t>BUSINESS PLANNING/COMMUNITY ISSUES/TECHNICAL PRODUCTION SKILLS</w:t>
      </w:r>
      <w:r>
        <w:rPr>
          <w:sz w:val="18"/>
          <w:szCs w:val="18"/>
        </w:rPr>
        <w:t xml:space="preserve"> </w:t>
      </w:r>
    </w:p>
    <w:p w:rsidR="00E03970" w:rsidRDefault="00610F6D">
      <w:pPr>
        <w:widowControl w:val="0"/>
        <w:tabs>
          <w:tab w:val="left" w:pos="1080"/>
        </w:tabs>
      </w:pPr>
      <w:r>
        <w:rPr>
          <w:sz w:val="18"/>
          <w:szCs w:val="18"/>
        </w:rPr>
        <w:t xml:space="preserve">                 </w:t>
      </w:r>
    </w:p>
    <w:p w:rsidR="00E03970" w:rsidRDefault="00036ED2" w:rsidP="00036ED2">
      <w:pPr>
        <w:widowControl w:val="0"/>
        <w:tabs>
          <w:tab w:val="left" w:pos="0"/>
        </w:tabs>
      </w:pPr>
      <w:r>
        <w:rPr>
          <w:sz w:val="18"/>
          <w:szCs w:val="18"/>
        </w:rPr>
        <w:t xml:space="preserve">WEEK 2                 </w:t>
      </w:r>
      <w:r w:rsidR="00610F6D">
        <w:rPr>
          <w:sz w:val="18"/>
          <w:szCs w:val="18"/>
        </w:rPr>
        <w:t xml:space="preserve"> CAREER PLANNING (HEALTHCARE CAREERS/ PROFESSIONALISM/ ETHICS)                       </w:t>
      </w:r>
    </w:p>
    <w:p w:rsidR="00E03970" w:rsidRDefault="00610F6D">
      <w:pPr>
        <w:widowControl w:val="0"/>
        <w:tabs>
          <w:tab w:val="left" w:pos="0"/>
        </w:tabs>
      </w:pPr>
      <w:r>
        <w:rPr>
          <w:b/>
          <w:sz w:val="18"/>
          <w:szCs w:val="18"/>
        </w:rPr>
        <w:t xml:space="preserve">            </w:t>
      </w:r>
      <w:r>
        <w:rPr>
          <w:b/>
          <w:sz w:val="18"/>
          <w:szCs w:val="18"/>
        </w:rPr>
        <w:tab/>
      </w:r>
      <w:r>
        <w:rPr>
          <w:b/>
          <w:sz w:val="18"/>
          <w:szCs w:val="18"/>
        </w:rPr>
        <w:tab/>
      </w:r>
      <w:r>
        <w:rPr>
          <w:sz w:val="18"/>
          <w:szCs w:val="18"/>
        </w:rPr>
        <w:t>STANDARDS 2, 3</w:t>
      </w:r>
    </w:p>
    <w:p w:rsidR="00E03970" w:rsidRDefault="00610F6D">
      <w:pPr>
        <w:widowControl w:val="0"/>
        <w:tabs>
          <w:tab w:val="left" w:pos="0"/>
        </w:tabs>
      </w:pPr>
      <w:r>
        <w:rPr>
          <w:sz w:val="18"/>
          <w:szCs w:val="18"/>
        </w:rPr>
        <w:t xml:space="preserve">                                </w:t>
      </w:r>
      <w:r>
        <w:rPr>
          <w:b/>
          <w:sz w:val="18"/>
          <w:szCs w:val="18"/>
        </w:rPr>
        <w:t xml:space="preserve">MANAGEMENT/FINANCE/PERSONAL WORK HABITS/LABOR/TECHNICAL AND                                        </w:t>
      </w:r>
      <w:r>
        <w:rPr>
          <w:sz w:val="18"/>
          <w:szCs w:val="18"/>
        </w:rPr>
        <w:t xml:space="preserve">    </w:t>
      </w:r>
    </w:p>
    <w:p w:rsidR="00E03970" w:rsidRDefault="00610F6D">
      <w:pPr>
        <w:widowControl w:val="0"/>
      </w:pPr>
      <w:r>
        <w:rPr>
          <w:sz w:val="18"/>
          <w:szCs w:val="18"/>
        </w:rPr>
        <w:tab/>
      </w:r>
      <w:r>
        <w:rPr>
          <w:sz w:val="18"/>
          <w:szCs w:val="18"/>
        </w:rPr>
        <w:tab/>
      </w:r>
      <w:r>
        <w:rPr>
          <w:b/>
          <w:sz w:val="18"/>
          <w:szCs w:val="18"/>
        </w:rPr>
        <w:t>PRODUCTION SKILLS</w:t>
      </w:r>
      <w:r>
        <w:rPr>
          <w:sz w:val="18"/>
          <w:szCs w:val="18"/>
        </w:rPr>
        <w:t xml:space="preserve">          </w:t>
      </w:r>
    </w:p>
    <w:p w:rsidR="00E03970" w:rsidRDefault="00610F6D">
      <w:pPr>
        <w:widowControl w:val="0"/>
      </w:pPr>
      <w:r>
        <w:rPr>
          <w:sz w:val="18"/>
          <w:szCs w:val="18"/>
        </w:rPr>
        <w:t xml:space="preserve">                 </w:t>
      </w:r>
    </w:p>
    <w:p w:rsidR="00E03970" w:rsidRDefault="00610F6D">
      <w:pPr>
        <w:widowControl w:val="0"/>
        <w:ind w:left="1440" w:hanging="1440"/>
      </w:pPr>
      <w:r>
        <w:rPr>
          <w:sz w:val="18"/>
          <w:szCs w:val="18"/>
        </w:rPr>
        <w:t xml:space="preserve">WEEKS 3, 4   </w:t>
      </w:r>
      <w:r>
        <w:rPr>
          <w:sz w:val="18"/>
          <w:szCs w:val="18"/>
        </w:rPr>
        <w:tab/>
        <w:t>CAREER PLANNING (HISTORY OF HEALTHCARE), FOUNDATIONAL HEALTHCARE SKILLS (ALTERNATIVE MEDICINE), HEALTHCARE SYSTEMS (INNOVATIONS IN HEALTHCARE)</w:t>
      </w:r>
      <w:r>
        <w:rPr>
          <w:sz w:val="18"/>
          <w:szCs w:val="18"/>
        </w:rPr>
        <w:tab/>
        <w:t xml:space="preserve">   </w:t>
      </w:r>
    </w:p>
    <w:p w:rsidR="00E03970" w:rsidRDefault="00610F6D">
      <w:pPr>
        <w:widowControl w:val="0"/>
      </w:pPr>
      <w:r>
        <w:rPr>
          <w:sz w:val="18"/>
          <w:szCs w:val="18"/>
        </w:rPr>
        <w:t xml:space="preserve">                   </w:t>
      </w:r>
      <w:r>
        <w:rPr>
          <w:sz w:val="18"/>
          <w:szCs w:val="18"/>
        </w:rPr>
        <w:tab/>
        <w:t xml:space="preserve">STANDARDS 1,7,15                                                                                                                                       </w:t>
      </w:r>
    </w:p>
    <w:p w:rsidR="00E03970" w:rsidRDefault="00610F6D">
      <w:pPr>
        <w:widowControl w:val="0"/>
        <w:ind w:left="1440" w:hanging="1440"/>
      </w:pPr>
      <w:r>
        <w:rPr>
          <w:sz w:val="18"/>
          <w:szCs w:val="18"/>
        </w:rPr>
        <w:t xml:space="preserve">                                </w:t>
      </w:r>
      <w:r>
        <w:rPr>
          <w:b/>
          <w:sz w:val="18"/>
          <w:szCs w:val="18"/>
        </w:rPr>
        <w:t>MANAGEMENT/FINANCE/PERSONAL WORK HABITS/</w:t>
      </w:r>
      <w:r>
        <w:rPr>
          <w:sz w:val="18"/>
          <w:szCs w:val="18"/>
        </w:rPr>
        <w:t xml:space="preserve"> </w:t>
      </w:r>
      <w:r>
        <w:rPr>
          <w:b/>
          <w:sz w:val="18"/>
          <w:szCs w:val="18"/>
        </w:rPr>
        <w:t>LABOR/TECHNICAL AND PRODUCTION SKILLS/HEALTH,</w:t>
      </w:r>
      <w:r w:rsidR="00036ED2">
        <w:rPr>
          <w:b/>
          <w:sz w:val="18"/>
          <w:szCs w:val="18"/>
        </w:rPr>
        <w:t xml:space="preserve"> </w:t>
      </w:r>
      <w:r>
        <w:rPr>
          <w:b/>
          <w:sz w:val="18"/>
          <w:szCs w:val="18"/>
        </w:rPr>
        <w:t xml:space="preserve">SAFETY AND ENVIRONMENT                                </w:t>
      </w:r>
      <w:r>
        <w:rPr>
          <w:sz w:val="18"/>
          <w:szCs w:val="18"/>
        </w:rPr>
        <w:t xml:space="preserve">    </w:t>
      </w:r>
    </w:p>
    <w:p w:rsidR="00E03970" w:rsidRDefault="00610F6D">
      <w:pPr>
        <w:widowControl w:val="0"/>
      </w:pPr>
      <w:r>
        <w:rPr>
          <w:sz w:val="18"/>
          <w:szCs w:val="18"/>
        </w:rPr>
        <w:tab/>
        <w:t xml:space="preserve">                       </w:t>
      </w:r>
    </w:p>
    <w:p w:rsidR="00E03970" w:rsidRDefault="00610F6D">
      <w:pPr>
        <w:widowControl w:val="0"/>
        <w:ind w:left="1440" w:hanging="1440"/>
      </w:pPr>
      <w:r>
        <w:rPr>
          <w:sz w:val="18"/>
          <w:szCs w:val="18"/>
        </w:rPr>
        <w:t>WEEK 5</w:t>
      </w:r>
      <w:r>
        <w:rPr>
          <w:sz w:val="18"/>
          <w:szCs w:val="18"/>
        </w:rPr>
        <w:tab/>
        <w:t>MEDICAL MICROBIOLOGY (INFECTION CONTROL, PPE), FOUNDATIONAL HEALTH CARE SKILLS (LAB)</w:t>
      </w:r>
      <w:r w:rsidR="00E555B6">
        <w:rPr>
          <w:sz w:val="18"/>
          <w:szCs w:val="18"/>
        </w:rPr>
        <w:t>, HEALTH, WELLNESS, (STD’S)</w:t>
      </w:r>
    </w:p>
    <w:p w:rsidR="00E03970" w:rsidRDefault="00610F6D">
      <w:pPr>
        <w:widowControl w:val="0"/>
        <w:ind w:left="720" w:hanging="720"/>
      </w:pPr>
      <w:r>
        <w:rPr>
          <w:sz w:val="18"/>
          <w:szCs w:val="18"/>
        </w:rPr>
        <w:t xml:space="preserve">                 </w:t>
      </w:r>
      <w:r>
        <w:rPr>
          <w:sz w:val="18"/>
          <w:szCs w:val="18"/>
        </w:rPr>
        <w:tab/>
        <w:t>STANDARDS</w:t>
      </w:r>
      <w:r w:rsidR="00E555B6">
        <w:rPr>
          <w:sz w:val="18"/>
          <w:szCs w:val="18"/>
        </w:rPr>
        <w:t xml:space="preserve"> 12,</w:t>
      </w:r>
      <w:r>
        <w:rPr>
          <w:sz w:val="18"/>
          <w:szCs w:val="18"/>
        </w:rPr>
        <w:t xml:space="preserve"> 13, 14, 18</w:t>
      </w:r>
    </w:p>
    <w:p w:rsidR="00E03970" w:rsidRDefault="00610F6D">
      <w:pPr>
        <w:widowControl w:val="0"/>
        <w:ind w:left="1425"/>
      </w:pPr>
      <w:r>
        <w:rPr>
          <w:b/>
          <w:sz w:val="18"/>
          <w:szCs w:val="18"/>
        </w:rPr>
        <w:t>HEALTH SAFETY AND ENVIRONMENT/COMMUNITY ISSUES/PRINCIPLES OF TECHNOLOGY</w:t>
      </w:r>
    </w:p>
    <w:p w:rsidR="00E03970" w:rsidRDefault="00610F6D">
      <w:pPr>
        <w:widowControl w:val="0"/>
        <w:ind w:left="720" w:hanging="720"/>
      </w:pPr>
      <w:r>
        <w:rPr>
          <w:sz w:val="18"/>
          <w:szCs w:val="18"/>
        </w:rPr>
        <w:t xml:space="preserve">                </w:t>
      </w:r>
    </w:p>
    <w:p w:rsidR="00E03970" w:rsidRDefault="00610F6D">
      <w:pPr>
        <w:widowControl w:val="0"/>
        <w:ind w:left="1440" w:hanging="1440"/>
      </w:pPr>
      <w:r>
        <w:rPr>
          <w:sz w:val="18"/>
          <w:szCs w:val="18"/>
        </w:rPr>
        <w:t>WEEK 6</w:t>
      </w:r>
      <w:r>
        <w:rPr>
          <w:sz w:val="18"/>
          <w:szCs w:val="18"/>
        </w:rPr>
        <w:tab/>
        <w:t xml:space="preserve">MEDICAL MICROBIOLOGY (INFECTION CONTROL, PPE), FOUNDATIONAL HEALTH CARE SKILLS (LAB) </w:t>
      </w:r>
    </w:p>
    <w:p w:rsidR="00E03970" w:rsidRDefault="00610F6D">
      <w:pPr>
        <w:widowControl w:val="0"/>
        <w:tabs>
          <w:tab w:val="left" w:pos="720"/>
        </w:tabs>
      </w:pPr>
      <w:r>
        <w:rPr>
          <w:sz w:val="18"/>
          <w:szCs w:val="18"/>
        </w:rPr>
        <w:t xml:space="preserve">                </w:t>
      </w:r>
      <w:r>
        <w:rPr>
          <w:sz w:val="18"/>
          <w:szCs w:val="18"/>
        </w:rPr>
        <w:tab/>
        <w:t>STANDARDS 13, 14, 18</w:t>
      </w:r>
    </w:p>
    <w:p w:rsidR="00E03970" w:rsidRDefault="00610F6D">
      <w:pPr>
        <w:widowControl w:val="0"/>
        <w:tabs>
          <w:tab w:val="left" w:pos="720"/>
        </w:tabs>
        <w:ind w:left="1440"/>
      </w:pPr>
      <w:r>
        <w:rPr>
          <w:b/>
          <w:sz w:val="18"/>
          <w:szCs w:val="18"/>
        </w:rPr>
        <w:t>HEALTH SAFETY AND ENVIRONMENT/COMMUNITY ISSUES/PRINCIPLES OF TECHNOLOGY</w:t>
      </w:r>
      <w:r>
        <w:rPr>
          <w:sz w:val="18"/>
          <w:szCs w:val="18"/>
        </w:rPr>
        <w:t xml:space="preserve">                 </w:t>
      </w:r>
    </w:p>
    <w:p w:rsidR="00E03970" w:rsidRDefault="00E03970">
      <w:pPr>
        <w:widowControl w:val="0"/>
        <w:tabs>
          <w:tab w:val="left" w:pos="720"/>
        </w:tabs>
      </w:pPr>
    </w:p>
    <w:p w:rsidR="00E03970" w:rsidRDefault="00610F6D">
      <w:pPr>
        <w:widowControl w:val="0"/>
      </w:pPr>
      <w:r>
        <w:rPr>
          <w:sz w:val="18"/>
          <w:szCs w:val="18"/>
        </w:rPr>
        <w:t>WEEKS 7</w:t>
      </w:r>
      <w:proofErr w:type="gramStart"/>
      <w:r>
        <w:rPr>
          <w:sz w:val="18"/>
          <w:szCs w:val="18"/>
        </w:rPr>
        <w:t>,8,9</w:t>
      </w:r>
      <w:proofErr w:type="gramEnd"/>
      <w:r>
        <w:rPr>
          <w:sz w:val="18"/>
          <w:szCs w:val="18"/>
        </w:rPr>
        <w:t xml:space="preserve">,        BODY STRUCTURE AND FUNCTION (ANATOMY) (MASLOW’S HIERARCHY/LIFE </w:t>
      </w:r>
    </w:p>
    <w:p w:rsidR="00E03970" w:rsidRDefault="00610F6D">
      <w:pPr>
        <w:widowControl w:val="0"/>
      </w:pPr>
      <w:r>
        <w:rPr>
          <w:sz w:val="18"/>
          <w:szCs w:val="18"/>
        </w:rPr>
        <w:t xml:space="preserve">              10</w:t>
      </w:r>
      <w:proofErr w:type="gramStart"/>
      <w:r w:rsidR="00036ED2">
        <w:rPr>
          <w:sz w:val="18"/>
          <w:szCs w:val="18"/>
        </w:rPr>
        <w:t>,</w:t>
      </w:r>
      <w:r>
        <w:rPr>
          <w:sz w:val="18"/>
          <w:szCs w:val="18"/>
        </w:rPr>
        <w:t>11</w:t>
      </w:r>
      <w:proofErr w:type="gramEnd"/>
      <w:r>
        <w:rPr>
          <w:sz w:val="18"/>
          <w:szCs w:val="18"/>
        </w:rPr>
        <w:t xml:space="preserve"> </w:t>
      </w:r>
      <w:r>
        <w:rPr>
          <w:sz w:val="18"/>
          <w:szCs w:val="18"/>
        </w:rPr>
        <w:tab/>
        <w:t>CYCLE), FOUNDATIONAL HEALTHCARE SKILLS( DENTAL AND MEDICAL LAB</w:t>
      </w:r>
    </w:p>
    <w:p w:rsidR="00E03970" w:rsidRDefault="00610F6D">
      <w:pPr>
        <w:widowControl w:val="0"/>
        <w:ind w:left="720" w:firstLine="720"/>
      </w:pPr>
      <w:r>
        <w:rPr>
          <w:sz w:val="18"/>
          <w:szCs w:val="18"/>
        </w:rPr>
        <w:t xml:space="preserve">ASSISTING/ EXTRACTION OF DNA), EMERGENCY MEDICINE (CPR)            ,     </w:t>
      </w:r>
      <w:r>
        <w:rPr>
          <w:sz w:val="18"/>
          <w:szCs w:val="18"/>
        </w:rPr>
        <w:tab/>
      </w:r>
      <w:r>
        <w:rPr>
          <w:sz w:val="18"/>
          <w:szCs w:val="18"/>
        </w:rPr>
        <w:tab/>
        <w:t xml:space="preserve">      </w:t>
      </w:r>
    </w:p>
    <w:p w:rsidR="00E03970" w:rsidRDefault="00610F6D">
      <w:pPr>
        <w:widowControl w:val="0"/>
      </w:pPr>
      <w:r>
        <w:rPr>
          <w:sz w:val="18"/>
          <w:szCs w:val="18"/>
        </w:rPr>
        <w:t xml:space="preserve">                                STANDARDS 8, 9, 10,</w:t>
      </w:r>
      <w:r w:rsidR="00E555B6">
        <w:rPr>
          <w:sz w:val="18"/>
          <w:szCs w:val="18"/>
        </w:rPr>
        <w:t xml:space="preserve"> 11,</w:t>
      </w:r>
      <w:r>
        <w:rPr>
          <w:sz w:val="18"/>
          <w:szCs w:val="18"/>
        </w:rPr>
        <w:t xml:space="preserve"> </w:t>
      </w:r>
      <w:r w:rsidR="00C9708E">
        <w:rPr>
          <w:sz w:val="18"/>
          <w:szCs w:val="18"/>
        </w:rPr>
        <w:t xml:space="preserve">12, </w:t>
      </w:r>
      <w:bookmarkStart w:id="0" w:name="_GoBack"/>
      <w:bookmarkEnd w:id="0"/>
      <w:r>
        <w:rPr>
          <w:sz w:val="18"/>
          <w:szCs w:val="18"/>
        </w:rPr>
        <w:t>16, 17, 19, 22</w:t>
      </w:r>
    </w:p>
    <w:p w:rsidR="00E03970" w:rsidRDefault="00610F6D">
      <w:pPr>
        <w:widowControl w:val="0"/>
        <w:tabs>
          <w:tab w:val="left" w:pos="720"/>
          <w:tab w:val="left" w:pos="810"/>
        </w:tabs>
        <w:ind w:left="1440"/>
      </w:pPr>
      <w:r>
        <w:rPr>
          <w:b/>
          <w:sz w:val="18"/>
          <w:szCs w:val="18"/>
        </w:rPr>
        <w:t>HEALTH SAFETY AND ENVIRONMENT/PRINCIPLES OF TECHNOLOGY/TECHNICAL AND PRODUCTION/COMMUNITY ISSUES</w:t>
      </w:r>
    </w:p>
    <w:p w:rsidR="00E03970" w:rsidRDefault="00E03970">
      <w:pPr>
        <w:widowControl w:val="0"/>
        <w:tabs>
          <w:tab w:val="left" w:pos="720"/>
          <w:tab w:val="left" w:pos="810"/>
        </w:tabs>
      </w:pPr>
    </w:p>
    <w:p w:rsidR="00E03970" w:rsidRDefault="00610F6D">
      <w:pPr>
        <w:widowControl w:val="0"/>
        <w:tabs>
          <w:tab w:val="left" w:pos="0"/>
        </w:tabs>
        <w:ind w:left="1440" w:hanging="1440"/>
      </w:pPr>
      <w:r>
        <w:rPr>
          <w:sz w:val="18"/>
          <w:szCs w:val="18"/>
        </w:rPr>
        <w:t>WEEKS 12,</w:t>
      </w:r>
      <w:r w:rsidR="00036ED2">
        <w:rPr>
          <w:sz w:val="18"/>
          <w:szCs w:val="18"/>
        </w:rPr>
        <w:t xml:space="preserve"> </w:t>
      </w:r>
      <w:r>
        <w:rPr>
          <w:sz w:val="18"/>
          <w:szCs w:val="18"/>
        </w:rPr>
        <w:t xml:space="preserve">13 </w:t>
      </w:r>
      <w:r>
        <w:rPr>
          <w:sz w:val="18"/>
          <w:szCs w:val="18"/>
        </w:rPr>
        <w:tab/>
        <w:t xml:space="preserve">EMERGENCY MEDICINE (FIRST AID) PHYSICAL THERAPY SKILLS, ATHLETIC TRAINING SKILLS, AND, BODY STRUCTURE AND FUNCTION (HEALTH/WELLNESS/NUTRITION)                                                                                                                        </w:t>
      </w:r>
    </w:p>
    <w:p w:rsidR="00E03970" w:rsidRDefault="00610F6D">
      <w:pPr>
        <w:widowControl w:val="0"/>
        <w:tabs>
          <w:tab w:val="left" w:pos="720"/>
          <w:tab w:val="left" w:pos="810"/>
        </w:tabs>
      </w:pPr>
      <w:r>
        <w:rPr>
          <w:sz w:val="18"/>
          <w:szCs w:val="18"/>
        </w:rPr>
        <w:t xml:space="preserve">                     </w:t>
      </w:r>
      <w:r>
        <w:rPr>
          <w:sz w:val="18"/>
          <w:szCs w:val="18"/>
        </w:rPr>
        <w:tab/>
        <w:t>STANDARDS 16, 20, 21, 11, 12</w:t>
      </w:r>
    </w:p>
    <w:p w:rsidR="00E03970" w:rsidRDefault="00610F6D">
      <w:pPr>
        <w:widowControl w:val="0"/>
        <w:tabs>
          <w:tab w:val="left" w:pos="720"/>
          <w:tab w:val="left" w:pos="810"/>
        </w:tabs>
        <w:ind w:left="1440"/>
      </w:pPr>
      <w:r>
        <w:rPr>
          <w:b/>
          <w:sz w:val="18"/>
          <w:szCs w:val="18"/>
        </w:rPr>
        <w:t xml:space="preserve">COMMUNITY ISSUES/HEALTH SAFETY AND ENVIRONMENT/PERSONAL WORK HABITS                                 </w:t>
      </w:r>
    </w:p>
    <w:p w:rsidR="00E03970" w:rsidRDefault="00E03970">
      <w:pPr>
        <w:widowControl w:val="0"/>
        <w:tabs>
          <w:tab w:val="left" w:pos="720"/>
          <w:tab w:val="left" w:pos="810"/>
        </w:tabs>
        <w:ind w:left="1440"/>
      </w:pPr>
    </w:p>
    <w:p w:rsidR="00E03970" w:rsidRDefault="00610F6D">
      <w:pPr>
        <w:widowControl w:val="0"/>
        <w:tabs>
          <w:tab w:val="left" w:pos="0"/>
        </w:tabs>
        <w:ind w:left="1440" w:hanging="1440"/>
        <w:jc w:val="both"/>
      </w:pPr>
      <w:r>
        <w:rPr>
          <w:sz w:val="18"/>
          <w:szCs w:val="18"/>
        </w:rPr>
        <w:t xml:space="preserve">WEEK 14           HEALTHCARE PROCEDURES IN THE U.S. VS OTHER COUNTRIES, AND METHODS OF PAYMENT </w:t>
      </w:r>
    </w:p>
    <w:p w:rsidR="00E03970" w:rsidRDefault="00610F6D">
      <w:pPr>
        <w:widowControl w:val="0"/>
      </w:pPr>
      <w:r>
        <w:rPr>
          <w:b/>
          <w:sz w:val="18"/>
          <w:szCs w:val="18"/>
        </w:rPr>
        <w:t xml:space="preserve">                    </w:t>
      </w:r>
      <w:r>
        <w:rPr>
          <w:sz w:val="18"/>
          <w:szCs w:val="18"/>
        </w:rPr>
        <w:t xml:space="preserve">            STANDARDS, 4, 5, 6  </w:t>
      </w:r>
    </w:p>
    <w:p w:rsidR="00E03970" w:rsidRDefault="00610F6D">
      <w:pPr>
        <w:widowControl w:val="0"/>
      </w:pPr>
      <w:r>
        <w:rPr>
          <w:sz w:val="18"/>
          <w:szCs w:val="18"/>
        </w:rPr>
        <w:t xml:space="preserve">                                </w:t>
      </w:r>
      <w:r>
        <w:rPr>
          <w:b/>
          <w:sz w:val="18"/>
          <w:szCs w:val="18"/>
        </w:rPr>
        <w:t>BUSINESS PLANNING/MANAGEMENT/FINANCE</w:t>
      </w:r>
      <w:r>
        <w:rPr>
          <w:sz w:val="18"/>
          <w:szCs w:val="18"/>
        </w:rPr>
        <w:t xml:space="preserve">                                   </w:t>
      </w:r>
    </w:p>
    <w:p w:rsidR="00E03970" w:rsidRDefault="00610F6D">
      <w:pPr>
        <w:widowControl w:val="0"/>
      </w:pPr>
      <w:r>
        <w:rPr>
          <w:sz w:val="18"/>
          <w:szCs w:val="18"/>
        </w:rPr>
        <w:t xml:space="preserve">                                </w:t>
      </w:r>
    </w:p>
    <w:p w:rsidR="00E03970" w:rsidRDefault="00610F6D">
      <w:pPr>
        <w:widowControl w:val="0"/>
      </w:pPr>
      <w:r>
        <w:rPr>
          <w:sz w:val="18"/>
          <w:szCs w:val="18"/>
        </w:rPr>
        <w:t xml:space="preserve">WEEK 15 </w:t>
      </w:r>
      <w:r>
        <w:rPr>
          <w:sz w:val="18"/>
          <w:szCs w:val="18"/>
        </w:rPr>
        <w:tab/>
        <w:t xml:space="preserve">FINALS   </w:t>
      </w:r>
    </w:p>
    <w:p w:rsidR="00E03970" w:rsidRDefault="00610F6D">
      <w:pPr>
        <w:widowControl w:val="0"/>
      </w:pPr>
      <w:r>
        <w:rPr>
          <w:sz w:val="18"/>
          <w:szCs w:val="18"/>
        </w:rPr>
        <w:t xml:space="preserve">        </w:t>
      </w:r>
    </w:p>
    <w:p w:rsidR="00E03970" w:rsidRDefault="00610F6D">
      <w:pPr>
        <w:widowControl w:val="0"/>
      </w:pPr>
      <w:r>
        <w:rPr>
          <w:sz w:val="18"/>
          <w:szCs w:val="18"/>
        </w:rPr>
        <w:t>COMPETENCIES WILL BE STUDIED AND USED IN ALL AREAS OF HEALTH SCIENCE EDUCATION.  ORDER AND TIME NEEDED TO COMPLETE COURSE COMPETENCIES ARE SUBJECT TO CHANGE, DUE TO SCHOOL EVENTS, HOLIDAYS, WEATHER, ETC. GROUP PROJECTS, PPT LESSONS, HANDS ON PROJECTS, RETURN DEMONSTRATION SKILLS, ART, GAMES, PUZZLES, MUSIC, ETC. WILL BE USED TO FACILITATE LEARNING.</w:t>
      </w:r>
    </w:p>
    <w:p w:rsidR="00E03970" w:rsidRDefault="00610F6D">
      <w:pPr>
        <w:widowControl w:val="0"/>
        <w:ind w:left="720" w:hanging="720"/>
      </w:pPr>
      <w:bookmarkStart w:id="1" w:name="h.gjdgxs" w:colFirst="0" w:colLast="0"/>
      <w:bookmarkEnd w:id="1"/>
      <w:r w:rsidRPr="00036ED2">
        <w:rPr>
          <w:b/>
          <w:sz w:val="18"/>
          <w:szCs w:val="18"/>
        </w:rPr>
        <w:t>TEXT:</w:t>
      </w:r>
      <w:r>
        <w:rPr>
          <w:sz w:val="18"/>
          <w:szCs w:val="18"/>
        </w:rPr>
        <w:t xml:space="preserve"> DIVERSIFIED HEALTH OCCUPATIONS, 6</w:t>
      </w:r>
      <w:r>
        <w:rPr>
          <w:sz w:val="18"/>
          <w:szCs w:val="18"/>
          <w:vertAlign w:val="superscript"/>
        </w:rPr>
        <w:t xml:space="preserve">TH </w:t>
      </w:r>
      <w:r>
        <w:rPr>
          <w:sz w:val="18"/>
          <w:szCs w:val="18"/>
        </w:rPr>
        <w:t>AND 7</w:t>
      </w:r>
      <w:r>
        <w:rPr>
          <w:sz w:val="18"/>
          <w:szCs w:val="18"/>
          <w:vertAlign w:val="superscript"/>
        </w:rPr>
        <w:t>TH</w:t>
      </w:r>
      <w:r>
        <w:rPr>
          <w:sz w:val="18"/>
          <w:szCs w:val="18"/>
        </w:rPr>
        <w:t xml:space="preserve"> EDITIONS:  SIMMERS</w:t>
      </w:r>
    </w:p>
    <w:sectPr w:rsidR="00E03970">
      <w:pgSz w:w="12240" w:h="15840"/>
      <w:pgMar w:top="864" w:right="1800" w:bottom="864"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E1D" w:rsidRDefault="00685E1D" w:rsidP="00036ED2">
      <w:r>
        <w:separator/>
      </w:r>
    </w:p>
  </w:endnote>
  <w:endnote w:type="continuationSeparator" w:id="0">
    <w:p w:rsidR="00685E1D" w:rsidRDefault="00685E1D" w:rsidP="00036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E1D" w:rsidRDefault="00685E1D" w:rsidP="00036ED2">
      <w:r>
        <w:separator/>
      </w:r>
    </w:p>
  </w:footnote>
  <w:footnote w:type="continuationSeparator" w:id="0">
    <w:p w:rsidR="00685E1D" w:rsidRDefault="00685E1D" w:rsidP="00036E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03970"/>
    <w:rsid w:val="00036ED2"/>
    <w:rsid w:val="0057039B"/>
    <w:rsid w:val="00610F6D"/>
    <w:rsid w:val="00685E1D"/>
    <w:rsid w:val="007F74B8"/>
    <w:rsid w:val="00C9708E"/>
    <w:rsid w:val="00E03970"/>
    <w:rsid w:val="00E55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036ED2"/>
    <w:pPr>
      <w:tabs>
        <w:tab w:val="center" w:pos="4680"/>
        <w:tab w:val="right" w:pos="9360"/>
      </w:tabs>
    </w:pPr>
  </w:style>
  <w:style w:type="character" w:customStyle="1" w:styleId="HeaderChar">
    <w:name w:val="Header Char"/>
    <w:basedOn w:val="DefaultParagraphFont"/>
    <w:link w:val="Header"/>
    <w:uiPriority w:val="99"/>
    <w:rsid w:val="00036ED2"/>
  </w:style>
  <w:style w:type="paragraph" w:styleId="Footer">
    <w:name w:val="footer"/>
    <w:basedOn w:val="Normal"/>
    <w:link w:val="FooterChar"/>
    <w:uiPriority w:val="99"/>
    <w:unhideWhenUsed/>
    <w:rsid w:val="00036ED2"/>
    <w:pPr>
      <w:tabs>
        <w:tab w:val="center" w:pos="4680"/>
        <w:tab w:val="right" w:pos="9360"/>
      </w:tabs>
    </w:pPr>
  </w:style>
  <w:style w:type="character" w:customStyle="1" w:styleId="FooterChar">
    <w:name w:val="Footer Char"/>
    <w:basedOn w:val="DefaultParagraphFont"/>
    <w:link w:val="Footer"/>
    <w:uiPriority w:val="99"/>
    <w:rsid w:val="00036E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036ED2"/>
    <w:pPr>
      <w:tabs>
        <w:tab w:val="center" w:pos="4680"/>
        <w:tab w:val="right" w:pos="9360"/>
      </w:tabs>
    </w:pPr>
  </w:style>
  <w:style w:type="character" w:customStyle="1" w:styleId="HeaderChar">
    <w:name w:val="Header Char"/>
    <w:basedOn w:val="DefaultParagraphFont"/>
    <w:link w:val="Header"/>
    <w:uiPriority w:val="99"/>
    <w:rsid w:val="00036ED2"/>
  </w:style>
  <w:style w:type="paragraph" w:styleId="Footer">
    <w:name w:val="footer"/>
    <w:basedOn w:val="Normal"/>
    <w:link w:val="FooterChar"/>
    <w:uiPriority w:val="99"/>
    <w:unhideWhenUsed/>
    <w:rsid w:val="00036ED2"/>
    <w:pPr>
      <w:tabs>
        <w:tab w:val="center" w:pos="4680"/>
        <w:tab w:val="right" w:pos="9360"/>
      </w:tabs>
    </w:pPr>
  </w:style>
  <w:style w:type="character" w:customStyle="1" w:styleId="FooterChar">
    <w:name w:val="Footer Char"/>
    <w:basedOn w:val="DefaultParagraphFont"/>
    <w:link w:val="Footer"/>
    <w:uiPriority w:val="99"/>
    <w:rsid w:val="00036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Franklin County Schools</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Sliger</dc:creator>
  <cp:lastModifiedBy>Rita Sliger</cp:lastModifiedBy>
  <cp:revision>3</cp:revision>
  <dcterms:created xsi:type="dcterms:W3CDTF">2017-01-04T20:15:00Z</dcterms:created>
  <dcterms:modified xsi:type="dcterms:W3CDTF">2017-01-04T20:42:00Z</dcterms:modified>
</cp:coreProperties>
</file>