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8" w:rsidRDefault="000111CB">
      <w:r>
        <w:t>2</w:t>
      </w:r>
      <w:r w:rsidRPr="000111CB">
        <w:rPr>
          <w:vertAlign w:val="superscript"/>
        </w:rPr>
        <w:t>nd</w:t>
      </w:r>
      <w:r>
        <w:t xml:space="preserve"> Quarter Outline:</w:t>
      </w:r>
    </w:p>
    <w:p w:rsidR="000111CB" w:rsidRDefault="000111CB" w:rsidP="000111CB">
      <w:pPr>
        <w:pStyle w:val="ListParagraph"/>
        <w:numPr>
          <w:ilvl w:val="0"/>
          <w:numId w:val="1"/>
        </w:numPr>
      </w:pPr>
      <w:r>
        <w:t>THE CONSTITUTION AND FOUNDATION OF THE AMERICAN POLITICAL SYSTEM (1777-1789)</w:t>
      </w:r>
      <w:r w:rsidR="009050C8">
        <w:t xml:space="preserve"> – WHAT PROBLEM MIGHT A NEW NATION FACE?</w:t>
      </w:r>
    </w:p>
    <w:p w:rsidR="000111CB" w:rsidRDefault="000111CB" w:rsidP="000111CB">
      <w:pPr>
        <w:pStyle w:val="ListParagraph"/>
        <w:numPr>
          <w:ilvl w:val="1"/>
          <w:numId w:val="1"/>
        </w:numPr>
      </w:pPr>
      <w:r>
        <w:t>Creating the Constitution – How did the United States Constitution overcome the weaknesses of the Articles of Confederation and provide for the organization of the new government?</w:t>
      </w:r>
    </w:p>
    <w:p w:rsidR="000111CB" w:rsidRDefault="000111CB" w:rsidP="000111CB">
      <w:pPr>
        <w:pStyle w:val="ListParagraph"/>
        <w:numPr>
          <w:ilvl w:val="2"/>
          <w:numId w:val="1"/>
        </w:numPr>
      </w:pPr>
      <w:r>
        <w:t>8.28 – What role did compromise play in the creation of the United States Constitution?</w:t>
      </w:r>
    </w:p>
    <w:p w:rsidR="000111CB" w:rsidRDefault="000111CB" w:rsidP="000111CB">
      <w:pPr>
        <w:pStyle w:val="ListParagraph"/>
        <w:numPr>
          <w:ilvl w:val="2"/>
          <w:numId w:val="1"/>
        </w:numPr>
      </w:pPr>
      <w:r>
        <w:t>8.29 – What were the major successes and failures of the government under the Articles of Confederation? How did congress react to Shay’s Rebellion?</w:t>
      </w:r>
    </w:p>
    <w:p w:rsidR="000111CB" w:rsidRDefault="000111CB" w:rsidP="000111CB">
      <w:pPr>
        <w:pStyle w:val="ListParagraph"/>
        <w:numPr>
          <w:ilvl w:val="2"/>
          <w:numId w:val="1"/>
        </w:numPr>
      </w:pPr>
      <w:r>
        <w:t>8.31 – What was the basic position of each side? Which side made the strongest arguments and why?</w:t>
      </w:r>
    </w:p>
    <w:p w:rsidR="000111CB" w:rsidRDefault="000111CB" w:rsidP="000111CB">
      <w:pPr>
        <w:pStyle w:val="ListParagraph"/>
        <w:numPr>
          <w:ilvl w:val="2"/>
          <w:numId w:val="1"/>
        </w:numPr>
      </w:pPr>
      <w:r>
        <w:t>8.32 – How did those in favor of the Constitution achieve its ratification?</w:t>
      </w:r>
    </w:p>
    <w:p w:rsidR="000111CB" w:rsidRDefault="000111CB" w:rsidP="000111CB">
      <w:pPr>
        <w:pStyle w:val="ListParagraph"/>
        <w:numPr>
          <w:ilvl w:val="1"/>
          <w:numId w:val="1"/>
        </w:numPr>
      </w:pPr>
      <w:r>
        <w:t>Launching a New Nation – How did Americans respond to internal and external challenges?</w:t>
      </w:r>
    </w:p>
    <w:p w:rsidR="000111CB" w:rsidRDefault="000111CB" w:rsidP="000111CB">
      <w:pPr>
        <w:pStyle w:val="ListParagraph"/>
        <w:numPr>
          <w:ilvl w:val="2"/>
          <w:numId w:val="1"/>
        </w:numPr>
      </w:pPr>
      <w:r>
        <w:t>8.34 – What values did the Land Ordinance of 1785 and the Northwest Ordinance express?</w:t>
      </w:r>
    </w:p>
    <w:p w:rsidR="000111CB" w:rsidRDefault="000111CB" w:rsidP="000111CB">
      <w:pPr>
        <w:pStyle w:val="ListParagraph"/>
        <w:numPr>
          <w:ilvl w:val="2"/>
          <w:numId w:val="1"/>
        </w:numPr>
      </w:pPr>
      <w:r>
        <w:t>8.35 – How did President Washington set the course for the new nation?</w:t>
      </w:r>
    </w:p>
    <w:p w:rsidR="000111CB" w:rsidRDefault="00D70700" w:rsidP="000111CB">
      <w:pPr>
        <w:pStyle w:val="ListParagraph"/>
        <w:numPr>
          <w:ilvl w:val="2"/>
          <w:numId w:val="1"/>
        </w:numPr>
      </w:pPr>
      <w:r>
        <w:t>8.36 – How did the problems with France intensify the split between the Federalists and Republicans? How did two political parties emerge?</w:t>
      </w:r>
    </w:p>
    <w:p w:rsidR="00D70700" w:rsidRDefault="00D70700" w:rsidP="000111CB">
      <w:pPr>
        <w:pStyle w:val="ListParagraph"/>
        <w:numPr>
          <w:ilvl w:val="2"/>
          <w:numId w:val="1"/>
        </w:numPr>
      </w:pPr>
      <w:r>
        <w:t>8.37 – How did the actions of Britain and France affect the United States?</w:t>
      </w:r>
    </w:p>
    <w:p w:rsidR="00D70700" w:rsidRDefault="00D70700" w:rsidP="00D70700">
      <w:pPr>
        <w:pStyle w:val="ListParagraph"/>
        <w:numPr>
          <w:ilvl w:val="1"/>
          <w:numId w:val="1"/>
        </w:numPr>
      </w:pPr>
      <w:r>
        <w:t>Growth of a Young Nation – How did American literature and art have an impact on American life?</w:t>
      </w:r>
    </w:p>
    <w:p w:rsidR="00D70700" w:rsidRDefault="00D70700" w:rsidP="00D70700">
      <w:pPr>
        <w:pStyle w:val="ListParagraph"/>
        <w:numPr>
          <w:ilvl w:val="2"/>
          <w:numId w:val="1"/>
        </w:numPr>
      </w:pPr>
      <w:r>
        <w:t xml:space="preserve">8.38 – What did the works Washington Irving and James </w:t>
      </w:r>
      <w:proofErr w:type="spellStart"/>
      <w:r>
        <w:t>Fenimore</w:t>
      </w:r>
      <w:proofErr w:type="spellEnd"/>
      <w:r>
        <w:t xml:space="preserve"> Cooper have in common?</w:t>
      </w:r>
    </w:p>
    <w:p w:rsidR="00D70700" w:rsidRDefault="00D70700" w:rsidP="00D70700">
      <w:pPr>
        <w:pStyle w:val="ListParagraph"/>
        <w:numPr>
          <w:ilvl w:val="2"/>
          <w:numId w:val="1"/>
        </w:numPr>
      </w:pPr>
      <w:r>
        <w:t>8.39 – Who were some of the leaders and what were some of the events that lead to Tennessee statehood?</w:t>
      </w:r>
    </w:p>
    <w:p w:rsidR="00D70700" w:rsidRDefault="00D70700" w:rsidP="00D70700">
      <w:pPr>
        <w:pStyle w:val="ListParagraph"/>
        <w:numPr>
          <w:ilvl w:val="2"/>
          <w:numId w:val="1"/>
        </w:numPr>
      </w:pPr>
      <w:r>
        <w:t>8.40 – How did John Marshall’s Supreme Court decision strengthen the central government?</w:t>
      </w:r>
    </w:p>
    <w:p w:rsidR="00D70700" w:rsidRDefault="009050C8" w:rsidP="00D70700">
      <w:pPr>
        <w:pStyle w:val="ListParagraph"/>
        <w:numPr>
          <w:ilvl w:val="1"/>
          <w:numId w:val="1"/>
        </w:numPr>
      </w:pPr>
      <w:r>
        <w:t>The Jeffersonian Era – How did Jefferson and Madison deal with unresolved problems?</w:t>
      </w:r>
    </w:p>
    <w:p w:rsidR="009050C8" w:rsidRDefault="009050C8" w:rsidP="009050C8">
      <w:pPr>
        <w:pStyle w:val="ListParagraph"/>
        <w:numPr>
          <w:ilvl w:val="2"/>
          <w:numId w:val="1"/>
        </w:numPr>
      </w:pPr>
      <w:r>
        <w:t>8.41 – How did Jefferson chart a new course for the government?</w:t>
      </w:r>
    </w:p>
    <w:p w:rsidR="009050C8" w:rsidRDefault="009050C8" w:rsidP="009050C8">
      <w:pPr>
        <w:pStyle w:val="ListParagraph"/>
        <w:numPr>
          <w:ilvl w:val="2"/>
          <w:numId w:val="1"/>
        </w:numPr>
      </w:pPr>
      <w:r>
        <w:t>8.42 – What was the importance of the purchase and exploration of the Louisiana Territory?</w:t>
      </w:r>
    </w:p>
    <w:p w:rsidR="009050C8" w:rsidRDefault="009050C8" w:rsidP="009050C8">
      <w:pPr>
        <w:pStyle w:val="ListParagraph"/>
        <w:numPr>
          <w:ilvl w:val="2"/>
          <w:numId w:val="1"/>
        </w:numPr>
      </w:pPr>
      <w:r>
        <w:t>8.43 – How did Jefferson respond to threats to the security of the nation? What were the causes and effects of the War of 1812?</w:t>
      </w:r>
    </w:p>
    <w:p w:rsidR="009050C8" w:rsidRDefault="009050C8" w:rsidP="009050C8">
      <w:pPr>
        <w:pStyle w:val="ListParagraph"/>
        <w:numPr>
          <w:ilvl w:val="0"/>
          <w:numId w:val="1"/>
        </w:numPr>
      </w:pPr>
      <w:r>
        <w:t>THE UNITED STATES’ ROLE ON THE WORLD STAGE (1789-1849) – HOW DID JEFFERSON AND MADISON DEAL WITH UNRESOLVED PROBLEMS?</w:t>
      </w:r>
    </w:p>
    <w:p w:rsidR="009050C8" w:rsidRDefault="009050C8" w:rsidP="009050C8">
      <w:pPr>
        <w:pStyle w:val="ListParagraph"/>
        <w:numPr>
          <w:ilvl w:val="1"/>
          <w:numId w:val="1"/>
        </w:numPr>
      </w:pPr>
      <w:r>
        <w:t>Rise of Nationalism – How did the nation reflect a growing sense of national pride and identity?</w:t>
      </w:r>
    </w:p>
    <w:p w:rsidR="009050C8" w:rsidRDefault="00D67BA8" w:rsidP="009050C8">
      <w:pPr>
        <w:pStyle w:val="ListParagraph"/>
        <w:numPr>
          <w:ilvl w:val="2"/>
          <w:numId w:val="1"/>
        </w:numPr>
      </w:pPr>
      <w:r>
        <w:t>8.44 – How was the power of the federal government strengthened during the Era of Good Feeling?</w:t>
      </w:r>
    </w:p>
    <w:p w:rsidR="00D67BA8" w:rsidRDefault="00D67BA8" w:rsidP="009050C8">
      <w:pPr>
        <w:pStyle w:val="ListParagraph"/>
        <w:numPr>
          <w:ilvl w:val="2"/>
          <w:numId w:val="1"/>
        </w:numPr>
      </w:pPr>
      <w:r>
        <w:lastRenderedPageBreak/>
        <w:t>8.45 – How did U.S. foreign affairs reflect new national confidence?</w:t>
      </w:r>
    </w:p>
    <w:p w:rsidR="00D67BA8" w:rsidRDefault="00D67BA8" w:rsidP="00D67BA8">
      <w:pPr>
        <w:pStyle w:val="ListParagraph"/>
        <w:numPr>
          <w:ilvl w:val="0"/>
          <w:numId w:val="1"/>
        </w:numPr>
      </w:pPr>
      <w:r>
        <w:t>THE SECTIONALISM OF THE AMERICAN NORTH, SOUTH, AND WEST (1800-1850) – WHAT FORCES UNITE AND DIVIDE A NATION?</w:t>
      </w:r>
    </w:p>
    <w:p w:rsidR="00D67BA8" w:rsidRDefault="00D67BA8" w:rsidP="00D67BA8">
      <w:pPr>
        <w:pStyle w:val="ListParagraph"/>
        <w:numPr>
          <w:ilvl w:val="1"/>
          <w:numId w:val="1"/>
        </w:numPr>
      </w:pPr>
      <w:r>
        <w:t>The Rise of Sectionalism – Why did Americans take different paths in the early 1800’s?</w:t>
      </w:r>
    </w:p>
    <w:p w:rsidR="00D67BA8" w:rsidRDefault="00D67BA8" w:rsidP="00D67BA8">
      <w:pPr>
        <w:pStyle w:val="ListParagraph"/>
        <w:numPr>
          <w:ilvl w:val="2"/>
          <w:numId w:val="1"/>
        </w:numPr>
      </w:pPr>
      <w:r>
        <w:t>8.46 – How did the new technology of the Industrial Revolution change the way Americans lived? How did urbanization, technology, and social change affect the North?</w:t>
      </w:r>
    </w:p>
    <w:p w:rsidR="00D67BA8" w:rsidRDefault="00D67BA8" w:rsidP="00D67BA8">
      <w:pPr>
        <w:pStyle w:val="ListParagraph"/>
        <w:numPr>
          <w:ilvl w:val="2"/>
          <w:numId w:val="1"/>
        </w:numPr>
      </w:pPr>
      <w:r>
        <w:t>8.48 – How did cotton affect the social and economic life of the South? How did Americans move west, and how did this intensify the debate over slavery?</w:t>
      </w:r>
    </w:p>
    <w:p w:rsidR="00612484" w:rsidRDefault="00612484" w:rsidP="00612484">
      <w:pPr>
        <w:pStyle w:val="ListParagraph"/>
        <w:numPr>
          <w:ilvl w:val="1"/>
          <w:numId w:val="1"/>
        </w:numPr>
      </w:pPr>
      <w:r>
        <w:t>An Age of Reform – How did reformers and writers inspire change and spark controversy?</w:t>
      </w:r>
    </w:p>
    <w:p w:rsidR="00612484" w:rsidRDefault="00612484" w:rsidP="00612484">
      <w:pPr>
        <w:pStyle w:val="ListParagraph"/>
        <w:numPr>
          <w:ilvl w:val="2"/>
          <w:numId w:val="1"/>
        </w:numPr>
      </w:pPr>
      <w:r>
        <w:t>8.49 – How did key people bring about reform in education and society?</w:t>
      </w:r>
    </w:p>
    <w:p w:rsidR="00612484" w:rsidRDefault="00612484" w:rsidP="00612484">
      <w:pPr>
        <w:pStyle w:val="ListParagraph"/>
        <w:numPr>
          <w:ilvl w:val="2"/>
          <w:numId w:val="1"/>
        </w:numPr>
      </w:pPr>
      <w:r>
        <w:t>8.50 – How did the women’s suffrage movement begin?</w:t>
      </w:r>
    </w:p>
    <w:p w:rsidR="00612484" w:rsidRDefault="00612484" w:rsidP="00612484">
      <w:pPr>
        <w:pStyle w:val="ListParagraph"/>
        <w:numPr>
          <w:ilvl w:val="2"/>
          <w:numId w:val="1"/>
        </w:numPr>
      </w:pPr>
      <w:r>
        <w:t>8.51 – How did American literature and art have an impact on American life?</w:t>
      </w:r>
    </w:p>
    <w:p w:rsidR="00612484" w:rsidRDefault="00612484" w:rsidP="00612484">
      <w:pPr>
        <w:pStyle w:val="ListParagraph"/>
        <w:numPr>
          <w:ilvl w:val="1"/>
          <w:numId w:val="1"/>
        </w:numPr>
      </w:pPr>
      <w:r>
        <w:t>A Changing Nation – How did the nation reflect a growing sense of national pride and identity?</w:t>
      </w:r>
    </w:p>
    <w:p w:rsidR="00612484" w:rsidRDefault="00612484" w:rsidP="00612484">
      <w:pPr>
        <w:pStyle w:val="ListParagraph"/>
        <w:numPr>
          <w:ilvl w:val="2"/>
          <w:numId w:val="1"/>
        </w:numPr>
      </w:pPr>
      <w:r>
        <w:t>8.52 – How did cotton affect the social and economic life of the South?</w:t>
      </w:r>
    </w:p>
    <w:p w:rsidR="00612484" w:rsidRDefault="00612484" w:rsidP="00612484">
      <w:pPr>
        <w:pStyle w:val="ListParagraph"/>
        <w:numPr>
          <w:ilvl w:val="2"/>
          <w:numId w:val="1"/>
        </w:numPr>
      </w:pPr>
      <w:r>
        <w:t>8.53 – Why did cotton production and the number of slaves in the United States both increase at the same time? How did abolitionists try to end slavery?</w:t>
      </w:r>
    </w:p>
    <w:p w:rsidR="00612484" w:rsidRDefault="00612484" w:rsidP="00612484">
      <w:pPr>
        <w:pStyle w:val="ListParagraph"/>
        <w:numPr>
          <w:ilvl w:val="2"/>
          <w:numId w:val="1"/>
        </w:numPr>
      </w:pPr>
      <w:r>
        <w:t>8.54 – What were the effects of the New Madrid Earthquakes on the people of Tennessee?</w:t>
      </w:r>
    </w:p>
    <w:p w:rsidR="00612484" w:rsidRDefault="00612484" w:rsidP="00612484">
      <w:pPr>
        <w:pStyle w:val="ListParagraph"/>
        <w:numPr>
          <w:ilvl w:val="2"/>
          <w:numId w:val="1"/>
        </w:numPr>
      </w:pPr>
      <w:r>
        <w:t>8.55 – How did the people gain power during the Age of Jackson? How did old issues take shape in the conflict over a national bank and tariffs?</w:t>
      </w:r>
    </w:p>
    <w:p w:rsidR="00612484" w:rsidRDefault="00612484" w:rsidP="00612484">
      <w:pPr>
        <w:pStyle w:val="ListParagraph"/>
        <w:numPr>
          <w:ilvl w:val="2"/>
          <w:numId w:val="1"/>
        </w:numPr>
      </w:pPr>
      <w:r>
        <w:t>8.56 – What were the contributions of Sequoyah to the Cherokee?</w:t>
      </w:r>
    </w:p>
    <w:p w:rsidR="00612484" w:rsidRDefault="00612484" w:rsidP="00612484">
      <w:pPr>
        <w:pStyle w:val="ListParagraph"/>
        <w:numPr>
          <w:ilvl w:val="2"/>
          <w:numId w:val="1"/>
        </w:numPr>
      </w:pPr>
      <w:r>
        <w:t>8.57 – Why did Jackson use force to remove Native Americans from the Southeast?</w:t>
      </w:r>
      <w:bookmarkStart w:id="0" w:name="_GoBack"/>
      <w:bookmarkEnd w:id="0"/>
    </w:p>
    <w:p w:rsidR="000111CB" w:rsidRDefault="000111CB"/>
    <w:sectPr w:rsidR="00011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19AC"/>
    <w:multiLevelType w:val="hybridMultilevel"/>
    <w:tmpl w:val="E9785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CB"/>
    <w:rsid w:val="000111CB"/>
    <w:rsid w:val="00612484"/>
    <w:rsid w:val="007C15CC"/>
    <w:rsid w:val="009050C8"/>
    <w:rsid w:val="00A04B2D"/>
    <w:rsid w:val="00D67BA8"/>
    <w:rsid w:val="00D70700"/>
    <w:rsid w:val="00E9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FINLEY BURT</dc:creator>
  <cp:lastModifiedBy>FINLEY BURT</cp:lastModifiedBy>
  <cp:revision>1</cp:revision>
  <dcterms:created xsi:type="dcterms:W3CDTF">2016-07-20T00:22:00Z</dcterms:created>
  <dcterms:modified xsi:type="dcterms:W3CDTF">2016-07-20T01:16:00Z</dcterms:modified>
</cp:coreProperties>
</file>