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AE" w:rsidRPr="006D14DE" w:rsidRDefault="00EC1DAE" w:rsidP="00EC1DAE">
      <w:pPr>
        <w:jc w:val="center"/>
        <w:rPr>
          <w:b/>
          <w:sz w:val="24"/>
          <w:szCs w:val="24"/>
          <w:u w:val="single"/>
        </w:rPr>
      </w:pPr>
      <w:r w:rsidRPr="006D14DE">
        <w:rPr>
          <w:b/>
          <w:sz w:val="24"/>
          <w:szCs w:val="24"/>
          <w:u w:val="single"/>
        </w:rPr>
        <w:t>Algebra I</w:t>
      </w:r>
      <w:r w:rsidR="001A5D82">
        <w:rPr>
          <w:b/>
          <w:sz w:val="24"/>
          <w:szCs w:val="24"/>
          <w:u w:val="single"/>
        </w:rPr>
        <w:t>A</w:t>
      </w:r>
      <w:r w:rsidR="005C0E6C" w:rsidRPr="006D14DE">
        <w:rPr>
          <w:b/>
          <w:sz w:val="24"/>
          <w:szCs w:val="24"/>
          <w:u w:val="single"/>
        </w:rPr>
        <w:t xml:space="preserve"> </w:t>
      </w:r>
      <w:r w:rsidR="000773EF">
        <w:rPr>
          <w:b/>
          <w:sz w:val="24"/>
          <w:szCs w:val="24"/>
          <w:u w:val="single"/>
        </w:rPr>
        <w:t>–</w:t>
      </w:r>
      <w:r w:rsidR="005C0E6C" w:rsidRPr="006D14DE">
        <w:rPr>
          <w:b/>
          <w:sz w:val="24"/>
          <w:szCs w:val="24"/>
          <w:u w:val="single"/>
        </w:rPr>
        <w:t xml:space="preserve"> </w:t>
      </w:r>
      <w:r w:rsidR="001A5D82">
        <w:rPr>
          <w:b/>
          <w:sz w:val="24"/>
          <w:szCs w:val="24"/>
          <w:u w:val="single"/>
        </w:rPr>
        <w:t>Fall</w:t>
      </w:r>
      <w:r w:rsidR="000773EF">
        <w:rPr>
          <w:b/>
          <w:sz w:val="24"/>
          <w:szCs w:val="24"/>
          <w:u w:val="single"/>
        </w:rPr>
        <w:t xml:space="preserve"> </w:t>
      </w:r>
      <w:r w:rsidRPr="006D14DE">
        <w:rPr>
          <w:b/>
          <w:sz w:val="24"/>
          <w:szCs w:val="24"/>
          <w:u w:val="single"/>
        </w:rPr>
        <w:t>201</w:t>
      </w:r>
      <w:r w:rsidR="00A16B8F">
        <w:rPr>
          <w:b/>
          <w:sz w:val="24"/>
          <w:szCs w:val="24"/>
          <w:u w:val="single"/>
        </w:rPr>
        <w:t>7</w:t>
      </w:r>
      <w:r w:rsidR="006D14DE" w:rsidRPr="006D14DE">
        <w:rPr>
          <w:b/>
          <w:sz w:val="24"/>
          <w:szCs w:val="24"/>
          <w:u w:val="single"/>
        </w:rPr>
        <w:t xml:space="preserve">- </w:t>
      </w:r>
      <w:r w:rsidR="00597AA3">
        <w:rPr>
          <w:b/>
          <w:sz w:val="24"/>
          <w:szCs w:val="24"/>
          <w:u w:val="single"/>
        </w:rPr>
        <w:t>Mrs. Ziegler</w:t>
      </w:r>
    </w:p>
    <w:p w:rsidR="00597AA3" w:rsidRDefault="00597AA3" w:rsidP="009B280A">
      <w:pPr>
        <w:pStyle w:val="Heading2"/>
        <w:spacing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97AA3">
        <w:rPr>
          <w:rFonts w:asciiTheme="minorHAnsi" w:hAnsiTheme="minorHAnsi" w:cstheme="minorHAnsi"/>
          <w:color w:val="000000"/>
          <w:sz w:val="22"/>
          <w:szCs w:val="22"/>
        </w:rPr>
        <w:t>“Mathematics knows no races or geographic boundaries; for mathematics, the cultural world is one country.</w:t>
      </w:r>
      <w:r w:rsidR="006D14DE" w:rsidRPr="00597AA3">
        <w:rPr>
          <w:rFonts w:asciiTheme="minorHAnsi" w:hAnsiTheme="minorHAnsi" w:cstheme="minorHAnsi"/>
          <w:sz w:val="22"/>
          <w:szCs w:val="22"/>
        </w:rPr>
        <w:t xml:space="preserve"> </w:t>
      </w:r>
      <w:r w:rsidRPr="00597AA3">
        <w:rPr>
          <w:rFonts w:asciiTheme="minorHAnsi" w:hAnsiTheme="minorHAnsi" w:cstheme="minorHAnsi"/>
          <w:b w:val="0"/>
          <w:sz w:val="22"/>
          <w:szCs w:val="22"/>
        </w:rPr>
        <w:t xml:space="preserve">“ </w:t>
      </w:r>
      <w:r w:rsidR="009B280A">
        <w:rPr>
          <w:rFonts w:asciiTheme="minorHAnsi" w:hAnsiTheme="minorHAnsi" w:cstheme="minorHAnsi"/>
          <w:b w:val="0"/>
          <w:sz w:val="22"/>
          <w:szCs w:val="22"/>
        </w:rPr>
        <w:t xml:space="preserve">-      </w:t>
      </w:r>
      <w:r w:rsidRPr="00597AA3">
        <w:rPr>
          <w:rFonts w:asciiTheme="minorHAnsi" w:eastAsia="Times New Roman" w:hAnsiTheme="minorHAnsi" w:cstheme="minorHAnsi"/>
          <w:color w:val="000000"/>
          <w:sz w:val="22"/>
          <w:szCs w:val="22"/>
        </w:rPr>
        <w:t>David Hilbert</w:t>
      </w:r>
    </w:p>
    <w:p w:rsidR="009B280A" w:rsidRDefault="009B280A" w:rsidP="00EC1DAE">
      <w:pPr>
        <w:pStyle w:val="ListParagraph"/>
        <w:rPr>
          <w:b/>
          <w:u w:val="single"/>
        </w:rPr>
      </w:pPr>
    </w:p>
    <w:p w:rsidR="00EC1DAE" w:rsidRPr="002A7274" w:rsidRDefault="00EC1DAE" w:rsidP="001E7328">
      <w:pPr>
        <w:pStyle w:val="ListParagraph"/>
      </w:pPr>
      <w:r w:rsidRPr="002A7274">
        <w:rPr>
          <w:b/>
          <w:u w:val="single"/>
        </w:rPr>
        <w:t>Materials</w:t>
      </w:r>
      <w:r w:rsidRPr="002A7274">
        <w:rPr>
          <w:u w:val="single"/>
        </w:rPr>
        <w:t>:</w:t>
      </w:r>
      <w:r w:rsidRPr="002A7274">
        <w:t xml:space="preserve"> </w:t>
      </w:r>
      <w:r w:rsidR="003B0026">
        <w:t xml:space="preserve">  </w:t>
      </w:r>
      <w:r w:rsidRPr="002A7274">
        <w:t xml:space="preserve">Students are responsible for bringing the following materials to class daily: </w:t>
      </w:r>
      <w:r w:rsidR="005F0A27">
        <w:t>Math B</w:t>
      </w:r>
      <w:r w:rsidR="00964206">
        <w:t>ook</w:t>
      </w:r>
      <w:r w:rsidR="005F0A27">
        <w:t>, pencil</w:t>
      </w:r>
      <w:r w:rsidR="00571BCE">
        <w:t>, composition</w:t>
      </w:r>
      <w:r w:rsidR="001E7328">
        <w:t xml:space="preserve"> notebook (for their math journal), </w:t>
      </w:r>
      <w:r w:rsidR="005D419F">
        <w:t>notebook paper</w:t>
      </w:r>
      <w:r w:rsidR="005F0A27">
        <w:t>, and graph paper</w:t>
      </w:r>
      <w:r w:rsidR="005D419F">
        <w:t>.</w:t>
      </w:r>
    </w:p>
    <w:tbl>
      <w:tblPr>
        <w:tblStyle w:val="TableGrid"/>
        <w:tblpPr w:leftFromText="180" w:rightFromText="180" w:vertAnchor="text" w:horzAnchor="margin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119"/>
      </w:tblGrid>
      <w:tr w:rsidR="006E732C" w:rsidRPr="006E732C" w:rsidTr="00662B00">
        <w:trPr>
          <w:trHeight w:val="1130"/>
        </w:trPr>
        <w:tc>
          <w:tcPr>
            <w:tcW w:w="4119" w:type="dxa"/>
            <w:shd w:val="clear" w:color="auto" w:fill="auto"/>
          </w:tcPr>
          <w:p w:rsidR="006E732C" w:rsidRDefault="006E732C" w:rsidP="00662B00">
            <w:r>
              <w:t xml:space="preserve">50%  - </w:t>
            </w:r>
            <w:r w:rsidRPr="006E732C">
              <w:t xml:space="preserve"> Standards Based Assessments </w:t>
            </w:r>
          </w:p>
          <w:p w:rsidR="006E732C" w:rsidRDefault="00571BCE" w:rsidP="00662B00">
            <w:r>
              <w:t>4</w:t>
            </w:r>
            <w:r w:rsidR="006E732C">
              <w:t>0%  -  Tasks</w:t>
            </w:r>
            <w:r>
              <w:t xml:space="preserve"> and Projects</w:t>
            </w:r>
          </w:p>
          <w:p w:rsidR="006E732C" w:rsidRPr="006E732C" w:rsidRDefault="006E732C" w:rsidP="00662B00">
            <w:r>
              <w:t>10% -   Classwork/ Homework</w:t>
            </w:r>
          </w:p>
        </w:tc>
      </w:tr>
    </w:tbl>
    <w:p w:rsidR="006E732C" w:rsidRDefault="001A5D82" w:rsidP="003E3949">
      <w:pPr>
        <w:spacing w:after="0"/>
        <w:ind w:firstLine="720"/>
      </w:pPr>
      <w:r>
        <w:rPr>
          <w:b/>
          <w:u w:val="single"/>
        </w:rPr>
        <w:t>Fall</w:t>
      </w:r>
      <w:r w:rsidR="000773EF">
        <w:rPr>
          <w:b/>
          <w:u w:val="single"/>
        </w:rPr>
        <w:t xml:space="preserve"> </w:t>
      </w:r>
      <w:r w:rsidR="006D6C9C">
        <w:rPr>
          <w:b/>
          <w:u w:val="single"/>
        </w:rPr>
        <w:t xml:space="preserve">Semester </w:t>
      </w:r>
      <w:r w:rsidR="006D6C9C" w:rsidRPr="00662B00">
        <w:rPr>
          <w:u w:val="single"/>
        </w:rPr>
        <w:t>Grade</w:t>
      </w:r>
      <w:r w:rsidR="006D2E5C">
        <w:t>:</w:t>
      </w:r>
      <w:r w:rsidR="006D14DE">
        <w:t xml:space="preserve"> </w:t>
      </w:r>
    </w:p>
    <w:p w:rsidR="006E732C" w:rsidRDefault="006E732C" w:rsidP="003E3949">
      <w:pPr>
        <w:pStyle w:val="ListParagraph"/>
        <w:spacing w:after="0"/>
        <w:rPr>
          <w:b/>
          <w:u w:val="single"/>
        </w:rPr>
      </w:pPr>
    </w:p>
    <w:p w:rsidR="006E732C" w:rsidRDefault="006E732C" w:rsidP="003E3949">
      <w:pPr>
        <w:pStyle w:val="ListParagraph"/>
        <w:spacing w:after="0"/>
        <w:rPr>
          <w:b/>
          <w:u w:val="single"/>
        </w:rPr>
      </w:pPr>
    </w:p>
    <w:p w:rsidR="00571BCE" w:rsidRDefault="006D14DE" w:rsidP="003E3949">
      <w:pPr>
        <w:pStyle w:val="ListParagraph"/>
        <w:spacing w:after="0"/>
      </w:pPr>
      <w:r>
        <w:rPr>
          <w:b/>
          <w:u w:val="single"/>
        </w:rPr>
        <w:t>Standards Based</w:t>
      </w:r>
      <w:r w:rsidRPr="002A7274">
        <w:rPr>
          <w:b/>
          <w:u w:val="single"/>
        </w:rPr>
        <w:t xml:space="preserve"> </w:t>
      </w:r>
      <w:r w:rsidR="00571BCE">
        <w:rPr>
          <w:b/>
          <w:u w:val="single"/>
        </w:rPr>
        <w:t>Grading:</w:t>
      </w:r>
      <w:r w:rsidR="003E3949">
        <w:rPr>
          <w:b/>
          <w:u w:val="single"/>
        </w:rPr>
        <w:t xml:space="preserve"> </w:t>
      </w:r>
    </w:p>
    <w:p w:rsidR="0043428F" w:rsidRDefault="006D14DE" w:rsidP="003E3949">
      <w:pPr>
        <w:pStyle w:val="ListParagraph"/>
        <w:spacing w:after="0"/>
      </w:pPr>
      <w:r w:rsidRPr="002A7274">
        <w:t>Student grades will reflect the ma</w:t>
      </w:r>
      <w:r>
        <w:t xml:space="preserve">stery of the </w:t>
      </w:r>
      <w:r w:rsidR="001E7328">
        <w:t xml:space="preserve">learning targets which are aligned with </w:t>
      </w:r>
      <w:r>
        <w:t xml:space="preserve">the </w:t>
      </w:r>
      <w:r w:rsidR="001A5D82">
        <w:t>Tennessee State s</w:t>
      </w:r>
      <w:r>
        <w:t xml:space="preserve">tandards for Algebra I.  </w:t>
      </w:r>
      <w:r w:rsidRPr="002A7274">
        <w:t xml:space="preserve"> </w:t>
      </w:r>
      <w:r w:rsidR="000773EF">
        <w:t>All quizzes (be</w:t>
      </w:r>
      <w:r w:rsidR="005D419F">
        <w:t>nchmarks) may be retaken</w:t>
      </w:r>
      <w:r w:rsidR="000773EF">
        <w:t xml:space="preserve"> </w:t>
      </w:r>
      <w:r w:rsidR="001A5D82">
        <w:t>during tutoring</w:t>
      </w:r>
      <w:r w:rsidR="000773EF">
        <w:t xml:space="preserve">.  The highest grade for the benchmark will be the final grade reported in </w:t>
      </w:r>
      <w:r w:rsidR="00571BCE">
        <w:t>PowerSchool</w:t>
      </w:r>
      <w:r w:rsidR="000773EF">
        <w:t xml:space="preserve">.  </w:t>
      </w:r>
    </w:p>
    <w:p w:rsidR="00175464" w:rsidRDefault="0043428F" w:rsidP="00A47BC4">
      <w:pPr>
        <w:spacing w:after="0" w:line="240" w:lineRule="auto"/>
      </w:pPr>
      <w:r>
        <w:rPr>
          <w:sz w:val="20"/>
          <w:szCs w:val="20"/>
        </w:rPr>
        <w:tab/>
      </w:r>
      <w:r w:rsidR="000D5375">
        <w:rPr>
          <w:b/>
          <w:u w:val="single"/>
        </w:rPr>
        <w:t>PowerSchool</w:t>
      </w:r>
      <w:r w:rsidR="00175464" w:rsidRPr="00175464">
        <w:rPr>
          <w:b/>
        </w:rPr>
        <w:t xml:space="preserve"> </w:t>
      </w:r>
      <w:r w:rsidR="00175464">
        <w:rPr>
          <w:b/>
        </w:rPr>
        <w:t xml:space="preserve"> </w:t>
      </w:r>
      <w:r w:rsidR="00175464">
        <w:t xml:space="preserve">Parents </w:t>
      </w:r>
      <w:r w:rsidR="000773EF">
        <w:t>may</w:t>
      </w:r>
      <w:r w:rsidR="00175464">
        <w:t xml:space="preserve"> track their s</w:t>
      </w:r>
      <w:r w:rsidR="0025469C">
        <w:t>t</w:t>
      </w:r>
      <w:r w:rsidR="00175464">
        <w:t xml:space="preserve">udent’s progress and grade via </w:t>
      </w:r>
      <w:r w:rsidR="00571BCE">
        <w:t>PowerSchool</w:t>
      </w:r>
    </w:p>
    <w:p w:rsidR="000773EF" w:rsidRPr="00A47BC4" w:rsidRDefault="000773EF" w:rsidP="00A47B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773EF" w:rsidRDefault="001A5D82" w:rsidP="00F00C19">
      <w:pPr>
        <w:pStyle w:val="ListParagraph"/>
        <w:numPr>
          <w:ilvl w:val="0"/>
          <w:numId w:val="11"/>
        </w:numPr>
        <w:ind w:left="1080"/>
      </w:pPr>
      <w:r>
        <w:t>Q</w:t>
      </w:r>
      <w:r w:rsidR="000773EF">
        <w:t>uizzes – 70 % or above  - passing</w:t>
      </w:r>
    </w:p>
    <w:p w:rsidR="000773EF" w:rsidRDefault="000773EF" w:rsidP="00F00C19">
      <w:pPr>
        <w:pStyle w:val="ListParagraph"/>
        <w:numPr>
          <w:ilvl w:val="0"/>
          <w:numId w:val="11"/>
        </w:numPr>
        <w:ind w:left="1080"/>
      </w:pPr>
      <w:r>
        <w:t xml:space="preserve">Below 70% - student is required to </w:t>
      </w:r>
      <w:r w:rsidR="00571BCE">
        <w:t xml:space="preserve">practice the material either in tutoring or through Edgenuity and </w:t>
      </w:r>
      <w:r w:rsidR="001A5D82">
        <w:t>retake the quiz during tutoring</w:t>
      </w:r>
      <w:r>
        <w:t xml:space="preserve"> to </w:t>
      </w:r>
      <w:r w:rsidR="001A5D82">
        <w:t>obtain mastery</w:t>
      </w:r>
    </w:p>
    <w:p w:rsidR="000773EF" w:rsidRDefault="000773EF" w:rsidP="00F00C19">
      <w:pPr>
        <w:pStyle w:val="ListParagraph"/>
        <w:numPr>
          <w:ilvl w:val="0"/>
          <w:numId w:val="11"/>
        </w:numPr>
        <w:ind w:left="1080"/>
      </w:pPr>
      <w:r>
        <w:t xml:space="preserve">Practice/ homework will be graded based on the following rubric </w:t>
      </w:r>
    </w:p>
    <w:p w:rsidR="00A47BC4" w:rsidRDefault="00A47BC4" w:rsidP="00F00C19">
      <w:pPr>
        <w:pStyle w:val="ListParagraph"/>
        <w:ind w:left="1800"/>
      </w:pPr>
      <w:r>
        <w:t xml:space="preserve"> 1:   </w:t>
      </w:r>
      <w:r w:rsidR="00E86A33">
        <w:t>25</w:t>
      </w:r>
      <w:r>
        <w:t>% of assignment completed satisfactorily</w:t>
      </w:r>
    </w:p>
    <w:p w:rsidR="00A47BC4" w:rsidRDefault="00A47BC4" w:rsidP="00F00C19">
      <w:pPr>
        <w:pStyle w:val="ListParagraph"/>
        <w:ind w:left="1800"/>
      </w:pPr>
      <w:r>
        <w:t xml:space="preserve"> 2:  </w:t>
      </w:r>
      <w:r w:rsidR="00FA1A37">
        <w:t xml:space="preserve"> </w:t>
      </w:r>
      <w:r>
        <w:t>50% of assignment completed satisfactorily</w:t>
      </w:r>
    </w:p>
    <w:p w:rsidR="00A47BC4" w:rsidRDefault="00A47BC4" w:rsidP="00F00C19">
      <w:pPr>
        <w:pStyle w:val="ListParagraph"/>
        <w:ind w:left="1800"/>
      </w:pPr>
      <w:r>
        <w:t xml:space="preserve"> 3:  </w:t>
      </w:r>
      <w:r w:rsidR="00FA1A37">
        <w:t xml:space="preserve"> </w:t>
      </w:r>
      <w:r>
        <w:t>75% of assignment completed satisfactorily</w:t>
      </w:r>
    </w:p>
    <w:p w:rsidR="00B20E3E" w:rsidRDefault="00A47BC4" w:rsidP="00F00C19">
      <w:pPr>
        <w:pStyle w:val="ListParagraph"/>
        <w:ind w:left="1800"/>
      </w:pPr>
      <w:r>
        <w:t xml:space="preserve"> 4:  </w:t>
      </w:r>
      <w:r w:rsidR="00FA1A37">
        <w:t xml:space="preserve"> </w:t>
      </w:r>
      <w:r>
        <w:t>90-100% of the assignment completed satisfactorily</w:t>
      </w:r>
      <w:bookmarkStart w:id="0" w:name="OLE_LINK1"/>
      <w:bookmarkStart w:id="1" w:name="OLE_LINK2"/>
      <w:r w:rsidR="009F19AC">
        <w:t xml:space="preserve"> and on time</w:t>
      </w:r>
    </w:p>
    <w:p w:rsidR="0014290D" w:rsidRPr="00C3734E" w:rsidRDefault="00C3734E" w:rsidP="00C3734E">
      <w:r>
        <w:tab/>
      </w:r>
      <w:r>
        <w:rPr>
          <w:b/>
        </w:rPr>
        <w:t xml:space="preserve">Tutoring: </w:t>
      </w:r>
      <w:r>
        <w:t xml:space="preserve">  </w:t>
      </w:r>
      <w:r w:rsidR="0014290D">
        <w:t>Mondays</w:t>
      </w:r>
      <w:r>
        <w:t xml:space="preserve"> from 2:30 - 3:30 in my room</w:t>
      </w:r>
      <w:r w:rsidR="0014290D">
        <w:t>.</w:t>
      </w:r>
      <w:r>
        <w:t xml:space="preserve">  Other days by appointment.</w:t>
      </w:r>
      <w:r w:rsidR="0014290D">
        <w:t xml:space="preserve"> </w:t>
      </w:r>
    </w:p>
    <w:p w:rsidR="00FD4299" w:rsidRDefault="002A7274" w:rsidP="00FD4299">
      <w:pPr>
        <w:spacing w:after="0"/>
        <w:ind w:firstLine="720"/>
        <w:rPr>
          <w:b/>
          <w:u w:val="single"/>
        </w:rPr>
      </w:pPr>
      <w:r w:rsidRPr="00B20E3E">
        <w:rPr>
          <w:b/>
          <w:u w:val="single"/>
        </w:rPr>
        <w:t xml:space="preserve">What parents </w:t>
      </w:r>
      <w:r w:rsidR="00A47BC4" w:rsidRPr="00B20E3E">
        <w:rPr>
          <w:b/>
          <w:u w:val="single"/>
        </w:rPr>
        <w:t xml:space="preserve">can </w:t>
      </w:r>
      <w:r w:rsidRPr="00B20E3E">
        <w:rPr>
          <w:b/>
          <w:u w:val="single"/>
        </w:rPr>
        <w:t>do to help students succeed?</w:t>
      </w:r>
    </w:p>
    <w:p w:rsidR="00FD4299" w:rsidRPr="00FD4299" w:rsidRDefault="002A7274" w:rsidP="00FD4299">
      <w:pPr>
        <w:pStyle w:val="ListParagraph"/>
        <w:numPr>
          <w:ilvl w:val="1"/>
          <w:numId w:val="12"/>
        </w:numPr>
        <w:spacing w:after="0" w:line="240" w:lineRule="auto"/>
        <w:rPr>
          <w:b/>
        </w:rPr>
      </w:pPr>
      <w:r>
        <w:t>Ask students about their math practice work; it is assigned practically every</w:t>
      </w:r>
      <w:r w:rsidR="005C0E6C">
        <w:t xml:space="preserve"> </w:t>
      </w:r>
      <w:r>
        <w:t>day!</w:t>
      </w:r>
    </w:p>
    <w:p w:rsidR="00A47BC4" w:rsidRPr="00FD4299" w:rsidRDefault="002A7274" w:rsidP="00FD4299">
      <w:pPr>
        <w:pStyle w:val="ListParagraph"/>
        <w:numPr>
          <w:ilvl w:val="1"/>
          <w:numId w:val="12"/>
        </w:numPr>
        <w:spacing w:after="0" w:line="240" w:lineRule="auto"/>
        <w:rPr>
          <w:b/>
        </w:rPr>
      </w:pPr>
      <w:r>
        <w:t xml:space="preserve">Check </w:t>
      </w:r>
      <w:r w:rsidR="00A47BC4">
        <w:t>notebook</w:t>
      </w:r>
      <w:r>
        <w:t xml:space="preserve"> and </w:t>
      </w:r>
      <w:r w:rsidR="000D5375">
        <w:t>PowerSchool</w:t>
      </w:r>
      <w:r>
        <w:t xml:space="preserve"> frequently to keep track of student’s progress</w:t>
      </w:r>
      <w:r w:rsidR="00A47BC4">
        <w:t>.</w:t>
      </w:r>
    </w:p>
    <w:p w:rsidR="002A7274" w:rsidRPr="00362F8D" w:rsidRDefault="002A7274" w:rsidP="00FD4299">
      <w:pPr>
        <w:numPr>
          <w:ilvl w:val="1"/>
          <w:numId w:val="12"/>
        </w:numPr>
        <w:spacing w:after="0" w:line="240" w:lineRule="auto"/>
        <w:rPr>
          <w:b/>
        </w:rPr>
      </w:pPr>
      <w:r>
        <w:t>Encourage students to stay for a</w:t>
      </w:r>
      <w:r w:rsidRPr="00B828A7">
        <w:t>fter school tutoring</w:t>
      </w:r>
      <w:r w:rsidR="00A47BC4">
        <w:t xml:space="preserve"> when needed.</w:t>
      </w:r>
    </w:p>
    <w:p w:rsidR="003B0026" w:rsidRDefault="006D14DE" w:rsidP="00FD4299">
      <w:pPr>
        <w:pStyle w:val="ListParagraph"/>
        <w:numPr>
          <w:ilvl w:val="1"/>
          <w:numId w:val="12"/>
        </w:numPr>
        <w:spacing w:after="0"/>
      </w:pPr>
      <w:r>
        <w:t>Encourage students to use online resources for re-teaching and additional practice</w:t>
      </w:r>
      <w:r w:rsidR="00A47BC4">
        <w:t>.</w:t>
      </w:r>
    </w:p>
    <w:p w:rsidR="00A37908" w:rsidRDefault="00B20E3E" w:rsidP="00FD4299">
      <w:pPr>
        <w:pStyle w:val="ListParagraph"/>
        <w:numPr>
          <w:ilvl w:val="1"/>
          <w:numId w:val="12"/>
        </w:numPr>
        <w:spacing w:after="0"/>
      </w:pPr>
      <w:r>
        <w:t xml:space="preserve">Work with the teacher to address </w:t>
      </w:r>
      <w:r w:rsidR="00A47BC4">
        <w:t>any questions/concerns before they become problems.</w:t>
      </w:r>
    </w:p>
    <w:p w:rsidR="003E3949" w:rsidRDefault="003E3949" w:rsidP="001B719B">
      <w:pPr>
        <w:pStyle w:val="ListParagraph"/>
        <w:spacing w:after="0"/>
        <w:ind w:left="1440"/>
      </w:pPr>
      <w:bookmarkStart w:id="2" w:name="_GoBack"/>
      <w:bookmarkEnd w:id="2"/>
    </w:p>
    <w:p w:rsidR="00A37908" w:rsidRPr="00571BCE" w:rsidRDefault="00A37908" w:rsidP="003E3949">
      <w:pPr>
        <w:spacing w:after="0"/>
        <w:ind w:left="720"/>
      </w:pPr>
      <w:r w:rsidRPr="00571BCE">
        <w:rPr>
          <w:b/>
        </w:rPr>
        <w:t>Classroom Guidelines:</w:t>
      </w:r>
      <w:r w:rsidR="001E7328" w:rsidRPr="00571BCE">
        <w:t xml:space="preserve">    All school policies as well as the following </w:t>
      </w:r>
    </w:p>
    <w:p w:rsidR="00A37908" w:rsidRPr="00571BCE" w:rsidRDefault="00A37908" w:rsidP="003E3949">
      <w:pPr>
        <w:pStyle w:val="ListParagraph"/>
        <w:numPr>
          <w:ilvl w:val="0"/>
          <w:numId w:val="13"/>
        </w:numPr>
        <w:spacing w:after="0"/>
      </w:pPr>
      <w:r w:rsidRPr="00571BCE">
        <w:t>No food allowe</w:t>
      </w:r>
      <w:r w:rsidR="00D01CCC" w:rsidRPr="00571BCE">
        <w:t>d in classroom</w:t>
      </w:r>
      <w:r w:rsidR="000D5375" w:rsidRPr="00571BCE">
        <w:t>;</w:t>
      </w:r>
      <w:r w:rsidR="00D01CCC" w:rsidRPr="00571BCE">
        <w:t xml:space="preserve"> </w:t>
      </w:r>
      <w:r w:rsidR="001E7328" w:rsidRPr="00571BCE">
        <w:t xml:space="preserve">beverages </w:t>
      </w:r>
      <w:r w:rsidR="00D01CCC" w:rsidRPr="00571BCE">
        <w:t>must have a top or lid.</w:t>
      </w:r>
    </w:p>
    <w:p w:rsidR="00A37908" w:rsidRPr="00C31BEF" w:rsidRDefault="00A37908" w:rsidP="003E394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571BCE">
        <w:t xml:space="preserve">Students who are not in their seats working when the bell rings are considered tardy.  </w:t>
      </w:r>
      <w:r w:rsidR="009F19AC" w:rsidRPr="00571BCE">
        <w:t>Per school policy, s</w:t>
      </w:r>
      <w:r w:rsidRPr="00571BCE">
        <w:t xml:space="preserve">tudents will </w:t>
      </w:r>
      <w:r w:rsidR="001E7328" w:rsidRPr="00571BCE">
        <w:t>receive a teacher consequence</w:t>
      </w:r>
      <w:r w:rsidRPr="00571BCE">
        <w:t xml:space="preserve"> after two tardies.  Three tardies receive a </w:t>
      </w:r>
      <w:r w:rsidR="001E7328" w:rsidRPr="00571BCE">
        <w:t>teacher consequence</w:t>
      </w:r>
      <w:r w:rsidRPr="00571BCE">
        <w:t xml:space="preserve"> and a call to parents.  </w:t>
      </w:r>
      <w:r w:rsidRPr="00C31BEF">
        <w:rPr>
          <w:b/>
        </w:rPr>
        <w:t>Four tardies receive an administrative referral.</w:t>
      </w:r>
    </w:p>
    <w:p w:rsidR="00435599" w:rsidRPr="00571BCE" w:rsidRDefault="00435599" w:rsidP="003E3949">
      <w:pPr>
        <w:pStyle w:val="ListParagraph"/>
        <w:numPr>
          <w:ilvl w:val="0"/>
          <w:numId w:val="13"/>
        </w:numPr>
        <w:spacing w:after="0"/>
      </w:pPr>
      <w:r w:rsidRPr="00571BCE">
        <w:t xml:space="preserve">Students are allowed </w:t>
      </w:r>
      <w:r w:rsidR="001E7328" w:rsidRPr="00571BCE">
        <w:t>3</w:t>
      </w:r>
      <w:r w:rsidRPr="00571BCE">
        <w:t xml:space="preserve"> bathroom passes per quarter</w:t>
      </w:r>
      <w:r w:rsidR="00261EC7" w:rsidRPr="00571BCE">
        <w:t xml:space="preserve">, once the lesson is completed.  After </w:t>
      </w:r>
      <w:r w:rsidR="001E7328" w:rsidRPr="00571BCE">
        <w:t>3</w:t>
      </w:r>
      <w:r w:rsidR="00261EC7" w:rsidRPr="00571BCE">
        <w:t xml:space="preserve"> passes, students will receive a tardy for the day in exchange for a bathroom pass (Exceptions are made with a doctor’s note</w:t>
      </w:r>
      <w:r w:rsidR="001E7328" w:rsidRPr="00571BCE">
        <w:t xml:space="preserve"> or extreme emergency</w:t>
      </w:r>
      <w:r w:rsidR="00261EC7" w:rsidRPr="00571BCE">
        <w:t>).</w:t>
      </w:r>
    </w:p>
    <w:p w:rsidR="00F56129" w:rsidRPr="00571BCE" w:rsidRDefault="00F56129" w:rsidP="003E3949">
      <w:pPr>
        <w:pStyle w:val="ListParagraph"/>
        <w:numPr>
          <w:ilvl w:val="0"/>
          <w:numId w:val="13"/>
        </w:numPr>
        <w:spacing w:after="0"/>
      </w:pPr>
      <w:r w:rsidRPr="00571BCE">
        <w:t xml:space="preserve">Students are expected to do their own work on any </w:t>
      </w:r>
      <w:r w:rsidR="00422505" w:rsidRPr="00571BCE">
        <w:t>quiz or test</w:t>
      </w:r>
      <w:r w:rsidR="005D419F" w:rsidRPr="00571BCE">
        <w:t xml:space="preserve"> </w:t>
      </w:r>
      <w:r w:rsidRPr="00571BCE">
        <w:t xml:space="preserve">and will be asked to </w:t>
      </w:r>
      <w:r w:rsidR="005D419F" w:rsidRPr="00571BCE">
        <w:t xml:space="preserve">write </w:t>
      </w:r>
      <w:r w:rsidRPr="00571BCE">
        <w:t>the following statement… “On my honor, I have neither received nor given help to another person on this test.”  Students found to be in</w:t>
      </w:r>
      <w:r w:rsidR="001A5D82" w:rsidRPr="00571BCE">
        <w:t xml:space="preserve"> non-compliance with this will </w:t>
      </w:r>
      <w:r w:rsidR="001E7328" w:rsidRPr="00571BCE">
        <w:t>receive a zero on the test and</w:t>
      </w:r>
      <w:r w:rsidRPr="00571BCE">
        <w:t xml:space="preserve"> wi</w:t>
      </w:r>
      <w:r w:rsidR="001E7328" w:rsidRPr="00571BCE">
        <w:t>ll receive a parental call home</w:t>
      </w:r>
      <w:r w:rsidRPr="00571BCE">
        <w:t>.  The student must schedule a time after school to retake the test and replace the zero</w:t>
      </w:r>
      <w:r w:rsidR="001E7328" w:rsidRPr="00571BCE">
        <w:t>.</w:t>
      </w:r>
      <w:r w:rsidRPr="00571BCE">
        <w:t xml:space="preserve"> </w:t>
      </w:r>
    </w:p>
    <w:p w:rsidR="00A37908" w:rsidRDefault="00A37908" w:rsidP="00A37908"/>
    <w:p w:rsidR="005F0A27" w:rsidRDefault="0073418E" w:rsidP="00A34841">
      <w:pPr>
        <w:ind w:left="720"/>
        <w:rPr>
          <w:b/>
        </w:rPr>
      </w:pPr>
      <w:r>
        <w:rPr>
          <w:b/>
        </w:rPr>
        <w:t xml:space="preserve"> </w:t>
      </w:r>
    </w:p>
    <w:p w:rsidR="00E12C45" w:rsidRDefault="0073418E" w:rsidP="00FB1F14">
      <w:pPr>
        <w:ind w:left="720"/>
        <w:rPr>
          <w:b/>
        </w:rPr>
      </w:pPr>
      <w:r>
        <w:rPr>
          <w:b/>
        </w:rPr>
        <w:t xml:space="preserve"> </w:t>
      </w:r>
      <w:r w:rsidR="00E12C45">
        <w:rPr>
          <w:b/>
        </w:rPr>
        <w:t xml:space="preserve">Springboard Online Book      </w:t>
      </w:r>
      <w:hyperlink r:id="rId7" w:history="1">
        <w:r w:rsidR="00E12C45" w:rsidRPr="003049F1">
          <w:rPr>
            <w:rStyle w:val="Hyperlink"/>
            <w:b/>
          </w:rPr>
          <w:t>https://hamiltontn.springboardonline.org</w:t>
        </w:r>
      </w:hyperlink>
      <w:r w:rsidR="00E12C45">
        <w:rPr>
          <w:b/>
        </w:rPr>
        <w:t xml:space="preserve">    </w:t>
      </w:r>
    </w:p>
    <w:p w:rsidR="00E12C45" w:rsidRDefault="00E12C45" w:rsidP="00FB1F14">
      <w:pPr>
        <w:ind w:left="720"/>
        <w:rPr>
          <w:b/>
        </w:rPr>
      </w:pPr>
      <w:r>
        <w:rPr>
          <w:b/>
        </w:rPr>
        <w:t xml:space="preserve"> Select “new to Springboard”                   </w:t>
      </w:r>
    </w:p>
    <w:p w:rsidR="00571BCE" w:rsidRDefault="00E12C45" w:rsidP="00FB1F14">
      <w:pPr>
        <w:ind w:left="720"/>
        <w:rPr>
          <w:b/>
        </w:rPr>
      </w:pPr>
      <w:r>
        <w:rPr>
          <w:b/>
        </w:rPr>
        <w:t xml:space="preserve"> Enter acce</w:t>
      </w:r>
      <w:r w:rsidR="00A51C5B">
        <w:rPr>
          <w:b/>
        </w:rPr>
        <w:t xml:space="preserve">ss code </w:t>
      </w:r>
      <w:r w:rsidR="00A51C5B" w:rsidRPr="00A51C5B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="00A51C5B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LWSURL  </w:t>
      </w:r>
      <w:r w:rsidR="00571BCE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- First Block</w:t>
      </w:r>
    </w:p>
    <w:p w:rsidR="00BD731B" w:rsidRDefault="00571BCE" w:rsidP="00FB1F14">
      <w:pPr>
        <w:ind w:left="720"/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  <w:r>
        <w:rPr>
          <w:b/>
        </w:rPr>
        <w:t xml:space="preserve">                                  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TENJSE    - Fo</w:t>
      </w:r>
      <w:r w:rsidR="00590196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u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rth Block</w:t>
      </w:r>
    </w:p>
    <w:p w:rsidR="00571BCE" w:rsidRDefault="00571BCE" w:rsidP="00FB1F14">
      <w:pPr>
        <w:ind w:left="720"/>
        <w:rPr>
          <w:b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                            CIWKTP   - Sixth Block</w:t>
      </w:r>
    </w:p>
    <w:p w:rsidR="00E12C45" w:rsidRDefault="00E12C45" w:rsidP="00FB1F14">
      <w:pPr>
        <w:ind w:left="720"/>
        <w:rPr>
          <w:b/>
        </w:rPr>
      </w:pPr>
      <w:r>
        <w:rPr>
          <w:b/>
        </w:rPr>
        <w:t xml:space="preserve"> Enter information requested and password, a userid will be generated for you.</w:t>
      </w:r>
      <w:r w:rsidR="00571BCE">
        <w:rPr>
          <w:b/>
        </w:rPr>
        <w:t xml:space="preserve">  Please write down the userid and passwor</w:t>
      </w:r>
      <w:r w:rsidR="006D6C9C">
        <w:rPr>
          <w:b/>
        </w:rPr>
        <w:t>d</w:t>
      </w:r>
      <w:r w:rsidR="00571BCE">
        <w:rPr>
          <w:b/>
        </w:rPr>
        <w:t xml:space="preserve"> in your phone and somewhere else to save it.</w:t>
      </w:r>
    </w:p>
    <w:p w:rsidR="00E12C45" w:rsidRPr="00FB1F14" w:rsidRDefault="00E12C45" w:rsidP="00FB1F14">
      <w:pPr>
        <w:ind w:left="720"/>
        <w:rPr>
          <w:b/>
        </w:rPr>
      </w:pPr>
    </w:p>
    <w:p w:rsidR="003B0026" w:rsidRDefault="003B0026" w:rsidP="002A7274">
      <w:r>
        <w:tab/>
      </w:r>
      <w:r w:rsidRPr="003B0026">
        <w:rPr>
          <w:b/>
          <w:u w:val="single"/>
        </w:rPr>
        <w:t>Contact information:</w:t>
      </w:r>
      <w:r>
        <w:t xml:space="preserve">  </w:t>
      </w:r>
    </w:p>
    <w:p w:rsidR="002A7274" w:rsidRPr="003B0026" w:rsidRDefault="003B0026" w:rsidP="003B0026">
      <w:pPr>
        <w:pStyle w:val="ListParagraph"/>
        <w:numPr>
          <w:ilvl w:val="0"/>
          <w:numId w:val="3"/>
        </w:numPr>
      </w:pPr>
      <w:r>
        <w:t xml:space="preserve">Email: </w:t>
      </w:r>
      <w:hyperlink r:id="rId8" w:history="1">
        <w:r w:rsidR="008844CB" w:rsidRPr="009E717A">
          <w:rPr>
            <w:rStyle w:val="Hyperlink"/>
          </w:rPr>
          <w:t>ziegler_c@hcde.org</w:t>
        </w:r>
      </w:hyperlink>
      <w:r w:rsidR="00A47BC4">
        <w:t xml:space="preserve">   (preferred)</w:t>
      </w:r>
    </w:p>
    <w:p w:rsidR="00E12C45" w:rsidRPr="00A34841" w:rsidRDefault="003B0026" w:rsidP="00A348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 xml:space="preserve">Phone: 423-847-4800  </w:t>
      </w:r>
      <w:bookmarkEnd w:id="0"/>
      <w:bookmarkEnd w:id="1"/>
      <w:r w:rsidR="00A47BC4">
        <w:t>(I will not answer during class but you may leave a voicemail)</w:t>
      </w:r>
    </w:p>
    <w:p w:rsidR="00E12C45" w:rsidRDefault="00E12C45" w:rsidP="003E5692">
      <w:pPr>
        <w:pStyle w:val="ListParagraph"/>
        <w:ind w:left="1080"/>
      </w:pPr>
    </w:p>
    <w:p w:rsidR="00E12C45" w:rsidRDefault="00E12C45" w:rsidP="003E5692">
      <w:pPr>
        <w:pStyle w:val="ListParagraph"/>
        <w:ind w:left="1080"/>
      </w:pPr>
    </w:p>
    <w:p w:rsidR="00A34841" w:rsidRDefault="00A34841" w:rsidP="003E5692">
      <w:pPr>
        <w:pStyle w:val="ListParagraph"/>
        <w:ind w:left="1080"/>
      </w:pPr>
    </w:p>
    <w:p w:rsidR="00982B0C" w:rsidRDefault="00FE3F32" w:rsidP="00E12C45">
      <w:pPr>
        <w:pStyle w:val="ListParagraph"/>
        <w:ind w:left="1080"/>
      </w:pPr>
      <w:r>
        <w:t>Please sign, detach, and return for a homework grade.</w:t>
      </w:r>
    </w:p>
    <w:p w:rsidR="00982B0C" w:rsidRDefault="00982B0C" w:rsidP="003E5692">
      <w:pPr>
        <w:pStyle w:val="ListParagraph"/>
        <w:ind w:left="1080"/>
      </w:pPr>
    </w:p>
    <w:p w:rsidR="00FE3F32" w:rsidRDefault="00FE3F32" w:rsidP="00FE3F32">
      <w:r>
        <w:t>________________________________________________________________________________________________</w:t>
      </w:r>
    </w:p>
    <w:p w:rsidR="00261EC7" w:rsidRDefault="00261EC7" w:rsidP="003E5692">
      <w:pPr>
        <w:pStyle w:val="ListParagraph"/>
        <w:ind w:left="1080"/>
      </w:pPr>
    </w:p>
    <w:p w:rsidR="00261EC7" w:rsidRDefault="00261EC7" w:rsidP="003E5692">
      <w:pPr>
        <w:pStyle w:val="ListParagraph"/>
        <w:ind w:left="1080"/>
      </w:pPr>
      <w:r>
        <w:t>I have read and understand Mrs. Ziegler’s classroom guidelines.</w:t>
      </w:r>
    </w:p>
    <w:p w:rsidR="003E5692" w:rsidRDefault="003E5692" w:rsidP="003E5692">
      <w:pPr>
        <w:pStyle w:val="ListParagraph"/>
        <w:ind w:left="1080"/>
      </w:pPr>
    </w:p>
    <w:p w:rsidR="003E5692" w:rsidRDefault="003E5692" w:rsidP="003E5692">
      <w:r>
        <w:t>_____________________________     ______</w:t>
      </w:r>
      <w:r>
        <w:tab/>
      </w:r>
      <w:r>
        <w:tab/>
        <w:t>_______________________________  ______</w:t>
      </w:r>
    </w:p>
    <w:p w:rsidR="003E5692" w:rsidRDefault="003E5692" w:rsidP="003E5692">
      <w:r>
        <w:t xml:space="preserve">          Student signature                           date</w:t>
      </w:r>
      <w:r>
        <w:tab/>
      </w:r>
      <w:r>
        <w:tab/>
        <w:t>Parent/Guardian Signature                        date</w:t>
      </w:r>
    </w:p>
    <w:p w:rsidR="00F56129" w:rsidRDefault="00F56129" w:rsidP="003E5692"/>
    <w:p w:rsidR="00F56129" w:rsidRDefault="00F56129" w:rsidP="003E5692">
      <w:r>
        <w:t>Parent  email : ______________________________________________________________</w:t>
      </w:r>
    </w:p>
    <w:p w:rsidR="00F56129" w:rsidRPr="003E5692" w:rsidRDefault="00F56129" w:rsidP="003E5692">
      <w:pPr>
        <w:rPr>
          <w:sz w:val="24"/>
          <w:szCs w:val="24"/>
        </w:rPr>
      </w:pPr>
      <w:r>
        <w:t>Parent phone number : _______________________________________________________</w:t>
      </w:r>
    </w:p>
    <w:sectPr w:rsidR="00F56129" w:rsidRPr="003E5692" w:rsidSect="00EC1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A0B"/>
    <w:multiLevelType w:val="hybridMultilevel"/>
    <w:tmpl w:val="F782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257"/>
    <w:multiLevelType w:val="hybridMultilevel"/>
    <w:tmpl w:val="E1C61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8D3529"/>
    <w:multiLevelType w:val="hybridMultilevel"/>
    <w:tmpl w:val="50E82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252A0"/>
    <w:multiLevelType w:val="hybridMultilevel"/>
    <w:tmpl w:val="0E706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D7900"/>
    <w:multiLevelType w:val="hybridMultilevel"/>
    <w:tmpl w:val="8AF43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43BC5"/>
    <w:multiLevelType w:val="hybridMultilevel"/>
    <w:tmpl w:val="98D6B0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2720EC"/>
    <w:multiLevelType w:val="hybridMultilevel"/>
    <w:tmpl w:val="06600E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4B61D2"/>
    <w:multiLevelType w:val="hybridMultilevel"/>
    <w:tmpl w:val="E4A2C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A6821"/>
    <w:multiLevelType w:val="hybridMultilevel"/>
    <w:tmpl w:val="24868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E975AD"/>
    <w:multiLevelType w:val="hybridMultilevel"/>
    <w:tmpl w:val="7C74D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F37B5C"/>
    <w:multiLevelType w:val="hybridMultilevel"/>
    <w:tmpl w:val="38C4FFFC"/>
    <w:lvl w:ilvl="0" w:tplc="83024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B3229"/>
    <w:multiLevelType w:val="hybridMultilevel"/>
    <w:tmpl w:val="04C67D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485C66"/>
    <w:multiLevelType w:val="hybridMultilevel"/>
    <w:tmpl w:val="C7AA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4A3230"/>
    <w:multiLevelType w:val="hybridMultilevel"/>
    <w:tmpl w:val="54F82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AE"/>
    <w:rsid w:val="00026A0B"/>
    <w:rsid w:val="000551B0"/>
    <w:rsid w:val="000565C9"/>
    <w:rsid w:val="000773EF"/>
    <w:rsid w:val="000A2A44"/>
    <w:rsid w:val="000D5375"/>
    <w:rsid w:val="0014290D"/>
    <w:rsid w:val="00175464"/>
    <w:rsid w:val="001A5D82"/>
    <w:rsid w:val="001B719B"/>
    <w:rsid w:val="001E7328"/>
    <w:rsid w:val="0025469C"/>
    <w:rsid w:val="00261EC7"/>
    <w:rsid w:val="002A7274"/>
    <w:rsid w:val="002F1D13"/>
    <w:rsid w:val="00354A40"/>
    <w:rsid w:val="003B0026"/>
    <w:rsid w:val="003E3949"/>
    <w:rsid w:val="003E5692"/>
    <w:rsid w:val="00422505"/>
    <w:rsid w:val="0043428F"/>
    <w:rsid w:val="00435599"/>
    <w:rsid w:val="005027BD"/>
    <w:rsid w:val="00541550"/>
    <w:rsid w:val="00557821"/>
    <w:rsid w:val="00571BCE"/>
    <w:rsid w:val="00590196"/>
    <w:rsid w:val="00597AA3"/>
    <w:rsid w:val="005A2571"/>
    <w:rsid w:val="005C0E6C"/>
    <w:rsid w:val="005D419F"/>
    <w:rsid w:val="005F0A27"/>
    <w:rsid w:val="00604259"/>
    <w:rsid w:val="00662B00"/>
    <w:rsid w:val="00676992"/>
    <w:rsid w:val="006D14DE"/>
    <w:rsid w:val="006D2E5C"/>
    <w:rsid w:val="006D6C9C"/>
    <w:rsid w:val="006E732C"/>
    <w:rsid w:val="007313EE"/>
    <w:rsid w:val="0073418E"/>
    <w:rsid w:val="007D4A1A"/>
    <w:rsid w:val="008844CB"/>
    <w:rsid w:val="00964206"/>
    <w:rsid w:val="00982B0C"/>
    <w:rsid w:val="009B280A"/>
    <w:rsid w:val="009F19AC"/>
    <w:rsid w:val="00A16B8F"/>
    <w:rsid w:val="00A3133B"/>
    <w:rsid w:val="00A34841"/>
    <w:rsid w:val="00A37908"/>
    <w:rsid w:val="00A47BC4"/>
    <w:rsid w:val="00A51C5B"/>
    <w:rsid w:val="00B20E3E"/>
    <w:rsid w:val="00B41FDC"/>
    <w:rsid w:val="00BD731B"/>
    <w:rsid w:val="00C31BEF"/>
    <w:rsid w:val="00C3734E"/>
    <w:rsid w:val="00D01CCC"/>
    <w:rsid w:val="00D50A16"/>
    <w:rsid w:val="00E12C45"/>
    <w:rsid w:val="00E86A33"/>
    <w:rsid w:val="00EC1DAE"/>
    <w:rsid w:val="00ED7B61"/>
    <w:rsid w:val="00F00C19"/>
    <w:rsid w:val="00F4311E"/>
    <w:rsid w:val="00F56129"/>
    <w:rsid w:val="00FA1A37"/>
    <w:rsid w:val="00FB1F14"/>
    <w:rsid w:val="00FD4299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AE"/>
    <w:pPr>
      <w:ind w:left="720"/>
      <w:contextualSpacing/>
    </w:pPr>
  </w:style>
  <w:style w:type="character" w:styleId="Hyperlink">
    <w:name w:val="Hyperlink"/>
    <w:basedOn w:val="DefaultParagraphFont"/>
    <w:rsid w:val="002A7274"/>
    <w:rPr>
      <w:color w:val="0000FF"/>
      <w:u w:val="single"/>
    </w:rPr>
  </w:style>
  <w:style w:type="table" w:styleId="TableGrid">
    <w:name w:val="Table Grid"/>
    <w:basedOn w:val="TableNormal"/>
    <w:uiPriority w:val="59"/>
    <w:rsid w:val="006D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97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AE"/>
    <w:pPr>
      <w:ind w:left="720"/>
      <w:contextualSpacing/>
    </w:pPr>
  </w:style>
  <w:style w:type="character" w:styleId="Hyperlink">
    <w:name w:val="Hyperlink"/>
    <w:basedOn w:val="DefaultParagraphFont"/>
    <w:rsid w:val="002A7274"/>
    <w:rPr>
      <w:color w:val="0000FF"/>
      <w:u w:val="single"/>
    </w:rPr>
  </w:style>
  <w:style w:type="table" w:styleId="TableGrid">
    <w:name w:val="Table Grid"/>
    <w:basedOn w:val="TableNormal"/>
    <w:uiPriority w:val="59"/>
    <w:rsid w:val="006D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97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gler_c@hcde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hamiltontn.springboardonli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52178-C398-45D7-8137-72DD4FF0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ZIEGLER CHERYL</cp:lastModifiedBy>
  <cp:revision>15</cp:revision>
  <cp:lastPrinted>2017-08-16T14:47:00Z</cp:lastPrinted>
  <dcterms:created xsi:type="dcterms:W3CDTF">2017-08-10T20:25:00Z</dcterms:created>
  <dcterms:modified xsi:type="dcterms:W3CDTF">2017-08-16T14:49:00Z</dcterms:modified>
</cp:coreProperties>
</file>