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20" w:rsidRDefault="00EC7420" w:rsidP="00EC742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Terms of Office</w:t>
      </w:r>
      <w:r>
        <w:rPr>
          <w:b/>
          <w:sz w:val="32"/>
          <w:szCs w:val="32"/>
        </w:rPr>
        <w:t>:</w:t>
      </w:r>
    </w:p>
    <w:p w:rsidR="00EC7420" w:rsidRPr="009A37BA" w:rsidRDefault="00EC7420" w:rsidP="00EC7420">
      <w:pPr>
        <w:spacing w:line="240" w:lineRule="auto"/>
        <w:jc w:val="center"/>
        <w:rPr>
          <w:b/>
          <w:sz w:val="30"/>
          <w:szCs w:val="30"/>
        </w:rPr>
      </w:pPr>
      <w:r w:rsidRPr="009A37BA">
        <w:rPr>
          <w:b/>
          <w:sz w:val="30"/>
          <w:szCs w:val="30"/>
        </w:rPr>
        <w:t>What to Know about being a Team Representative</w:t>
      </w:r>
      <w:r>
        <w:rPr>
          <w:b/>
          <w:sz w:val="30"/>
          <w:szCs w:val="30"/>
        </w:rPr>
        <w:t xml:space="preserve"> </w:t>
      </w:r>
      <w:r w:rsidRPr="009A37BA">
        <w:rPr>
          <w:b/>
          <w:sz w:val="30"/>
          <w:szCs w:val="30"/>
        </w:rPr>
        <w:t>and Core Member</w:t>
      </w:r>
    </w:p>
    <w:p w:rsidR="00EC7420" w:rsidRPr="0047337D" w:rsidRDefault="00EC7420" w:rsidP="00EC7420">
      <w:pPr>
        <w:rPr>
          <w:b/>
          <w:sz w:val="26"/>
          <w:szCs w:val="26"/>
          <w:u w:val="single"/>
        </w:rPr>
      </w:pPr>
      <w:r w:rsidRPr="0047337D">
        <w:rPr>
          <w:b/>
          <w:sz w:val="26"/>
          <w:szCs w:val="26"/>
          <w:u w:val="single"/>
        </w:rPr>
        <w:t>Members</w:t>
      </w:r>
    </w:p>
    <w:p w:rsidR="00EC7420" w:rsidRDefault="00EC7420" w:rsidP="00EC7420">
      <w:pPr>
        <w:rPr>
          <w:sz w:val="24"/>
          <w:szCs w:val="24"/>
        </w:rPr>
      </w:pPr>
      <w:r w:rsidRPr="0047337D">
        <w:rPr>
          <w:sz w:val="24"/>
          <w:szCs w:val="24"/>
        </w:rPr>
        <w:t>Student Coun</w:t>
      </w:r>
      <w:r>
        <w:rPr>
          <w:sz w:val="24"/>
          <w:szCs w:val="24"/>
        </w:rPr>
        <w:t>cil is composed of officers, team representatives, and core members</w:t>
      </w:r>
      <w:r w:rsidRPr="0047337D"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Officers are </w:t>
      </w:r>
      <w:bookmarkStart w:id="0" w:name="_GoBack"/>
      <w:bookmarkEnd w:id="0"/>
      <w:r>
        <w:rPr>
          <w:sz w:val="24"/>
          <w:szCs w:val="24"/>
        </w:rPr>
        <w:t>chosen by the previous school year’s council</w:t>
      </w:r>
      <w:proofErr w:type="gramEnd"/>
      <w:r>
        <w:rPr>
          <w:sz w:val="24"/>
          <w:szCs w:val="24"/>
        </w:rPr>
        <w:t xml:space="preserve">.  Team representatives </w:t>
      </w:r>
      <w:proofErr w:type="gramStart"/>
      <w:r>
        <w:rPr>
          <w:sz w:val="24"/>
          <w:szCs w:val="24"/>
        </w:rPr>
        <w:t>are assigned</w:t>
      </w:r>
      <w:proofErr w:type="gramEnd"/>
      <w:r>
        <w:rPr>
          <w:sz w:val="24"/>
          <w:szCs w:val="24"/>
        </w:rPr>
        <w:t xml:space="preserve"> a Loftis homeroom, representing that teacher’s homeroom class.  Core members help the group at-large.  </w:t>
      </w:r>
    </w:p>
    <w:p w:rsidR="00EC7420" w:rsidRPr="0047337D" w:rsidRDefault="00EC7420" w:rsidP="00EC7420">
      <w:pPr>
        <w:rPr>
          <w:b/>
          <w:sz w:val="26"/>
          <w:szCs w:val="26"/>
          <w:u w:val="single"/>
        </w:rPr>
      </w:pPr>
      <w:r w:rsidRPr="0047337D">
        <w:rPr>
          <w:b/>
          <w:sz w:val="26"/>
          <w:szCs w:val="26"/>
          <w:u w:val="single"/>
        </w:rPr>
        <w:t>Purpose</w:t>
      </w:r>
    </w:p>
    <w:p w:rsidR="00EC7420" w:rsidRPr="0047337D" w:rsidRDefault="00EC7420" w:rsidP="00EC7420">
      <w:pPr>
        <w:rPr>
          <w:sz w:val="24"/>
          <w:szCs w:val="24"/>
        </w:rPr>
      </w:pPr>
      <w:r w:rsidRPr="0047337D">
        <w:rPr>
          <w:sz w:val="24"/>
          <w:szCs w:val="24"/>
        </w:rPr>
        <w:t xml:space="preserve">Student Council members are student leaders who represent their peers.  They care about their </w:t>
      </w:r>
      <w:r>
        <w:rPr>
          <w:sz w:val="24"/>
          <w:szCs w:val="24"/>
        </w:rPr>
        <w:t>school and desire to assist through service; they also aim to serve their surrounding community.  Members</w:t>
      </w:r>
      <w:r w:rsidRPr="0047337D">
        <w:rPr>
          <w:sz w:val="24"/>
          <w:szCs w:val="24"/>
        </w:rPr>
        <w:t xml:space="preserve"> will take any sc</w:t>
      </w:r>
      <w:r>
        <w:rPr>
          <w:sz w:val="24"/>
          <w:szCs w:val="24"/>
        </w:rPr>
        <w:t>hool concerns from their peers</w:t>
      </w:r>
      <w:r w:rsidRPr="0047337D">
        <w:rPr>
          <w:sz w:val="24"/>
          <w:szCs w:val="24"/>
        </w:rPr>
        <w:t xml:space="preserve"> and voice them to the council.  </w:t>
      </w:r>
    </w:p>
    <w:p w:rsidR="00EC7420" w:rsidRPr="0047337D" w:rsidRDefault="00EC7420" w:rsidP="00EC7420">
      <w:pPr>
        <w:rPr>
          <w:sz w:val="24"/>
          <w:szCs w:val="24"/>
        </w:rPr>
      </w:pPr>
      <w:r w:rsidRPr="0047337D">
        <w:rPr>
          <w:sz w:val="24"/>
          <w:szCs w:val="24"/>
        </w:rPr>
        <w:t>Mission Statement:  To promote the general welfare of the school, to further better student-faculty relations, to provide for expression of student ideas and suggestions, to plan and implement school activities, and to better encourage citizenship within our community.</w:t>
      </w:r>
    </w:p>
    <w:p w:rsidR="00EC7420" w:rsidRPr="0047337D" w:rsidRDefault="00EC7420" w:rsidP="00EC7420">
      <w:pPr>
        <w:rPr>
          <w:b/>
          <w:sz w:val="26"/>
          <w:szCs w:val="26"/>
          <w:u w:val="single"/>
        </w:rPr>
      </w:pPr>
      <w:r w:rsidRPr="0047337D">
        <w:rPr>
          <w:b/>
          <w:sz w:val="26"/>
          <w:szCs w:val="26"/>
          <w:u w:val="single"/>
        </w:rPr>
        <w:t>Expectations</w:t>
      </w:r>
    </w:p>
    <w:p w:rsidR="00EC7420" w:rsidRDefault="00EC7420" w:rsidP="00EC7420">
      <w:pPr>
        <w:rPr>
          <w:sz w:val="24"/>
          <w:szCs w:val="24"/>
        </w:rPr>
      </w:pPr>
      <w:r w:rsidRPr="0047337D">
        <w:rPr>
          <w:sz w:val="24"/>
          <w:szCs w:val="24"/>
        </w:rPr>
        <w:t xml:space="preserve">1. Must come to meetings, take notes, </w:t>
      </w:r>
      <w:r>
        <w:rPr>
          <w:sz w:val="24"/>
          <w:szCs w:val="24"/>
        </w:rPr>
        <w:t xml:space="preserve">and be involved in our service projects.  </w:t>
      </w:r>
      <w:r w:rsidRPr="0047337D">
        <w:rPr>
          <w:sz w:val="24"/>
          <w:szCs w:val="24"/>
        </w:rPr>
        <w:t>At meetings, you are to report any of your fellow students’ concerns or suggestions about Loftis</w:t>
      </w:r>
      <w:r>
        <w:rPr>
          <w:sz w:val="24"/>
          <w:szCs w:val="24"/>
        </w:rPr>
        <w:t xml:space="preserve"> Middle</w:t>
      </w:r>
      <w:r w:rsidRPr="0047337D">
        <w:rPr>
          <w:sz w:val="24"/>
          <w:szCs w:val="24"/>
        </w:rPr>
        <w:t xml:space="preserve"> to the </w:t>
      </w:r>
      <w:r>
        <w:rPr>
          <w:sz w:val="24"/>
          <w:szCs w:val="24"/>
        </w:rPr>
        <w:t>Council.  You are</w:t>
      </w:r>
      <w:r w:rsidRPr="0047337D">
        <w:rPr>
          <w:sz w:val="24"/>
          <w:szCs w:val="24"/>
        </w:rPr>
        <w:t xml:space="preserve"> responsible for communication between the Student Council and the Student Body.  After any concerns </w:t>
      </w:r>
      <w:proofErr w:type="gramStart"/>
      <w:r w:rsidRPr="0047337D">
        <w:rPr>
          <w:sz w:val="24"/>
          <w:szCs w:val="24"/>
        </w:rPr>
        <w:t>are discussed</w:t>
      </w:r>
      <w:proofErr w:type="gramEnd"/>
      <w:r w:rsidRPr="0047337D">
        <w:rPr>
          <w:sz w:val="24"/>
          <w:szCs w:val="24"/>
        </w:rPr>
        <w:t>, the Council will then bring any school-wide concerns to the administration and/or faculty.  Regular meetings occur once a m</w:t>
      </w:r>
      <w:r>
        <w:rPr>
          <w:sz w:val="24"/>
          <w:szCs w:val="24"/>
        </w:rPr>
        <w:t>onth after school (on a Wednesday) in the school library</w:t>
      </w:r>
      <w:r w:rsidRPr="0047337D">
        <w:rPr>
          <w:sz w:val="24"/>
          <w:szCs w:val="24"/>
        </w:rPr>
        <w:t>, lasting until 3 p.m.</w:t>
      </w:r>
      <w:r>
        <w:rPr>
          <w:sz w:val="24"/>
          <w:szCs w:val="24"/>
        </w:rPr>
        <w:t xml:space="preserve"> (unless a longer meeting </w:t>
      </w:r>
      <w:proofErr w:type="gramStart"/>
      <w:r>
        <w:rPr>
          <w:sz w:val="24"/>
          <w:szCs w:val="24"/>
        </w:rPr>
        <w:t>is needed</w:t>
      </w:r>
      <w:proofErr w:type="gramEnd"/>
      <w:r>
        <w:rPr>
          <w:sz w:val="24"/>
          <w:szCs w:val="24"/>
        </w:rPr>
        <w:t xml:space="preserve">).  Meetings </w:t>
      </w:r>
      <w:proofErr w:type="gramStart"/>
      <w:r>
        <w:rPr>
          <w:sz w:val="24"/>
          <w:szCs w:val="24"/>
        </w:rPr>
        <w:t>will be posted</w:t>
      </w:r>
      <w:proofErr w:type="gramEnd"/>
      <w:r>
        <w:rPr>
          <w:sz w:val="24"/>
          <w:szCs w:val="24"/>
        </w:rPr>
        <w:t xml:space="preserve"> on the school calendar at loftismiddle.com.</w:t>
      </w:r>
      <w:r w:rsidRPr="0047337D">
        <w:rPr>
          <w:sz w:val="24"/>
          <w:szCs w:val="24"/>
        </w:rPr>
        <w:t xml:space="preserve">  Emergency, committee, and special event meetings </w:t>
      </w:r>
      <w:proofErr w:type="gramStart"/>
      <w:r w:rsidRPr="0047337D">
        <w:rPr>
          <w:sz w:val="24"/>
          <w:szCs w:val="24"/>
        </w:rPr>
        <w:t>will be announced</w:t>
      </w:r>
      <w:proofErr w:type="gramEnd"/>
      <w:r w:rsidRPr="0047337D">
        <w:rPr>
          <w:sz w:val="24"/>
          <w:szCs w:val="24"/>
        </w:rPr>
        <w:t xml:space="preserve"> in advance.</w:t>
      </w:r>
    </w:p>
    <w:p w:rsidR="00EC7420" w:rsidRPr="0047337D" w:rsidRDefault="00EC7420" w:rsidP="00EC7420">
      <w:pPr>
        <w:rPr>
          <w:sz w:val="24"/>
          <w:szCs w:val="24"/>
        </w:rPr>
      </w:pPr>
      <w:r>
        <w:rPr>
          <w:sz w:val="24"/>
          <w:szCs w:val="24"/>
        </w:rPr>
        <w:t>2.  When directed, representatives</w:t>
      </w:r>
      <w:r w:rsidRPr="0047337D">
        <w:rPr>
          <w:sz w:val="24"/>
          <w:szCs w:val="24"/>
        </w:rPr>
        <w:t xml:space="preserve"> report information to </w:t>
      </w:r>
      <w:r>
        <w:rPr>
          <w:sz w:val="24"/>
          <w:szCs w:val="24"/>
        </w:rPr>
        <w:t>his/her homeroom.</w:t>
      </w:r>
    </w:p>
    <w:p w:rsidR="00EC7420" w:rsidRPr="0047337D" w:rsidRDefault="00EC7420" w:rsidP="00EC7420">
      <w:pPr>
        <w:rPr>
          <w:sz w:val="24"/>
          <w:szCs w:val="24"/>
        </w:rPr>
      </w:pPr>
      <w:r>
        <w:rPr>
          <w:sz w:val="24"/>
          <w:szCs w:val="24"/>
        </w:rPr>
        <w:t>3.  M</w:t>
      </w:r>
      <w:r w:rsidRPr="0047337D">
        <w:rPr>
          <w:sz w:val="24"/>
          <w:szCs w:val="24"/>
        </w:rPr>
        <w:t>ust be involved within the Loftis community and Chattanooga/Hixson/Soddy Daisy community, by his/her service.  4 hours of service will be required each semester (</w:t>
      </w:r>
      <w:proofErr w:type="gramStart"/>
      <w:r w:rsidRPr="0047337D">
        <w:rPr>
          <w:sz w:val="24"/>
          <w:szCs w:val="24"/>
        </w:rPr>
        <w:t>a total of 8</w:t>
      </w:r>
      <w:proofErr w:type="gramEnd"/>
      <w:r w:rsidRPr="0047337D">
        <w:rPr>
          <w:sz w:val="24"/>
          <w:szCs w:val="24"/>
        </w:rPr>
        <w:t xml:space="preserve"> per school year).  Involvement in after school Council outreach activities (not general meetings) will count toward hours, with the remainder being the resp</w:t>
      </w:r>
      <w:r>
        <w:rPr>
          <w:sz w:val="24"/>
          <w:szCs w:val="24"/>
        </w:rPr>
        <w:t>onsibility of the member</w:t>
      </w:r>
      <w:r w:rsidRPr="0047337D">
        <w:rPr>
          <w:sz w:val="24"/>
          <w:szCs w:val="24"/>
        </w:rPr>
        <w:t xml:space="preserve"> to earn, document, and submit.</w:t>
      </w:r>
    </w:p>
    <w:p w:rsidR="00EC7420" w:rsidRPr="0047337D" w:rsidRDefault="00EC7420" w:rsidP="00EC74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47337D">
        <w:rPr>
          <w:sz w:val="24"/>
          <w:szCs w:val="24"/>
        </w:rPr>
        <w:t xml:space="preserve">.  Only </w:t>
      </w:r>
      <w:proofErr w:type="gramStart"/>
      <w:r w:rsidRPr="0047337D">
        <w:rPr>
          <w:sz w:val="24"/>
          <w:szCs w:val="24"/>
        </w:rPr>
        <w:t>3</w:t>
      </w:r>
      <w:proofErr w:type="gramEnd"/>
      <w:r w:rsidRPr="0047337D">
        <w:rPr>
          <w:sz w:val="24"/>
          <w:szCs w:val="24"/>
        </w:rPr>
        <w:t xml:space="preserve"> unexcused absences are allowed in a year.  Excused absences from meetings include a parent or doctor note.  </w:t>
      </w:r>
      <w:r>
        <w:rPr>
          <w:sz w:val="24"/>
          <w:szCs w:val="24"/>
        </w:rPr>
        <w:t>If possible, p</w:t>
      </w:r>
      <w:r w:rsidRPr="0047337D">
        <w:rPr>
          <w:sz w:val="24"/>
          <w:szCs w:val="24"/>
        </w:rPr>
        <w:t>lease let M</w:t>
      </w:r>
      <w:r>
        <w:rPr>
          <w:sz w:val="24"/>
          <w:szCs w:val="24"/>
        </w:rPr>
        <w:t>rs. Poe or Mrs. Jordan</w:t>
      </w:r>
      <w:r w:rsidRPr="0047337D">
        <w:rPr>
          <w:sz w:val="24"/>
          <w:szCs w:val="24"/>
        </w:rPr>
        <w:t xml:space="preserve"> know in adv</w:t>
      </w:r>
      <w:r>
        <w:rPr>
          <w:sz w:val="24"/>
          <w:szCs w:val="24"/>
        </w:rPr>
        <w:t>ance of your absence</w:t>
      </w:r>
      <w:r w:rsidRPr="0047337D">
        <w:rPr>
          <w:sz w:val="24"/>
          <w:szCs w:val="24"/>
        </w:rPr>
        <w:t>.</w:t>
      </w:r>
    </w:p>
    <w:p w:rsidR="00EC7420" w:rsidRPr="0047337D" w:rsidRDefault="00EC7420" w:rsidP="00EC742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47337D">
        <w:rPr>
          <w:sz w:val="24"/>
          <w:szCs w:val="24"/>
        </w:rPr>
        <w:t>.  Must maintain a “C” average in each class at the 9-week repor</w:t>
      </w:r>
      <w:r>
        <w:rPr>
          <w:sz w:val="24"/>
          <w:szCs w:val="24"/>
        </w:rPr>
        <w:t xml:space="preserve">ts.  A grade lower than a “C” will result in </w:t>
      </w:r>
      <w:r w:rsidRPr="0047337D">
        <w:rPr>
          <w:sz w:val="24"/>
          <w:szCs w:val="24"/>
        </w:rPr>
        <w:t>probation until the next grading per</w:t>
      </w:r>
      <w:r>
        <w:rPr>
          <w:sz w:val="24"/>
          <w:szCs w:val="24"/>
        </w:rPr>
        <w:t>iod.  A conduct grade of “N” will also result in probation.  A conduct grade of “U” is unacceptable of Council members.</w:t>
      </w:r>
    </w:p>
    <w:p w:rsidR="007D1E91" w:rsidRDefault="007D1E91"/>
    <w:sectPr w:rsidR="007D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20"/>
    <w:rsid w:val="007D1E91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7344B-6F0C-44A0-B4C2-97B415BB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 BETSY</dc:creator>
  <cp:keywords/>
  <dc:description/>
  <cp:lastModifiedBy>CRANE BETSY</cp:lastModifiedBy>
  <cp:revision>1</cp:revision>
  <dcterms:created xsi:type="dcterms:W3CDTF">2017-08-17T19:04:00Z</dcterms:created>
  <dcterms:modified xsi:type="dcterms:W3CDTF">2017-08-17T19:04:00Z</dcterms:modified>
</cp:coreProperties>
</file>