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5883E" w14:textId="77777777" w:rsidR="00637F91" w:rsidRPr="00046826" w:rsidRDefault="704CCBFA" w:rsidP="000D42B6">
      <w:pPr>
        <w:spacing w:after="0"/>
        <w:jc w:val="center"/>
        <w:rPr>
          <w:rFonts w:ascii="Times New Roman" w:hAnsi="Times New Roman" w:cs="Times New Roman"/>
          <w:sz w:val="24"/>
          <w:szCs w:val="24"/>
        </w:rPr>
      </w:pPr>
      <w:bookmarkStart w:id="0" w:name="_GoBack"/>
      <w:bookmarkEnd w:id="0"/>
      <w:r w:rsidRPr="704CCBFA">
        <w:rPr>
          <w:rFonts w:ascii="Times New Roman" w:eastAsia="Times New Roman" w:hAnsi="Times New Roman" w:cs="Times New Roman"/>
          <w:sz w:val="24"/>
          <w:szCs w:val="24"/>
        </w:rPr>
        <w:t>6</w:t>
      </w:r>
      <w:r w:rsidRPr="704CCBFA">
        <w:rPr>
          <w:rFonts w:ascii="Times New Roman" w:eastAsia="Times New Roman" w:hAnsi="Times New Roman" w:cs="Times New Roman"/>
          <w:sz w:val="24"/>
          <w:szCs w:val="24"/>
          <w:vertAlign w:val="superscript"/>
        </w:rPr>
        <w:t>th</w:t>
      </w:r>
      <w:r w:rsidRPr="704CCBFA">
        <w:rPr>
          <w:rFonts w:ascii="Times New Roman" w:eastAsia="Times New Roman" w:hAnsi="Times New Roman" w:cs="Times New Roman"/>
          <w:sz w:val="24"/>
          <w:szCs w:val="24"/>
        </w:rPr>
        <w:t xml:space="preserve"> Grade Math Pacing Guide</w:t>
      </w:r>
    </w:p>
    <w:p w14:paraId="664D986E" w14:textId="77777777" w:rsidR="000D42B6" w:rsidRDefault="704CCBFA" w:rsidP="00144D16">
      <w:pPr>
        <w:spacing w:after="0"/>
        <w:jc w:val="center"/>
        <w:rPr>
          <w:rFonts w:ascii="Times New Roman" w:hAnsi="Times New Roman" w:cs="Times New Roman"/>
          <w:sz w:val="24"/>
          <w:szCs w:val="24"/>
        </w:rPr>
      </w:pPr>
      <w:r w:rsidRPr="704CCBFA">
        <w:rPr>
          <w:rFonts w:ascii="Times New Roman" w:eastAsia="Times New Roman" w:hAnsi="Times New Roman" w:cs="Times New Roman"/>
          <w:sz w:val="24"/>
          <w:szCs w:val="24"/>
        </w:rPr>
        <w:t xml:space="preserve">First Quarter  </w:t>
      </w:r>
    </w:p>
    <w:tbl>
      <w:tblPr>
        <w:tblStyle w:val="TableGrid"/>
        <w:tblW w:w="0" w:type="auto"/>
        <w:tblLayout w:type="fixed"/>
        <w:tblLook w:val="04A0" w:firstRow="1" w:lastRow="0" w:firstColumn="1" w:lastColumn="0" w:noHBand="0" w:noVBand="1"/>
        <w:tblCaption w:val=""/>
        <w:tblDescription w:val=""/>
      </w:tblPr>
      <w:tblGrid>
        <w:gridCol w:w="1269"/>
        <w:gridCol w:w="3969"/>
        <w:gridCol w:w="4434"/>
        <w:gridCol w:w="312"/>
        <w:gridCol w:w="2184"/>
        <w:gridCol w:w="2340"/>
      </w:tblGrid>
      <w:tr w:rsidR="00EA5D6D" w:rsidRPr="00046826" w14:paraId="3A717FE1" w14:textId="77777777" w:rsidTr="704CCBFA">
        <w:tc>
          <w:tcPr>
            <w:tcW w:w="5238" w:type="dxa"/>
            <w:gridSpan w:val="2"/>
          </w:tcPr>
          <w:p w14:paraId="59BA5715" w14:textId="77777777" w:rsidR="00EA5D6D" w:rsidRDefault="704CCBFA" w:rsidP="00B73721">
            <w:r w:rsidRPr="704CCBFA">
              <w:rPr>
                <w:b/>
                <w:bCs/>
              </w:rPr>
              <w:t>Sequence of Concepts</w:t>
            </w:r>
          </w:p>
        </w:tc>
        <w:tc>
          <w:tcPr>
            <w:tcW w:w="4434" w:type="dxa"/>
          </w:tcPr>
          <w:p w14:paraId="6DD25FB2" w14:textId="77777777" w:rsidR="00EA5D6D" w:rsidRDefault="704CCBFA" w:rsidP="00B73721">
            <w:r w:rsidRPr="704CCBFA">
              <w:rPr>
                <w:b/>
                <w:bCs/>
              </w:rPr>
              <w:t>Rationale for Sequence</w:t>
            </w:r>
          </w:p>
        </w:tc>
        <w:tc>
          <w:tcPr>
            <w:tcW w:w="4836" w:type="dxa"/>
            <w:gridSpan w:val="3"/>
          </w:tcPr>
          <w:p w14:paraId="4B13E31E" w14:textId="77777777" w:rsidR="00EA5D6D" w:rsidRDefault="704CCBFA" w:rsidP="00B73721">
            <w:r w:rsidRPr="704CCBFA">
              <w:rPr>
                <w:b/>
                <w:bCs/>
              </w:rPr>
              <w:t>Prior Knowledge</w:t>
            </w:r>
          </w:p>
        </w:tc>
      </w:tr>
      <w:tr w:rsidR="00EA5D6D" w:rsidRPr="00046826" w14:paraId="0E776BA9" w14:textId="77777777" w:rsidTr="704CCBFA">
        <w:tc>
          <w:tcPr>
            <w:tcW w:w="5238" w:type="dxa"/>
            <w:gridSpan w:val="2"/>
          </w:tcPr>
          <w:p w14:paraId="05B6FAE7" w14:textId="72C9384C" w:rsidR="00EA5D6D" w:rsidRPr="00B630E0" w:rsidRDefault="704CCBFA" w:rsidP="00EA5D6D">
            <w:pPr>
              <w:rPr>
                <w:b/>
                <w:sz w:val="20"/>
                <w:szCs w:val="20"/>
              </w:rPr>
            </w:pPr>
            <w:r w:rsidRPr="704CCBFA">
              <w:rPr>
                <w:b/>
                <w:bCs/>
              </w:rPr>
              <w:t>Multi-Digit Division</w:t>
            </w:r>
          </w:p>
          <w:p w14:paraId="2433B51D" w14:textId="66980411" w:rsidR="00EA5D6D" w:rsidRDefault="704CCBFA" w:rsidP="00EB12A0">
            <w:pPr>
              <w:pStyle w:val="ListParagraph"/>
              <w:numPr>
                <w:ilvl w:val="0"/>
                <w:numId w:val="50"/>
              </w:numPr>
            </w:pPr>
            <w:r>
              <w:t>Fluently divide multi-digit numbers using the standard algorithm.</w:t>
            </w:r>
          </w:p>
          <w:p w14:paraId="3189762D" w14:textId="70B0A75D" w:rsidR="009A0624" w:rsidRPr="00100FE1" w:rsidRDefault="704CCBFA" w:rsidP="00EB12A0">
            <w:pPr>
              <w:pStyle w:val="ListParagraph"/>
              <w:numPr>
                <w:ilvl w:val="0"/>
                <w:numId w:val="50"/>
              </w:numPr>
            </w:pPr>
            <w:r>
              <w:t>Understand how to set up a problem based on the context of the problem.</w:t>
            </w:r>
          </w:p>
          <w:p w14:paraId="13CC9AF3" w14:textId="4464DA8B" w:rsidR="6BA30DAE" w:rsidRDefault="704CCBFA" w:rsidP="00EB12A0">
            <w:pPr>
              <w:pStyle w:val="ListParagraph"/>
              <w:numPr>
                <w:ilvl w:val="0"/>
                <w:numId w:val="50"/>
              </w:numPr>
            </w:pPr>
            <w:r>
              <w:t>Be able to interpret the quotient.</w:t>
            </w:r>
          </w:p>
          <w:p w14:paraId="4FAA30FE" w14:textId="652BDDFD" w:rsidR="00EA5D6D" w:rsidRDefault="00EA5D6D" w:rsidP="00EA5D6D"/>
        </w:tc>
        <w:tc>
          <w:tcPr>
            <w:tcW w:w="4434" w:type="dxa"/>
          </w:tcPr>
          <w:p w14:paraId="2D369B84" w14:textId="793AFFF9" w:rsidR="00EA5D6D" w:rsidRDefault="704CCBFA" w:rsidP="00444081">
            <w:r>
              <w:t>In 5</w:t>
            </w:r>
            <w:r w:rsidRPr="704CCBFA">
              <w:rPr>
                <w:vertAlign w:val="superscript"/>
              </w:rPr>
              <w:t>th</w:t>
            </w:r>
            <w:r>
              <w:t xml:space="preserve"> grade, students worked with the operations of whole numbers and decimals.  In 6</w:t>
            </w:r>
            <w:r w:rsidRPr="704CCBFA">
              <w:rPr>
                <w:vertAlign w:val="superscript"/>
              </w:rPr>
              <w:t>th</w:t>
            </w:r>
            <w:r>
              <w:t xml:space="preserve"> grade, starting with whole number division builds on prior knowledge and will be the foundation for mastery of division of multi-digit numbers.</w:t>
            </w:r>
          </w:p>
        </w:tc>
        <w:tc>
          <w:tcPr>
            <w:tcW w:w="4836" w:type="dxa"/>
            <w:gridSpan w:val="3"/>
          </w:tcPr>
          <w:p w14:paraId="78E6F826" w14:textId="763884C4" w:rsidR="704CCBFA" w:rsidRDefault="704CCBFA" w:rsidP="704CCBFA">
            <w:r>
              <w:t>In previous grades, students learned to divide whole numbers.</w:t>
            </w:r>
          </w:p>
          <w:p w14:paraId="6CC26BA1" w14:textId="191E0124" w:rsidR="00EA5D6D" w:rsidRDefault="704CCBFA" w:rsidP="00EB12A0">
            <w:pPr>
              <w:pStyle w:val="ListParagraph"/>
              <w:numPr>
                <w:ilvl w:val="0"/>
                <w:numId w:val="35"/>
              </w:numPr>
              <w:rPr>
                <w:rFonts w:asciiTheme="minorEastAsia" w:eastAsiaTheme="minorEastAsia" w:hAnsiTheme="minorEastAsia" w:cstheme="minorEastAsia"/>
              </w:rPr>
            </w:pPr>
            <w:r>
              <w:t>Multiplication and division are inverse operations.</w:t>
            </w:r>
          </w:p>
          <w:p w14:paraId="6D338D5F" w14:textId="04F25E76" w:rsidR="00EA5D6D" w:rsidRDefault="704CCBFA" w:rsidP="00EB12A0">
            <w:pPr>
              <w:pStyle w:val="ListParagraph"/>
              <w:numPr>
                <w:ilvl w:val="0"/>
                <w:numId w:val="35"/>
              </w:numPr>
              <w:rPr>
                <w:rFonts w:asciiTheme="minorEastAsia" w:eastAsiaTheme="minorEastAsia" w:hAnsiTheme="minorEastAsia" w:cstheme="minorEastAsia"/>
              </w:rPr>
            </w:pPr>
            <w:r>
              <w:t>Division is either fair sharing or repeated subtraction.</w:t>
            </w:r>
          </w:p>
          <w:p w14:paraId="0411B500" w14:textId="4B0CE7FE" w:rsidR="00EA5D6D" w:rsidRDefault="704CCBFA" w:rsidP="00EB12A0">
            <w:pPr>
              <w:pStyle w:val="ListParagraph"/>
              <w:numPr>
                <w:ilvl w:val="0"/>
                <w:numId w:val="35"/>
              </w:numPr>
              <w:rPr>
                <w:rFonts w:asciiTheme="minorEastAsia" w:eastAsiaTheme="minorEastAsia" w:hAnsiTheme="minorEastAsia" w:cstheme="minorEastAsia"/>
              </w:rPr>
            </w:pPr>
            <w:r>
              <w:t>Divide whole numbers.</w:t>
            </w:r>
          </w:p>
          <w:p w14:paraId="4F8272F9" w14:textId="4222F03D" w:rsidR="00EA5D6D" w:rsidRPr="00CF6C20" w:rsidRDefault="704CCBFA" w:rsidP="00EB12A0">
            <w:pPr>
              <w:pStyle w:val="ListParagraph"/>
              <w:numPr>
                <w:ilvl w:val="0"/>
                <w:numId w:val="35"/>
              </w:numPr>
              <w:rPr>
                <w:rFonts w:asciiTheme="minorEastAsia" w:eastAsiaTheme="minorEastAsia" w:hAnsiTheme="minorEastAsia" w:cstheme="minorEastAsia"/>
              </w:rPr>
            </w:pPr>
            <w:r>
              <w:t>Model division with manipulatives, diagrams, and story context.</w:t>
            </w:r>
          </w:p>
        </w:tc>
      </w:tr>
      <w:tr w:rsidR="00EA5D6D" w:rsidRPr="00046826" w14:paraId="2BF0B4D3" w14:textId="77777777" w:rsidTr="704CCBFA">
        <w:tc>
          <w:tcPr>
            <w:tcW w:w="5238" w:type="dxa"/>
            <w:gridSpan w:val="2"/>
          </w:tcPr>
          <w:p w14:paraId="61C79B64" w14:textId="774B0924" w:rsidR="00577E22" w:rsidRDefault="704CCBFA" w:rsidP="6BA30DAE">
            <w:pPr>
              <w:rPr>
                <w:sz w:val="20"/>
                <w:szCs w:val="20"/>
              </w:rPr>
            </w:pPr>
            <w:r w:rsidRPr="704CCBFA">
              <w:rPr>
                <w:b/>
                <w:bCs/>
              </w:rPr>
              <w:t>Division with Fractions</w:t>
            </w:r>
          </w:p>
          <w:p w14:paraId="08698734" w14:textId="72BC41F8" w:rsidR="009A0624" w:rsidRPr="00100FE1" w:rsidRDefault="704CCBFA" w:rsidP="00EB12A0">
            <w:pPr>
              <w:pStyle w:val="ListParagraph"/>
              <w:numPr>
                <w:ilvl w:val="0"/>
                <w:numId w:val="50"/>
              </w:numPr>
            </w:pPr>
            <w:r>
              <w:t>Understand the meaning of division.</w:t>
            </w:r>
          </w:p>
          <w:p w14:paraId="2C68C6DC" w14:textId="31E06C2A" w:rsidR="6BA30DAE" w:rsidRDefault="704CCBFA" w:rsidP="00EB12A0">
            <w:pPr>
              <w:pStyle w:val="ListParagraph"/>
              <w:numPr>
                <w:ilvl w:val="0"/>
                <w:numId w:val="50"/>
              </w:numPr>
            </w:pPr>
            <w:r>
              <w:t>Use models to show division of fractions.</w:t>
            </w:r>
          </w:p>
          <w:p w14:paraId="19EB7324" w14:textId="0F65A764" w:rsidR="6BA30DAE" w:rsidRDefault="704CCBFA" w:rsidP="00EB12A0">
            <w:pPr>
              <w:pStyle w:val="ListParagraph"/>
              <w:numPr>
                <w:ilvl w:val="0"/>
                <w:numId w:val="50"/>
              </w:numPr>
            </w:pPr>
            <w:r>
              <w:t>Use understanding of multiplication of fractions to understand division of fractions.</w:t>
            </w:r>
          </w:p>
          <w:p w14:paraId="2389BB27" w14:textId="77777777" w:rsidR="00EA5D6D" w:rsidRDefault="00EA5D6D" w:rsidP="00EA5D6D">
            <w:pPr>
              <w:rPr>
                <w:b/>
                <w:sz w:val="20"/>
                <w:szCs w:val="20"/>
              </w:rPr>
            </w:pPr>
          </w:p>
        </w:tc>
        <w:tc>
          <w:tcPr>
            <w:tcW w:w="4434" w:type="dxa"/>
          </w:tcPr>
          <w:p w14:paraId="6F4FE8A1" w14:textId="7D2B495E" w:rsidR="00EA5D6D" w:rsidRDefault="704CCBFA" w:rsidP="00444081">
            <w:r>
              <w:t>This concept follows division of whole numbers to continue with the understanding of division.  It is before multiplication/division of decimals because fractions  are used to teach operations with decimals.</w:t>
            </w:r>
          </w:p>
        </w:tc>
        <w:tc>
          <w:tcPr>
            <w:tcW w:w="4836" w:type="dxa"/>
            <w:gridSpan w:val="3"/>
          </w:tcPr>
          <w:p w14:paraId="6B65C19F" w14:textId="1B9D053A" w:rsidR="704CCBFA" w:rsidRDefault="704CCBFA" w:rsidP="704CCBFA">
            <w:r>
              <w:t>In previous grades, students learned multiplication and division with whole numbers.</w:t>
            </w:r>
          </w:p>
          <w:p w14:paraId="5B909FDD" w14:textId="191E0124" w:rsidR="00EA5D6D" w:rsidRDefault="704CCBFA" w:rsidP="00EB12A0">
            <w:pPr>
              <w:pStyle w:val="ListParagraph"/>
              <w:numPr>
                <w:ilvl w:val="0"/>
                <w:numId w:val="34"/>
              </w:numPr>
              <w:rPr>
                <w:rFonts w:asciiTheme="minorEastAsia" w:eastAsiaTheme="minorEastAsia" w:hAnsiTheme="minorEastAsia" w:cstheme="minorEastAsia"/>
              </w:rPr>
            </w:pPr>
            <w:r>
              <w:t>Multiplication and division are inverse operations.</w:t>
            </w:r>
          </w:p>
          <w:p w14:paraId="275E6177" w14:textId="04F25E76" w:rsidR="00EA5D6D" w:rsidRDefault="704CCBFA" w:rsidP="00EB12A0">
            <w:pPr>
              <w:pStyle w:val="ListParagraph"/>
              <w:numPr>
                <w:ilvl w:val="0"/>
                <w:numId w:val="34"/>
              </w:numPr>
              <w:rPr>
                <w:rFonts w:asciiTheme="minorEastAsia" w:eastAsiaTheme="minorEastAsia" w:hAnsiTheme="minorEastAsia" w:cstheme="minorEastAsia"/>
              </w:rPr>
            </w:pPr>
            <w:r>
              <w:t>Division is either fair sharing or repeated subtraction.</w:t>
            </w:r>
          </w:p>
          <w:p w14:paraId="3DEBFF8A" w14:textId="4B0CE7FE" w:rsidR="00EA5D6D" w:rsidRDefault="704CCBFA" w:rsidP="00EB12A0">
            <w:pPr>
              <w:pStyle w:val="ListParagraph"/>
              <w:numPr>
                <w:ilvl w:val="0"/>
                <w:numId w:val="34"/>
              </w:numPr>
              <w:rPr>
                <w:rFonts w:asciiTheme="minorEastAsia" w:eastAsiaTheme="minorEastAsia" w:hAnsiTheme="minorEastAsia" w:cstheme="minorEastAsia"/>
              </w:rPr>
            </w:pPr>
            <w:r>
              <w:t>Divide whole numbers.</w:t>
            </w:r>
          </w:p>
          <w:p w14:paraId="5B7EA6AB" w14:textId="4FEB4340" w:rsidR="00EA5D6D" w:rsidRDefault="704CCBFA" w:rsidP="00EB12A0">
            <w:pPr>
              <w:pStyle w:val="ListParagraph"/>
              <w:numPr>
                <w:ilvl w:val="0"/>
                <w:numId w:val="34"/>
              </w:numPr>
              <w:rPr>
                <w:rFonts w:asciiTheme="minorEastAsia" w:eastAsiaTheme="minorEastAsia" w:hAnsiTheme="minorEastAsia" w:cstheme="minorEastAsia"/>
              </w:rPr>
            </w:pPr>
            <w:r>
              <w:t>Model division with manipulatives, diagrams, and story context.</w:t>
            </w:r>
          </w:p>
        </w:tc>
      </w:tr>
      <w:tr w:rsidR="00EA5D6D" w:rsidRPr="00046826" w14:paraId="235FCF49" w14:textId="77777777" w:rsidTr="704CCBFA">
        <w:tc>
          <w:tcPr>
            <w:tcW w:w="5238" w:type="dxa"/>
            <w:gridSpan w:val="2"/>
          </w:tcPr>
          <w:p w14:paraId="44A1EC6A" w14:textId="03319634" w:rsidR="00EA5D6D" w:rsidRDefault="704CCBFA" w:rsidP="06D4C3A0">
            <w:r w:rsidRPr="704CCBFA">
              <w:rPr>
                <w:rFonts w:ascii="Calibri" w:eastAsia="Calibri" w:hAnsi="Calibri" w:cs="Calibri"/>
                <w:b/>
                <w:bCs/>
              </w:rPr>
              <w:t>Decimal Operations</w:t>
            </w:r>
            <w:r w:rsidRPr="704CCBFA">
              <w:rPr>
                <w:rFonts w:ascii="Calibri" w:eastAsia="Calibri" w:hAnsi="Calibri" w:cs="Calibri"/>
              </w:rPr>
              <w:t xml:space="preserve"> </w:t>
            </w:r>
          </w:p>
          <w:p w14:paraId="71C3A13E" w14:textId="797C02C4" w:rsidR="00EA5D6D" w:rsidRDefault="704CCBFA" w:rsidP="00EB12A0">
            <w:pPr>
              <w:pStyle w:val="ListParagraph"/>
              <w:numPr>
                <w:ilvl w:val="0"/>
                <w:numId w:val="41"/>
              </w:numPr>
              <w:rPr>
                <w:rFonts w:asciiTheme="minorEastAsia" w:eastAsiaTheme="minorEastAsia" w:hAnsiTheme="minorEastAsia" w:cstheme="minorEastAsia"/>
              </w:rPr>
            </w:pPr>
            <w:r w:rsidRPr="704CCBFA">
              <w:rPr>
                <w:rFonts w:ascii="Calibri" w:eastAsia="Calibri" w:hAnsi="Calibri" w:cs="Calibri"/>
              </w:rPr>
              <w:t xml:space="preserve">Fluently add, subtract, multiply, and divide decimals using the standard algorithm for each operation. </w:t>
            </w:r>
          </w:p>
          <w:p w14:paraId="4CF16DD2" w14:textId="26E1A271" w:rsidR="00EA5D6D" w:rsidRDefault="704CCBFA" w:rsidP="00EB12A0">
            <w:pPr>
              <w:pStyle w:val="ListParagraph"/>
              <w:numPr>
                <w:ilvl w:val="0"/>
                <w:numId w:val="41"/>
              </w:numPr>
              <w:rPr>
                <w:rFonts w:asciiTheme="minorEastAsia" w:eastAsiaTheme="minorEastAsia" w:hAnsiTheme="minorEastAsia" w:cstheme="minorEastAsia"/>
              </w:rPr>
            </w:pPr>
            <w:r w:rsidRPr="704CCBFA">
              <w:rPr>
                <w:rFonts w:ascii="Calibri" w:eastAsia="Calibri" w:hAnsi="Calibri" w:cs="Calibri"/>
              </w:rPr>
              <w:t xml:space="preserve">Understand role of place value in each of the operations. </w:t>
            </w:r>
          </w:p>
          <w:p w14:paraId="3BD4AF15" w14:textId="42604CDB" w:rsidR="00EA5D6D" w:rsidRDefault="704CCBFA" w:rsidP="00EB12A0">
            <w:pPr>
              <w:pStyle w:val="ListParagraph"/>
              <w:numPr>
                <w:ilvl w:val="0"/>
                <w:numId w:val="41"/>
              </w:numPr>
              <w:rPr>
                <w:rFonts w:asciiTheme="minorEastAsia" w:eastAsiaTheme="minorEastAsia" w:hAnsiTheme="minorEastAsia" w:cstheme="minorEastAsia"/>
              </w:rPr>
            </w:pPr>
            <w:r w:rsidRPr="704CCBFA">
              <w:rPr>
                <w:rFonts w:ascii="Calibri" w:eastAsia="Calibri" w:hAnsi="Calibri" w:cs="Calibri"/>
              </w:rPr>
              <w:t xml:space="preserve">Identify when it is appropriate to use the standard algorithm. </w:t>
            </w:r>
          </w:p>
          <w:p w14:paraId="099E7A05" w14:textId="6123FB66" w:rsidR="00EA5D6D" w:rsidRDefault="704CCBFA" w:rsidP="00EB12A0">
            <w:pPr>
              <w:pStyle w:val="ListParagraph"/>
              <w:numPr>
                <w:ilvl w:val="0"/>
                <w:numId w:val="41"/>
              </w:numPr>
              <w:rPr>
                <w:rFonts w:asciiTheme="minorEastAsia" w:eastAsiaTheme="minorEastAsia" w:hAnsiTheme="minorEastAsia" w:cstheme="minorEastAsia"/>
              </w:rPr>
            </w:pPr>
            <w:r w:rsidRPr="704CCBFA">
              <w:rPr>
                <w:rFonts w:ascii="Calibri" w:eastAsia="Calibri" w:hAnsi="Calibri" w:cs="Calibri"/>
              </w:rPr>
              <w:t xml:space="preserve">Estimate before using the standard algorithm and use estimation to check the reasonableness of answers. </w:t>
            </w:r>
          </w:p>
          <w:p w14:paraId="79961317" w14:textId="48CF5C0A" w:rsidR="00CF6C20" w:rsidRDefault="704CCBFA" w:rsidP="704CCBFA">
            <w:pPr>
              <w:pStyle w:val="ListParagraph"/>
              <w:numPr>
                <w:ilvl w:val="0"/>
                <w:numId w:val="41"/>
              </w:numPr>
              <w:rPr>
                <w:rFonts w:asciiTheme="minorEastAsia" w:eastAsiaTheme="minorEastAsia" w:hAnsiTheme="minorEastAsia" w:cstheme="minorEastAsia"/>
              </w:rPr>
            </w:pPr>
            <w:r w:rsidRPr="704CCBFA">
              <w:rPr>
                <w:rFonts w:ascii="Calibri" w:eastAsia="Calibri" w:hAnsi="Calibri" w:cs="Calibri"/>
              </w:rPr>
              <w:lastRenderedPageBreak/>
              <w:t xml:space="preserve">Model each of the operations with manipulatives, diagrams, and story contexts for multi-digit decimals. </w:t>
            </w:r>
          </w:p>
        </w:tc>
        <w:tc>
          <w:tcPr>
            <w:tcW w:w="4434" w:type="dxa"/>
          </w:tcPr>
          <w:p w14:paraId="6C525FF2" w14:textId="0B893849" w:rsidR="00EA5D6D" w:rsidRDefault="704CCBFA" w:rsidP="06D4C3A0">
            <w:r w:rsidRPr="704CCBFA">
              <w:rPr>
                <w:rFonts w:ascii="Calibri" w:eastAsia="Calibri" w:hAnsi="Calibri" w:cs="Calibri"/>
              </w:rPr>
              <w:lastRenderedPageBreak/>
              <w:t>Students will be increasing the number of digits from 5</w:t>
            </w:r>
            <w:r w:rsidRPr="704CCBFA">
              <w:rPr>
                <w:rFonts w:ascii="Calibri" w:eastAsia="Calibri" w:hAnsi="Calibri" w:cs="Calibri"/>
                <w:vertAlign w:val="superscript"/>
              </w:rPr>
              <w:t>th</w:t>
            </w:r>
            <w:r w:rsidRPr="704CCBFA">
              <w:rPr>
                <w:rFonts w:ascii="Calibri" w:eastAsia="Calibri" w:hAnsi="Calibri" w:cs="Calibri"/>
              </w:rPr>
              <w:t xml:space="preserve"> grade that are being used when adding, subtracting, and multiplying decimals.  The placement of the decimal will continue to be an emphasis.  By placing the fluency at the beginning of the year, students will be prepared to complete other calculations (ex. unit rate) without calculators.  </w:t>
            </w:r>
          </w:p>
          <w:p w14:paraId="18AFFA93" w14:textId="386D6023" w:rsidR="00EA5D6D" w:rsidRDefault="00EA5D6D" w:rsidP="06D4C3A0"/>
        </w:tc>
        <w:tc>
          <w:tcPr>
            <w:tcW w:w="4836" w:type="dxa"/>
            <w:gridSpan w:val="3"/>
          </w:tcPr>
          <w:p w14:paraId="46A4B9A2" w14:textId="7C541224" w:rsidR="704CCBFA" w:rsidRDefault="704CCBFA" w:rsidP="704CCBFA">
            <w:r w:rsidRPr="704CCBFA">
              <w:rPr>
                <w:rFonts w:ascii="Calibri" w:eastAsia="Calibri" w:hAnsi="Calibri" w:cs="Calibri"/>
              </w:rPr>
              <w:t>In previous grades, students learned the meaning of decimals and worked with decimal place value.</w:t>
            </w:r>
          </w:p>
          <w:p w14:paraId="09748354" w14:textId="204584F3" w:rsidR="00EA5D6D" w:rsidRDefault="704CCBFA" w:rsidP="00EB12A0">
            <w:pPr>
              <w:pStyle w:val="ListParagraph"/>
              <w:numPr>
                <w:ilvl w:val="0"/>
                <w:numId w:val="40"/>
              </w:numPr>
              <w:rPr>
                <w:rFonts w:asciiTheme="minorEastAsia" w:eastAsiaTheme="minorEastAsia" w:hAnsiTheme="minorEastAsia" w:cstheme="minorEastAsia"/>
              </w:rPr>
            </w:pPr>
            <w:r w:rsidRPr="704CCBFA">
              <w:rPr>
                <w:rFonts w:ascii="Calibri" w:eastAsia="Calibri" w:hAnsi="Calibri" w:cs="Calibri"/>
              </w:rPr>
              <w:t xml:space="preserve">Understand decimal place values </w:t>
            </w:r>
          </w:p>
          <w:p w14:paraId="1C8F2EFF" w14:textId="1AAB677E" w:rsidR="00EA5D6D" w:rsidRDefault="704CCBFA" w:rsidP="00EB12A0">
            <w:pPr>
              <w:pStyle w:val="ListParagraph"/>
              <w:numPr>
                <w:ilvl w:val="0"/>
                <w:numId w:val="40"/>
              </w:numPr>
              <w:rPr>
                <w:rFonts w:asciiTheme="minorEastAsia" w:eastAsiaTheme="minorEastAsia" w:hAnsiTheme="minorEastAsia" w:cstheme="minorEastAsia"/>
              </w:rPr>
            </w:pPr>
            <w:r w:rsidRPr="704CCBFA">
              <w:rPr>
                <w:rFonts w:ascii="Calibri" w:eastAsia="Calibri" w:hAnsi="Calibri" w:cs="Calibri"/>
              </w:rPr>
              <w:t xml:space="preserve">Know basic facts for addition, subtraction, multiplication, and division. </w:t>
            </w:r>
          </w:p>
          <w:p w14:paraId="2C814C0F" w14:textId="771F9578" w:rsidR="00EA5D6D" w:rsidRDefault="704CCBFA" w:rsidP="00EB12A0">
            <w:pPr>
              <w:pStyle w:val="ListParagraph"/>
              <w:numPr>
                <w:ilvl w:val="0"/>
                <w:numId w:val="40"/>
              </w:numPr>
              <w:rPr>
                <w:rFonts w:asciiTheme="minorEastAsia" w:eastAsiaTheme="minorEastAsia" w:hAnsiTheme="minorEastAsia" w:cstheme="minorEastAsia"/>
              </w:rPr>
            </w:pPr>
            <w:r w:rsidRPr="704CCBFA">
              <w:rPr>
                <w:rFonts w:ascii="Calibri" w:eastAsia="Calibri" w:hAnsi="Calibri" w:cs="Calibri"/>
              </w:rPr>
              <w:t xml:space="preserve">Add, subtract, multiply, and divide single-digit decimals. </w:t>
            </w:r>
          </w:p>
          <w:p w14:paraId="2B4B0A41" w14:textId="0763B0B4" w:rsidR="00EA5D6D" w:rsidRDefault="704CCBFA" w:rsidP="00EB12A0">
            <w:pPr>
              <w:pStyle w:val="ListParagraph"/>
              <w:numPr>
                <w:ilvl w:val="0"/>
                <w:numId w:val="40"/>
              </w:numPr>
              <w:rPr>
                <w:rFonts w:asciiTheme="minorEastAsia" w:eastAsiaTheme="minorEastAsia" w:hAnsiTheme="minorEastAsia" w:cstheme="minorEastAsia"/>
              </w:rPr>
            </w:pPr>
            <w:r w:rsidRPr="704CCBFA">
              <w:rPr>
                <w:rFonts w:ascii="Calibri" w:eastAsia="Calibri" w:hAnsi="Calibri" w:cs="Calibri"/>
              </w:rPr>
              <w:t xml:space="preserve">Model the operations of addition, subtraction, multiplication, and division with manipulatives, diagrams, and story contexts for single-digit numbers. </w:t>
            </w:r>
          </w:p>
          <w:p w14:paraId="5C16BDB3" w14:textId="0196A975" w:rsidR="00EA5D6D" w:rsidRDefault="00EA5D6D" w:rsidP="06D4C3A0"/>
        </w:tc>
      </w:tr>
      <w:tr w:rsidR="00EA5D6D" w:rsidRPr="00046826" w14:paraId="44E4E7B6" w14:textId="77777777" w:rsidTr="704CCBFA">
        <w:tc>
          <w:tcPr>
            <w:tcW w:w="5238" w:type="dxa"/>
            <w:gridSpan w:val="2"/>
          </w:tcPr>
          <w:p w14:paraId="12175DA8" w14:textId="0E243D29" w:rsidR="00EA5D6D" w:rsidRDefault="704CCBFA" w:rsidP="06D4C3A0">
            <w:r w:rsidRPr="704CCBFA">
              <w:rPr>
                <w:rFonts w:ascii="Calibri" w:eastAsia="Calibri" w:hAnsi="Calibri" w:cs="Calibri"/>
                <w:b/>
                <w:bCs/>
              </w:rPr>
              <w:lastRenderedPageBreak/>
              <w:t>Common Factors and Multiples</w:t>
            </w:r>
            <w:r w:rsidRPr="704CCBFA">
              <w:rPr>
                <w:rFonts w:ascii="Calibri" w:eastAsia="Calibri" w:hAnsi="Calibri" w:cs="Calibri"/>
              </w:rPr>
              <w:t xml:space="preserve"> </w:t>
            </w:r>
          </w:p>
          <w:p w14:paraId="305CAC1B" w14:textId="5592A2FA" w:rsidR="00EA5D6D" w:rsidRDefault="704CCBFA" w:rsidP="00EB12A0">
            <w:pPr>
              <w:pStyle w:val="ListParagraph"/>
              <w:numPr>
                <w:ilvl w:val="0"/>
                <w:numId w:val="39"/>
              </w:numPr>
              <w:rPr>
                <w:rFonts w:asciiTheme="minorEastAsia" w:eastAsiaTheme="minorEastAsia" w:hAnsiTheme="minorEastAsia" w:cstheme="minorEastAsia"/>
              </w:rPr>
            </w:pPr>
            <w:r w:rsidRPr="704CCBFA">
              <w:rPr>
                <w:rFonts w:ascii="Calibri" w:eastAsia="Calibri" w:hAnsi="Calibri" w:cs="Calibri"/>
              </w:rPr>
              <w:t xml:space="preserve">Understand that the greatest common factor (GCF) and least common multiple (LCM) are ways to discuss number relationships in multiplication and division. </w:t>
            </w:r>
          </w:p>
          <w:p w14:paraId="138BE084" w14:textId="3B75F1B6" w:rsidR="00EA5D6D" w:rsidRDefault="704CCBFA" w:rsidP="00EB12A0">
            <w:pPr>
              <w:pStyle w:val="ListParagraph"/>
              <w:numPr>
                <w:ilvl w:val="0"/>
                <w:numId w:val="39"/>
              </w:numPr>
              <w:rPr>
                <w:rFonts w:asciiTheme="minorEastAsia" w:eastAsiaTheme="minorEastAsia" w:hAnsiTheme="minorEastAsia" w:cstheme="minorEastAsia"/>
              </w:rPr>
            </w:pPr>
            <w:r w:rsidRPr="704CCBFA">
              <w:rPr>
                <w:rFonts w:ascii="Calibri" w:eastAsia="Calibri" w:hAnsi="Calibri" w:cs="Calibri"/>
              </w:rPr>
              <w:t xml:space="preserve">Use the distributive property to express a sum of two numbers with a common factor as a multiple of a sum of two whole numbers with no common factor. </w:t>
            </w:r>
          </w:p>
          <w:p w14:paraId="45A17C10" w14:textId="14F593A6" w:rsidR="00EA5D6D" w:rsidRDefault="704CCBFA" w:rsidP="00EB12A0">
            <w:pPr>
              <w:pStyle w:val="ListParagraph"/>
              <w:numPr>
                <w:ilvl w:val="0"/>
                <w:numId w:val="39"/>
              </w:numPr>
              <w:rPr>
                <w:rFonts w:asciiTheme="minorEastAsia" w:eastAsiaTheme="minorEastAsia" w:hAnsiTheme="minorEastAsia" w:cstheme="minorEastAsia"/>
              </w:rPr>
            </w:pPr>
            <w:r w:rsidRPr="704CCBFA">
              <w:rPr>
                <w:rFonts w:ascii="Calibri" w:eastAsia="Calibri" w:hAnsi="Calibri" w:cs="Calibri"/>
              </w:rPr>
              <w:t xml:space="preserve">Find the GCF of two whole numbers less than or equal to 100 and the LCM of two whole numbers less than or equal to 12. </w:t>
            </w:r>
          </w:p>
          <w:p w14:paraId="740D43FD" w14:textId="5CF75F2B" w:rsidR="00EA5D6D" w:rsidRDefault="704CCBFA" w:rsidP="00EB12A0">
            <w:pPr>
              <w:pStyle w:val="ListParagraph"/>
              <w:numPr>
                <w:ilvl w:val="0"/>
                <w:numId w:val="39"/>
              </w:numPr>
              <w:rPr>
                <w:rFonts w:asciiTheme="minorEastAsia" w:eastAsiaTheme="minorEastAsia" w:hAnsiTheme="minorEastAsia" w:cstheme="minorEastAsia"/>
              </w:rPr>
            </w:pPr>
            <w:r w:rsidRPr="704CCBFA">
              <w:rPr>
                <w:rFonts w:ascii="Calibri" w:eastAsia="Calibri" w:hAnsi="Calibri" w:cs="Calibri"/>
              </w:rPr>
              <w:t xml:space="preserve">Model factorization of whole numbers 1-100. </w:t>
            </w:r>
          </w:p>
        </w:tc>
        <w:tc>
          <w:tcPr>
            <w:tcW w:w="4434" w:type="dxa"/>
          </w:tcPr>
          <w:p w14:paraId="32F2C487" w14:textId="56B0931F" w:rsidR="00EA5D6D" w:rsidRDefault="704CCBFA" w:rsidP="06D4C3A0">
            <w:r w:rsidRPr="704CCBFA">
              <w:rPr>
                <w:rFonts w:ascii="Calibri" w:eastAsia="Calibri" w:hAnsi="Calibri" w:cs="Calibri"/>
              </w:rPr>
              <w:t xml:space="preserve">The students' understanding of common factors and multiples will aid number sense as well as finding equivalent ratios and other skills that come later in the year.  The distributive property will use these skills in later lessons for expressions. </w:t>
            </w:r>
          </w:p>
          <w:p w14:paraId="707DA687" w14:textId="1F628D49" w:rsidR="00EA5D6D" w:rsidRDefault="00EA5D6D" w:rsidP="06D4C3A0"/>
          <w:p w14:paraId="37EE49FE" w14:textId="5F11A9FF" w:rsidR="00EA5D6D" w:rsidRDefault="704CCBFA" w:rsidP="463E8F1D">
            <w:r>
              <w:t>Only 2 days are being spent on L11 because it is "additional content" in the standards and finding common factors was also used in a previous lesson on simplifying fractions.</w:t>
            </w:r>
          </w:p>
        </w:tc>
        <w:tc>
          <w:tcPr>
            <w:tcW w:w="4836" w:type="dxa"/>
            <w:gridSpan w:val="3"/>
          </w:tcPr>
          <w:p w14:paraId="44D09A44" w14:textId="4CE52354" w:rsidR="00EA5D6D" w:rsidRDefault="704CCBFA" w:rsidP="06D4C3A0">
            <w:r w:rsidRPr="704CCBFA">
              <w:rPr>
                <w:rFonts w:ascii="Calibri" w:eastAsia="Calibri" w:hAnsi="Calibri" w:cs="Calibri"/>
              </w:rPr>
              <w:t xml:space="preserve">In prior grades, students have learned about factors, prime numbers, and multiples. </w:t>
            </w:r>
          </w:p>
          <w:p w14:paraId="3991E87C" w14:textId="258458A5" w:rsidR="00EA5D6D" w:rsidRDefault="704CCBFA" w:rsidP="00EB12A0">
            <w:pPr>
              <w:pStyle w:val="ListParagraph"/>
              <w:numPr>
                <w:ilvl w:val="0"/>
                <w:numId w:val="38"/>
              </w:numPr>
              <w:rPr>
                <w:rFonts w:asciiTheme="minorEastAsia" w:eastAsiaTheme="minorEastAsia" w:hAnsiTheme="minorEastAsia" w:cstheme="minorEastAsia"/>
              </w:rPr>
            </w:pPr>
            <w:r w:rsidRPr="704CCBFA">
              <w:rPr>
                <w:rFonts w:ascii="Calibri" w:eastAsia="Calibri" w:hAnsi="Calibri" w:cs="Calibri"/>
              </w:rPr>
              <w:t xml:space="preserve">Understand that a factor is a whole number that divides without a remainder into another number. </w:t>
            </w:r>
          </w:p>
          <w:p w14:paraId="07BD723F" w14:textId="2617A81D" w:rsidR="00EA5D6D" w:rsidRDefault="704CCBFA" w:rsidP="00EB12A0">
            <w:pPr>
              <w:pStyle w:val="ListParagraph"/>
              <w:numPr>
                <w:ilvl w:val="0"/>
                <w:numId w:val="38"/>
              </w:numPr>
              <w:rPr>
                <w:rFonts w:asciiTheme="minorEastAsia" w:eastAsiaTheme="minorEastAsia" w:hAnsiTheme="minorEastAsia" w:cstheme="minorEastAsia"/>
              </w:rPr>
            </w:pPr>
            <w:r w:rsidRPr="704CCBFA">
              <w:rPr>
                <w:rFonts w:ascii="Calibri" w:eastAsia="Calibri" w:hAnsi="Calibri" w:cs="Calibri"/>
              </w:rPr>
              <w:t xml:space="preserve">Understand that a multiple is a whole number that is a product of the number and any other factor. </w:t>
            </w:r>
          </w:p>
          <w:p w14:paraId="5BEFA8A5" w14:textId="2CFF2FEE" w:rsidR="00EA5D6D" w:rsidRDefault="704CCBFA" w:rsidP="00EB12A0">
            <w:pPr>
              <w:pStyle w:val="ListParagraph"/>
              <w:numPr>
                <w:ilvl w:val="0"/>
                <w:numId w:val="38"/>
              </w:numPr>
              <w:rPr>
                <w:rFonts w:asciiTheme="minorEastAsia" w:eastAsiaTheme="minorEastAsia" w:hAnsiTheme="minorEastAsia" w:cstheme="minorEastAsia"/>
              </w:rPr>
            </w:pPr>
            <w:r w:rsidRPr="704CCBFA">
              <w:rPr>
                <w:rFonts w:ascii="Calibri" w:eastAsia="Calibri" w:hAnsi="Calibri" w:cs="Calibri"/>
              </w:rPr>
              <w:t xml:space="preserve">Find factors and multiples of a given number. </w:t>
            </w:r>
          </w:p>
          <w:p w14:paraId="4FE15A22" w14:textId="62602359" w:rsidR="00EA5D6D" w:rsidRDefault="704CCBFA" w:rsidP="00EB12A0">
            <w:pPr>
              <w:pStyle w:val="ListParagraph"/>
              <w:numPr>
                <w:ilvl w:val="0"/>
                <w:numId w:val="38"/>
              </w:numPr>
              <w:rPr>
                <w:rFonts w:asciiTheme="minorEastAsia" w:eastAsiaTheme="minorEastAsia" w:hAnsiTheme="minorEastAsia" w:cstheme="minorEastAsia"/>
              </w:rPr>
            </w:pPr>
            <w:r w:rsidRPr="704CCBFA">
              <w:rPr>
                <w:rFonts w:ascii="Calibri" w:eastAsia="Calibri" w:hAnsi="Calibri" w:cs="Calibri"/>
              </w:rPr>
              <w:t xml:space="preserve">Compute using the distributive property. </w:t>
            </w:r>
          </w:p>
          <w:p w14:paraId="78EB6698" w14:textId="2103F021" w:rsidR="00EA5D6D" w:rsidRDefault="00EA5D6D" w:rsidP="06D4C3A0"/>
        </w:tc>
      </w:tr>
      <w:tr w:rsidR="00EA5D6D" w:rsidRPr="00046826" w14:paraId="393184EE" w14:textId="77777777" w:rsidTr="704CCBFA">
        <w:tc>
          <w:tcPr>
            <w:tcW w:w="5238" w:type="dxa"/>
            <w:gridSpan w:val="2"/>
          </w:tcPr>
          <w:p w14:paraId="54516BC7" w14:textId="4FA2A5B7" w:rsidR="00EA5D6D" w:rsidRDefault="704CCBFA" w:rsidP="06D4C3A0">
            <w:r w:rsidRPr="704CCBFA">
              <w:rPr>
                <w:rFonts w:ascii="Calibri" w:eastAsia="Calibri" w:hAnsi="Calibri" w:cs="Calibri"/>
                <w:b/>
                <w:bCs/>
              </w:rPr>
              <w:t>Integers</w:t>
            </w:r>
            <w:r w:rsidRPr="704CCBFA">
              <w:rPr>
                <w:rFonts w:ascii="Calibri" w:eastAsia="Calibri" w:hAnsi="Calibri" w:cs="Calibri"/>
              </w:rPr>
              <w:t xml:space="preserve"> </w:t>
            </w:r>
          </w:p>
          <w:p w14:paraId="593AC1C7" w14:textId="26215603" w:rsidR="00EA5D6D" w:rsidRDefault="704CCBFA" w:rsidP="00EB12A0">
            <w:pPr>
              <w:pStyle w:val="ListParagraph"/>
              <w:numPr>
                <w:ilvl w:val="0"/>
                <w:numId w:val="37"/>
              </w:numPr>
              <w:rPr>
                <w:rFonts w:asciiTheme="minorEastAsia" w:eastAsiaTheme="minorEastAsia" w:hAnsiTheme="minorEastAsia" w:cstheme="minorEastAsia"/>
              </w:rPr>
            </w:pPr>
            <w:r w:rsidRPr="704CCBFA">
              <w:rPr>
                <w:rFonts w:ascii="Calibri" w:eastAsia="Calibri" w:hAnsi="Calibri" w:cs="Calibri"/>
              </w:rPr>
              <w:t xml:space="preserve">Relate positive and negative numbers to the real world. </w:t>
            </w:r>
          </w:p>
          <w:p w14:paraId="7B44D540" w14:textId="49AA1085" w:rsidR="00EA5D6D" w:rsidRDefault="704CCBFA" w:rsidP="00EB12A0">
            <w:pPr>
              <w:pStyle w:val="ListParagraph"/>
              <w:numPr>
                <w:ilvl w:val="0"/>
                <w:numId w:val="37"/>
              </w:numPr>
              <w:rPr>
                <w:rFonts w:asciiTheme="minorEastAsia" w:eastAsiaTheme="minorEastAsia" w:hAnsiTheme="minorEastAsia" w:cstheme="minorEastAsia"/>
              </w:rPr>
            </w:pPr>
            <w:r w:rsidRPr="704CCBFA">
              <w:rPr>
                <w:rFonts w:ascii="Calibri" w:eastAsia="Calibri" w:hAnsi="Calibri" w:cs="Calibri"/>
              </w:rPr>
              <w:t xml:space="preserve">Understand the sign of a number indicates its direction from zero and the absolute value represents the distance on a number line from zero. </w:t>
            </w:r>
          </w:p>
          <w:p w14:paraId="1A99AF22" w14:textId="0B380357" w:rsidR="00EA5D6D" w:rsidRDefault="704CCBFA" w:rsidP="00EB12A0">
            <w:pPr>
              <w:pStyle w:val="ListParagraph"/>
              <w:numPr>
                <w:ilvl w:val="0"/>
                <w:numId w:val="37"/>
              </w:numPr>
              <w:rPr>
                <w:rFonts w:asciiTheme="minorEastAsia" w:eastAsiaTheme="minorEastAsia" w:hAnsiTheme="minorEastAsia" w:cstheme="minorEastAsia"/>
              </w:rPr>
            </w:pPr>
            <w:r w:rsidRPr="704CCBFA">
              <w:rPr>
                <w:rFonts w:ascii="Calibri" w:eastAsia="Calibri" w:hAnsi="Calibri" w:cs="Calibri"/>
              </w:rPr>
              <w:t xml:space="preserve">Recognize that the opposite of an opposite number is the number itself; 0 is its own opposite. </w:t>
            </w:r>
          </w:p>
          <w:p w14:paraId="5802581B" w14:textId="40F2649C" w:rsidR="00EA5D6D" w:rsidRDefault="704CCBFA" w:rsidP="00EB12A0">
            <w:pPr>
              <w:pStyle w:val="ListParagraph"/>
              <w:numPr>
                <w:ilvl w:val="0"/>
                <w:numId w:val="37"/>
              </w:numPr>
              <w:rPr>
                <w:rFonts w:asciiTheme="minorEastAsia" w:eastAsiaTheme="minorEastAsia" w:hAnsiTheme="minorEastAsia" w:cstheme="minorEastAsia"/>
              </w:rPr>
            </w:pPr>
            <w:r w:rsidRPr="704CCBFA">
              <w:rPr>
                <w:rFonts w:ascii="Calibri" w:eastAsia="Calibri" w:hAnsi="Calibri" w:cs="Calibri"/>
              </w:rPr>
              <w:t xml:space="preserve">Write, interpret, and explain statements of order for rational numbers. </w:t>
            </w:r>
          </w:p>
          <w:p w14:paraId="55584C6E" w14:textId="54B940CE" w:rsidR="00EA5D6D" w:rsidRDefault="704CCBFA" w:rsidP="00EB12A0">
            <w:pPr>
              <w:pStyle w:val="ListParagraph"/>
              <w:numPr>
                <w:ilvl w:val="0"/>
                <w:numId w:val="37"/>
              </w:numPr>
              <w:rPr>
                <w:rFonts w:asciiTheme="minorEastAsia" w:eastAsiaTheme="minorEastAsia" w:hAnsiTheme="minorEastAsia" w:cstheme="minorEastAsia"/>
              </w:rPr>
            </w:pPr>
            <w:r w:rsidRPr="704CCBFA">
              <w:rPr>
                <w:rFonts w:ascii="Calibri" w:eastAsia="Calibri" w:hAnsi="Calibri" w:cs="Calibri"/>
              </w:rPr>
              <w:t>Distinguish comparisons of absolute value from statements about order.</w:t>
            </w:r>
          </w:p>
        </w:tc>
        <w:tc>
          <w:tcPr>
            <w:tcW w:w="4434" w:type="dxa"/>
          </w:tcPr>
          <w:p w14:paraId="159D278F" w14:textId="3EE67E6C" w:rsidR="00EA5D6D" w:rsidRDefault="704CCBFA" w:rsidP="60005370">
            <w:r w:rsidRPr="704CCBFA">
              <w:rPr>
                <w:rFonts w:ascii="Calibri" w:eastAsia="Calibri" w:hAnsi="Calibri" w:cs="Calibri"/>
              </w:rPr>
              <w:t>6</w:t>
            </w:r>
            <w:r w:rsidRPr="704CCBFA">
              <w:rPr>
                <w:rFonts w:ascii="Calibri" w:eastAsia="Calibri" w:hAnsi="Calibri" w:cs="Calibri"/>
                <w:vertAlign w:val="superscript"/>
              </w:rPr>
              <w:t>th</w:t>
            </w:r>
            <w:r w:rsidRPr="704CCBFA">
              <w:rPr>
                <w:rFonts w:ascii="Calibri" w:eastAsia="Calibri" w:hAnsi="Calibri" w:cs="Calibri"/>
              </w:rPr>
              <w:t xml:space="preserve"> grade is the foundation year for negative numbers, so the students are expanding what they know about number lines to include values less than zero.  Students must understand both sides of zero, how each side relates to each other, and the position of zero.  Students must understand that each negative or positive number has a mirror-image, or opposite, on the other side of zero.  Zero is its own opposite.  It is important to differentiate opposites from absolute value.  Students must understand the concept of absolute value; the distance is always positive.  All of these concepts must be used in real-world scenarios. </w:t>
            </w:r>
          </w:p>
        </w:tc>
        <w:tc>
          <w:tcPr>
            <w:tcW w:w="4836" w:type="dxa"/>
            <w:gridSpan w:val="3"/>
          </w:tcPr>
          <w:p w14:paraId="1AA109AF" w14:textId="1B3DB46E" w:rsidR="00EA5D6D" w:rsidRDefault="704CCBFA" w:rsidP="06D4C3A0">
            <w:r w:rsidRPr="704CCBFA">
              <w:rPr>
                <w:rFonts w:ascii="Calibri" w:eastAsia="Calibri" w:hAnsi="Calibri" w:cs="Calibri"/>
              </w:rPr>
              <w:t xml:space="preserve">In previous grades, students learned about whole numbers as well as positive fractions and decimals. </w:t>
            </w:r>
          </w:p>
          <w:p w14:paraId="364AD721" w14:textId="4829C832" w:rsidR="00EA5D6D" w:rsidRDefault="704CCBFA" w:rsidP="00EB12A0">
            <w:pPr>
              <w:pStyle w:val="ListParagraph"/>
              <w:numPr>
                <w:ilvl w:val="0"/>
                <w:numId w:val="36"/>
              </w:numPr>
              <w:rPr>
                <w:rFonts w:asciiTheme="minorEastAsia" w:eastAsiaTheme="minorEastAsia" w:hAnsiTheme="minorEastAsia" w:cstheme="minorEastAsia"/>
              </w:rPr>
            </w:pPr>
            <w:r w:rsidRPr="704CCBFA">
              <w:rPr>
                <w:rFonts w:ascii="Calibri" w:eastAsia="Calibri" w:hAnsi="Calibri" w:cs="Calibri"/>
              </w:rPr>
              <w:t xml:space="preserve">Know where positive integers are on a number line. </w:t>
            </w:r>
          </w:p>
          <w:p w14:paraId="09C7DD1F" w14:textId="4798F5C5" w:rsidR="00EA5D6D" w:rsidRDefault="704CCBFA" w:rsidP="00EB12A0">
            <w:pPr>
              <w:pStyle w:val="ListParagraph"/>
              <w:numPr>
                <w:ilvl w:val="0"/>
                <w:numId w:val="36"/>
              </w:numPr>
              <w:rPr>
                <w:rFonts w:asciiTheme="minorEastAsia" w:eastAsiaTheme="minorEastAsia" w:hAnsiTheme="minorEastAsia" w:cstheme="minorEastAsia"/>
              </w:rPr>
            </w:pPr>
            <w:r w:rsidRPr="704CCBFA">
              <w:rPr>
                <w:rFonts w:ascii="Calibri" w:eastAsia="Calibri" w:hAnsi="Calibri" w:cs="Calibri"/>
              </w:rPr>
              <w:t xml:space="preserve">Understand that zero represents a position. </w:t>
            </w:r>
          </w:p>
          <w:p w14:paraId="2245F007" w14:textId="53F0092A" w:rsidR="00EA5D6D" w:rsidRDefault="704CCBFA" w:rsidP="00EB12A0">
            <w:pPr>
              <w:pStyle w:val="ListParagraph"/>
              <w:numPr>
                <w:ilvl w:val="0"/>
                <w:numId w:val="36"/>
              </w:numPr>
              <w:rPr>
                <w:rFonts w:asciiTheme="minorEastAsia" w:eastAsiaTheme="minorEastAsia" w:hAnsiTheme="minorEastAsia" w:cstheme="minorEastAsia"/>
              </w:rPr>
            </w:pPr>
            <w:r w:rsidRPr="704CCBFA">
              <w:rPr>
                <w:rFonts w:ascii="Calibri" w:eastAsia="Calibri" w:hAnsi="Calibri" w:cs="Calibri"/>
              </w:rPr>
              <w:t xml:space="preserve">Draw a number line and represent real-life contexts on a number line. </w:t>
            </w:r>
          </w:p>
          <w:p w14:paraId="2B5A03E5" w14:textId="40516151" w:rsidR="00EA5D6D" w:rsidRDefault="704CCBFA" w:rsidP="00EB12A0">
            <w:pPr>
              <w:pStyle w:val="ListParagraph"/>
              <w:numPr>
                <w:ilvl w:val="0"/>
                <w:numId w:val="36"/>
              </w:numPr>
              <w:rPr>
                <w:rFonts w:asciiTheme="minorEastAsia" w:eastAsiaTheme="minorEastAsia" w:hAnsiTheme="minorEastAsia" w:cstheme="minorEastAsia"/>
              </w:rPr>
            </w:pPr>
            <w:r w:rsidRPr="704CCBFA">
              <w:rPr>
                <w:rFonts w:ascii="Calibri" w:eastAsia="Calibri" w:hAnsi="Calibri" w:cs="Calibri"/>
              </w:rPr>
              <w:t xml:space="preserve">Compare and order whole numbers. </w:t>
            </w:r>
          </w:p>
          <w:p w14:paraId="5FFB3FF7" w14:textId="64F6B086" w:rsidR="00EA5D6D" w:rsidRDefault="704CCBFA" w:rsidP="00EB12A0">
            <w:pPr>
              <w:pStyle w:val="ListParagraph"/>
              <w:numPr>
                <w:ilvl w:val="0"/>
                <w:numId w:val="36"/>
              </w:numPr>
              <w:rPr>
                <w:rFonts w:asciiTheme="minorEastAsia" w:eastAsiaTheme="minorEastAsia" w:hAnsiTheme="minorEastAsia" w:cstheme="minorEastAsia"/>
              </w:rPr>
            </w:pPr>
            <w:r w:rsidRPr="704CCBFA">
              <w:rPr>
                <w:rFonts w:ascii="Calibri" w:eastAsia="Calibri" w:hAnsi="Calibri" w:cs="Calibri"/>
              </w:rPr>
              <w:t xml:space="preserve">Use horizontal and vertical number lines to show rational numbers and represent quantities. </w:t>
            </w:r>
          </w:p>
          <w:p w14:paraId="6A29AA8B" w14:textId="300B654C" w:rsidR="00EA5D6D" w:rsidRDefault="704CCBFA" w:rsidP="00EB12A0">
            <w:pPr>
              <w:pStyle w:val="ListParagraph"/>
              <w:numPr>
                <w:ilvl w:val="0"/>
                <w:numId w:val="36"/>
              </w:numPr>
              <w:rPr>
                <w:rFonts w:asciiTheme="minorEastAsia" w:eastAsiaTheme="minorEastAsia" w:hAnsiTheme="minorEastAsia" w:cstheme="minorEastAsia"/>
              </w:rPr>
            </w:pPr>
            <w:r w:rsidRPr="704CCBFA">
              <w:rPr>
                <w:rFonts w:ascii="Calibri" w:eastAsia="Calibri" w:hAnsi="Calibri" w:cs="Calibri"/>
              </w:rPr>
              <w:t xml:space="preserve">Describe quantities having opposite values. </w:t>
            </w:r>
          </w:p>
        </w:tc>
      </w:tr>
      <w:tr w:rsidR="0036132B" w:rsidRPr="00046826" w14:paraId="66ECC803" w14:textId="77777777" w:rsidTr="704CCBFA">
        <w:tc>
          <w:tcPr>
            <w:tcW w:w="14508" w:type="dxa"/>
            <w:gridSpan w:val="6"/>
          </w:tcPr>
          <w:p w14:paraId="2EEF931E" w14:textId="22E6F86A" w:rsidR="0036132B" w:rsidRPr="0036132B" w:rsidRDefault="0036132B" w:rsidP="00B73721">
            <w:r>
              <w:br w:type="page"/>
            </w:r>
          </w:p>
          <w:p w14:paraId="0FE5A9EF" w14:textId="57799ECC" w:rsidR="0036132B" w:rsidRPr="0036132B" w:rsidRDefault="0036132B" w:rsidP="00B73721"/>
          <w:p w14:paraId="30280082" w14:textId="150D1C98" w:rsidR="0036132B" w:rsidRPr="0036132B" w:rsidRDefault="704CCBFA" w:rsidP="00B73721">
            <w:pPr>
              <w:rPr>
                <w:rFonts w:ascii="Arial" w:hAnsi="Arial" w:cs="Arial"/>
                <w:sz w:val="24"/>
                <w:szCs w:val="24"/>
              </w:rPr>
            </w:pPr>
            <w:r w:rsidRPr="704CCBFA">
              <w:rPr>
                <w:rFonts w:ascii="Arial" w:eastAsia="Arial" w:hAnsi="Arial" w:cs="Arial"/>
                <w:b/>
                <w:bCs/>
                <w:sz w:val="24"/>
                <w:szCs w:val="24"/>
              </w:rPr>
              <w:lastRenderedPageBreak/>
              <w:t>HCDE Math Website:</w:t>
            </w:r>
            <w:r w:rsidRPr="704CCBFA">
              <w:rPr>
                <w:rFonts w:ascii="Arial" w:eastAsia="Arial" w:hAnsi="Arial" w:cs="Arial"/>
                <w:sz w:val="24"/>
                <w:szCs w:val="24"/>
              </w:rPr>
              <w:t xml:space="preserve"> Tasks Arcs, Tasks, and other teacher resources referenced on the pacing guide may be found at </w:t>
            </w:r>
            <w:hyperlink r:id="rId8">
              <w:r w:rsidRPr="704CCBFA">
                <w:rPr>
                  <w:rStyle w:val="Hyperlink"/>
                  <w:rFonts w:ascii="Arial" w:eastAsia="Arial" w:hAnsi="Arial" w:cs="Arial"/>
                  <w:sz w:val="24"/>
                  <w:szCs w:val="24"/>
                </w:rPr>
                <w:t>www.hcde.org</w:t>
              </w:r>
            </w:hyperlink>
            <w:r w:rsidRPr="704CCBFA">
              <w:rPr>
                <w:rFonts w:ascii="Arial" w:eastAsia="Arial" w:hAnsi="Arial" w:cs="Arial"/>
                <w:sz w:val="24"/>
                <w:szCs w:val="24"/>
              </w:rPr>
              <w:t>.</w:t>
            </w:r>
          </w:p>
          <w:p w14:paraId="419190AF" w14:textId="77777777" w:rsidR="0036132B" w:rsidRPr="0036132B" w:rsidRDefault="704CCBFA" w:rsidP="00B73721">
            <w:pPr>
              <w:rPr>
                <w:rFonts w:ascii="Arial" w:hAnsi="Arial" w:cs="Arial"/>
                <w:sz w:val="24"/>
                <w:szCs w:val="24"/>
              </w:rPr>
            </w:pPr>
            <w:r w:rsidRPr="704CCBFA">
              <w:rPr>
                <w:rFonts w:ascii="Arial" w:eastAsia="Arial" w:hAnsi="Arial" w:cs="Arial"/>
                <w:sz w:val="24"/>
                <w:szCs w:val="24"/>
              </w:rPr>
              <w:t>Website Directions:</w:t>
            </w:r>
          </w:p>
          <w:p w14:paraId="3A620909" w14:textId="77777777" w:rsidR="0036132B" w:rsidRPr="0036132B" w:rsidRDefault="704CCBFA" w:rsidP="00EB12A0">
            <w:pPr>
              <w:pStyle w:val="ListParagraph"/>
              <w:numPr>
                <w:ilvl w:val="0"/>
                <w:numId w:val="48"/>
              </w:numPr>
              <w:rPr>
                <w:rFonts w:ascii="Arial" w:eastAsia="Arial" w:hAnsi="Arial" w:cs="Arial"/>
                <w:sz w:val="24"/>
                <w:szCs w:val="24"/>
              </w:rPr>
            </w:pPr>
            <w:r w:rsidRPr="704CCBFA">
              <w:rPr>
                <w:rFonts w:ascii="Arial" w:eastAsia="Arial" w:hAnsi="Arial" w:cs="Arial"/>
                <w:sz w:val="24"/>
                <w:szCs w:val="24"/>
              </w:rPr>
              <w:t>Log in using username and password in top right hand corner of webpage (HCDE email &amp; password).</w:t>
            </w:r>
          </w:p>
          <w:p w14:paraId="63E0808B" w14:textId="77777777" w:rsidR="0036132B" w:rsidRPr="0036132B" w:rsidRDefault="704CCBFA" w:rsidP="00EB12A0">
            <w:pPr>
              <w:pStyle w:val="ListParagraph"/>
              <w:numPr>
                <w:ilvl w:val="0"/>
                <w:numId w:val="48"/>
              </w:numPr>
              <w:rPr>
                <w:rFonts w:ascii="Arial" w:eastAsia="Arial" w:hAnsi="Arial" w:cs="Arial"/>
                <w:sz w:val="24"/>
                <w:szCs w:val="24"/>
              </w:rPr>
            </w:pPr>
            <w:r w:rsidRPr="704CCBFA">
              <w:rPr>
                <w:rFonts w:ascii="Arial" w:eastAsia="Arial" w:hAnsi="Arial" w:cs="Arial"/>
                <w:sz w:val="24"/>
                <w:szCs w:val="24"/>
              </w:rPr>
              <w:t>Select 6-HS Math/Teacher Resources/6</w:t>
            </w:r>
            <w:r w:rsidRPr="704CCBFA">
              <w:rPr>
                <w:rFonts w:ascii="Arial" w:eastAsia="Arial" w:hAnsi="Arial" w:cs="Arial"/>
                <w:sz w:val="24"/>
                <w:szCs w:val="24"/>
                <w:vertAlign w:val="superscript"/>
              </w:rPr>
              <w:t>th</w:t>
            </w:r>
            <w:r w:rsidRPr="704CCBFA">
              <w:rPr>
                <w:rFonts w:ascii="Arial" w:eastAsia="Arial" w:hAnsi="Arial" w:cs="Arial"/>
                <w:sz w:val="24"/>
                <w:szCs w:val="24"/>
              </w:rPr>
              <w:t xml:space="preserve"> Grade</w:t>
            </w:r>
          </w:p>
          <w:p w14:paraId="69734A5D" w14:textId="090352C3" w:rsidR="704CCBFA" w:rsidRDefault="704CCBFA" w:rsidP="704CCBFA"/>
          <w:p w14:paraId="4CCB3A34" w14:textId="70B3BABB" w:rsidR="00C94112" w:rsidRDefault="704CCBFA" w:rsidP="0036132B">
            <w:pPr>
              <w:rPr>
                <w:rFonts w:ascii="Arial" w:eastAsia="Arial" w:hAnsi="Arial" w:cs="Arial"/>
                <w:sz w:val="24"/>
                <w:szCs w:val="24"/>
              </w:rPr>
            </w:pPr>
            <w:r w:rsidRPr="704CCBFA">
              <w:rPr>
                <w:rFonts w:ascii="Arial" w:eastAsia="Arial" w:hAnsi="Arial" w:cs="Arial"/>
                <w:b/>
                <w:bCs/>
                <w:sz w:val="24"/>
                <w:szCs w:val="24"/>
              </w:rPr>
              <w:t xml:space="preserve">Ready TNCore Website: </w:t>
            </w:r>
            <w:r w:rsidRPr="704CCBFA">
              <w:rPr>
                <w:rFonts w:ascii="Arial" w:eastAsia="Arial" w:hAnsi="Arial" w:cs="Arial"/>
                <w:sz w:val="24"/>
                <w:szCs w:val="24"/>
              </w:rPr>
              <w:t xml:space="preserve">Materials referenced and updates may be found at </w:t>
            </w:r>
            <w:hyperlink r:id="rId9">
              <w:r w:rsidRPr="704CCBFA">
                <w:rPr>
                  <w:rStyle w:val="Hyperlink"/>
                  <w:rFonts w:ascii="Arial" w:eastAsia="Arial" w:hAnsi="Arial" w:cs="Arial"/>
                  <w:sz w:val="24"/>
                  <w:szCs w:val="24"/>
                </w:rPr>
                <w:t>www.teacher-toolbox.com</w:t>
              </w:r>
            </w:hyperlink>
          </w:p>
          <w:p w14:paraId="0C4E0795" w14:textId="21301610" w:rsidR="0036132B" w:rsidRPr="0036132B" w:rsidRDefault="704CCBFA" w:rsidP="0036132B">
            <w:pPr>
              <w:rPr>
                <w:rFonts w:ascii="Arial" w:hAnsi="Arial" w:cs="Arial"/>
                <w:sz w:val="24"/>
                <w:szCs w:val="24"/>
              </w:rPr>
            </w:pPr>
            <w:r w:rsidRPr="704CCBFA">
              <w:rPr>
                <w:rFonts w:ascii="Arial" w:eastAsia="Arial" w:hAnsi="Arial" w:cs="Arial"/>
                <w:sz w:val="24"/>
                <w:szCs w:val="24"/>
              </w:rPr>
              <w:t>Website Directions:</w:t>
            </w:r>
          </w:p>
          <w:p w14:paraId="2D1CC414" w14:textId="77777777" w:rsidR="0036132B" w:rsidRPr="0036132B" w:rsidRDefault="704CCBFA" w:rsidP="00EB12A0">
            <w:pPr>
              <w:pStyle w:val="ListParagraph"/>
              <w:numPr>
                <w:ilvl w:val="0"/>
                <w:numId w:val="49"/>
              </w:numPr>
              <w:rPr>
                <w:rFonts w:ascii="Arial" w:eastAsia="Arial" w:hAnsi="Arial" w:cs="Arial"/>
                <w:sz w:val="24"/>
                <w:szCs w:val="24"/>
              </w:rPr>
            </w:pPr>
            <w:r w:rsidRPr="704CCBFA">
              <w:rPr>
                <w:rFonts w:ascii="Arial" w:eastAsia="Arial" w:hAnsi="Arial" w:cs="Arial"/>
                <w:sz w:val="24"/>
                <w:szCs w:val="24"/>
              </w:rPr>
              <w:t>Log in</w:t>
            </w:r>
          </w:p>
          <w:p w14:paraId="72DF6B46" w14:textId="77777777" w:rsidR="0036132B" w:rsidRPr="0036132B" w:rsidRDefault="704CCBFA" w:rsidP="00EB12A0">
            <w:pPr>
              <w:pStyle w:val="ListParagraph"/>
              <w:numPr>
                <w:ilvl w:val="0"/>
                <w:numId w:val="49"/>
              </w:numPr>
              <w:rPr>
                <w:rFonts w:ascii="Arial" w:eastAsia="Arial" w:hAnsi="Arial" w:cs="Arial"/>
                <w:sz w:val="24"/>
                <w:szCs w:val="24"/>
              </w:rPr>
            </w:pPr>
            <w:r w:rsidRPr="704CCBFA">
              <w:rPr>
                <w:rFonts w:ascii="Arial" w:eastAsia="Arial" w:hAnsi="Arial" w:cs="Arial"/>
                <w:sz w:val="24"/>
                <w:szCs w:val="24"/>
              </w:rPr>
              <w:t>Select Grade 6</w:t>
            </w:r>
          </w:p>
          <w:p w14:paraId="409072FA" w14:textId="74FCACC5" w:rsidR="0036132B" w:rsidRPr="0036132B" w:rsidRDefault="0036132B" w:rsidP="704CCBFA">
            <w:pPr>
              <w:rPr>
                <w:rFonts w:ascii="Arial" w:hAnsi="Arial" w:cs="Arial"/>
                <w:b/>
                <w:sz w:val="24"/>
                <w:szCs w:val="24"/>
              </w:rPr>
            </w:pPr>
          </w:p>
          <w:p w14:paraId="0748F706" w14:textId="796D449B" w:rsidR="00CF6C20" w:rsidRDefault="704CCBFA" w:rsidP="0036132B">
            <w:pPr>
              <w:rPr>
                <w:rFonts w:ascii="Arial" w:eastAsia="Arial" w:hAnsi="Arial" w:cs="Arial"/>
                <w:bCs/>
                <w:sz w:val="24"/>
                <w:szCs w:val="24"/>
              </w:rPr>
            </w:pPr>
            <w:r w:rsidRPr="704CCBFA">
              <w:rPr>
                <w:rFonts w:ascii="Arial" w:eastAsia="Arial" w:hAnsi="Arial" w:cs="Arial"/>
                <w:b/>
                <w:bCs/>
                <w:sz w:val="24"/>
                <w:szCs w:val="24"/>
              </w:rPr>
              <w:t>Teacher Notes</w:t>
            </w:r>
          </w:p>
          <w:p w14:paraId="6FEDF447" w14:textId="25BE0EEE" w:rsidR="00CF6C20" w:rsidRDefault="704CCBFA" w:rsidP="00CF6C20">
            <w:pPr>
              <w:rPr>
                <w:rFonts w:ascii="Arial" w:eastAsia="Arial" w:hAnsi="Arial" w:cs="Arial"/>
                <w:bCs/>
                <w:sz w:val="24"/>
                <w:szCs w:val="24"/>
              </w:rPr>
            </w:pPr>
            <w:r w:rsidRPr="704CCBFA">
              <w:rPr>
                <w:rFonts w:ascii="Arial" w:eastAsia="Arial" w:hAnsi="Arial" w:cs="Arial"/>
                <w:sz w:val="24"/>
                <w:szCs w:val="24"/>
              </w:rPr>
              <w:t>Tasks, CRAs, and Assessments that previously appeared on TNCore are now located on EduTOOLBOX.org, which is a free website. Many of these tasks do not require a user account to access. You just go to EduTOOLBOX.org. For tasks or resources in this pacing guide which show an * beside them, a user account is necessary. To create a user account:</w:t>
            </w:r>
          </w:p>
          <w:p w14:paraId="074F78E3" w14:textId="091B6C46" w:rsidR="00CF6C20" w:rsidRDefault="704CCBFA" w:rsidP="704CCBFA">
            <w:pPr>
              <w:pStyle w:val="ListParagraph"/>
              <w:numPr>
                <w:ilvl w:val="0"/>
                <w:numId w:val="51"/>
              </w:numPr>
              <w:rPr>
                <w:rFonts w:ascii="Arial" w:eastAsia="Arial" w:hAnsi="Arial" w:cs="Arial"/>
                <w:sz w:val="24"/>
                <w:szCs w:val="24"/>
              </w:rPr>
            </w:pPr>
            <w:r w:rsidRPr="704CCBFA">
              <w:rPr>
                <w:rFonts w:ascii="Arial" w:eastAsia="Arial" w:hAnsi="Arial" w:cs="Arial"/>
                <w:sz w:val="24"/>
                <w:szCs w:val="24"/>
              </w:rPr>
              <w:t>Go to EduTOOLBOX.org</w:t>
            </w:r>
          </w:p>
          <w:p w14:paraId="7C157704" w14:textId="7E1E4D46" w:rsidR="00CF6C20" w:rsidRDefault="704CCBFA" w:rsidP="704CCBFA">
            <w:pPr>
              <w:pStyle w:val="ListParagraph"/>
              <w:numPr>
                <w:ilvl w:val="0"/>
                <w:numId w:val="51"/>
              </w:numPr>
              <w:rPr>
                <w:rFonts w:ascii="Arial" w:eastAsia="Arial" w:hAnsi="Arial" w:cs="Arial"/>
                <w:sz w:val="24"/>
                <w:szCs w:val="24"/>
              </w:rPr>
            </w:pPr>
            <w:r w:rsidRPr="704CCBFA">
              <w:rPr>
                <w:rFonts w:ascii="Arial" w:eastAsia="Arial" w:hAnsi="Arial" w:cs="Arial"/>
                <w:sz w:val="24"/>
                <w:szCs w:val="24"/>
              </w:rPr>
              <w:t>Click on Login in the right hand corner</w:t>
            </w:r>
          </w:p>
          <w:p w14:paraId="6B87671F" w14:textId="081F1CDE" w:rsidR="00CF6C20" w:rsidRDefault="704CCBFA" w:rsidP="704CCBFA">
            <w:pPr>
              <w:pStyle w:val="ListParagraph"/>
              <w:numPr>
                <w:ilvl w:val="0"/>
                <w:numId w:val="51"/>
              </w:numPr>
              <w:rPr>
                <w:rFonts w:ascii="Arial" w:eastAsia="Arial" w:hAnsi="Arial" w:cs="Arial"/>
                <w:sz w:val="24"/>
                <w:szCs w:val="24"/>
              </w:rPr>
            </w:pPr>
            <w:r w:rsidRPr="704CCBFA">
              <w:rPr>
                <w:rFonts w:ascii="Arial" w:eastAsia="Arial" w:hAnsi="Arial" w:cs="Arial"/>
                <w:sz w:val="24"/>
                <w:szCs w:val="24"/>
              </w:rPr>
              <w:t>Select the Tab: Create a New Account</w:t>
            </w:r>
          </w:p>
          <w:p w14:paraId="64E77762" w14:textId="2BA3D0C0" w:rsidR="00CF6C20" w:rsidRDefault="704CCBFA" w:rsidP="704CCBFA">
            <w:pPr>
              <w:pStyle w:val="ListParagraph"/>
              <w:numPr>
                <w:ilvl w:val="0"/>
                <w:numId w:val="51"/>
              </w:numPr>
              <w:rPr>
                <w:rFonts w:ascii="Arial" w:eastAsia="Arial" w:hAnsi="Arial" w:cs="Arial"/>
                <w:sz w:val="24"/>
                <w:szCs w:val="24"/>
              </w:rPr>
            </w:pPr>
            <w:r w:rsidRPr="704CCBFA">
              <w:rPr>
                <w:rFonts w:ascii="Arial" w:eastAsia="Arial" w:hAnsi="Arial" w:cs="Arial"/>
                <w:sz w:val="24"/>
                <w:szCs w:val="24"/>
              </w:rPr>
              <w:t>Complete the information which includes a username that you create, a password of your choice, and other additional information.</w:t>
            </w:r>
          </w:p>
          <w:p w14:paraId="6B673565" w14:textId="20DE69F8" w:rsidR="0036132B" w:rsidRPr="0036132B" w:rsidRDefault="704CCBFA" w:rsidP="704CCBFA">
            <w:pPr>
              <w:pStyle w:val="ListParagraph"/>
              <w:numPr>
                <w:ilvl w:val="0"/>
                <w:numId w:val="51"/>
              </w:numPr>
              <w:rPr>
                <w:rFonts w:ascii="Arial" w:eastAsia="Arial" w:hAnsi="Arial" w:cs="Arial"/>
                <w:sz w:val="24"/>
                <w:szCs w:val="24"/>
              </w:rPr>
            </w:pPr>
            <w:r w:rsidRPr="704CCBFA">
              <w:rPr>
                <w:rFonts w:ascii="Arial" w:eastAsia="Arial" w:hAnsi="Arial" w:cs="Arial"/>
                <w:sz w:val="24"/>
                <w:szCs w:val="24"/>
              </w:rPr>
              <w:t>Once you log in with your username and password, resources with the * will be unlocked and available to the user.</w:t>
            </w:r>
          </w:p>
        </w:tc>
      </w:tr>
      <w:tr w:rsidR="00A07BF5" w:rsidRPr="00046826" w14:paraId="5D05150F" w14:textId="77777777" w:rsidTr="704CCBFA">
        <w:trPr>
          <w:tblHeader/>
        </w:trPr>
        <w:tc>
          <w:tcPr>
            <w:tcW w:w="1269" w:type="dxa"/>
            <w:vAlign w:val="center"/>
          </w:tcPr>
          <w:p w14:paraId="14F79340" w14:textId="77777777" w:rsidR="00A07BF5" w:rsidRPr="00046826" w:rsidRDefault="704CCBFA" w:rsidP="00190C1B">
            <w:pPr>
              <w:jc w:val="center"/>
              <w:rPr>
                <w:rFonts w:ascii="Times New Roman" w:hAnsi="Times New Roman" w:cs="Times New Roman"/>
                <w:b/>
                <w:sz w:val="24"/>
                <w:szCs w:val="24"/>
              </w:rPr>
            </w:pPr>
            <w:r w:rsidRPr="704CCBFA">
              <w:rPr>
                <w:rFonts w:ascii="Times New Roman" w:eastAsia="Times New Roman" w:hAnsi="Times New Roman" w:cs="Times New Roman"/>
                <w:b/>
                <w:bCs/>
                <w:sz w:val="24"/>
                <w:szCs w:val="24"/>
              </w:rPr>
              <w:lastRenderedPageBreak/>
              <w:t>Dates</w:t>
            </w:r>
          </w:p>
        </w:tc>
        <w:tc>
          <w:tcPr>
            <w:tcW w:w="8715" w:type="dxa"/>
            <w:gridSpan w:val="3"/>
            <w:vAlign w:val="center"/>
          </w:tcPr>
          <w:p w14:paraId="4591FF57" w14:textId="77777777" w:rsidR="00A07BF5" w:rsidRPr="00046826" w:rsidRDefault="704CCBFA" w:rsidP="00A07BF5">
            <w:pPr>
              <w:jc w:val="center"/>
              <w:rPr>
                <w:rFonts w:ascii="Times New Roman" w:hAnsi="Times New Roman" w:cs="Times New Roman"/>
                <w:b/>
                <w:sz w:val="24"/>
                <w:szCs w:val="24"/>
              </w:rPr>
            </w:pPr>
            <w:r w:rsidRPr="704CCBFA">
              <w:rPr>
                <w:rFonts w:ascii="Times New Roman" w:eastAsia="Times New Roman" w:hAnsi="Times New Roman" w:cs="Times New Roman"/>
                <w:b/>
                <w:bCs/>
                <w:sz w:val="24"/>
                <w:szCs w:val="24"/>
              </w:rPr>
              <w:t>Tennessee State Standards</w:t>
            </w:r>
          </w:p>
        </w:tc>
        <w:tc>
          <w:tcPr>
            <w:tcW w:w="2184" w:type="dxa"/>
            <w:vAlign w:val="center"/>
          </w:tcPr>
          <w:p w14:paraId="6D985F92" w14:textId="77777777" w:rsidR="00A07BF5" w:rsidRPr="00046826" w:rsidRDefault="704CCBFA" w:rsidP="00190C1B">
            <w:pPr>
              <w:jc w:val="center"/>
              <w:rPr>
                <w:rFonts w:ascii="Times New Roman" w:hAnsi="Times New Roman" w:cs="Times New Roman"/>
                <w:b/>
                <w:sz w:val="24"/>
                <w:szCs w:val="24"/>
              </w:rPr>
            </w:pPr>
            <w:r w:rsidRPr="704CCBFA">
              <w:rPr>
                <w:rFonts w:ascii="Times New Roman" w:eastAsia="Times New Roman" w:hAnsi="Times New Roman" w:cs="Times New Roman"/>
                <w:b/>
                <w:bCs/>
                <w:sz w:val="24"/>
                <w:szCs w:val="24"/>
              </w:rPr>
              <w:t>Core Material</w:t>
            </w:r>
          </w:p>
        </w:tc>
        <w:tc>
          <w:tcPr>
            <w:tcW w:w="2340" w:type="dxa"/>
            <w:vAlign w:val="center"/>
          </w:tcPr>
          <w:p w14:paraId="1CC6D1BA" w14:textId="77777777" w:rsidR="00A07BF5" w:rsidRPr="00046826" w:rsidRDefault="704CCBFA" w:rsidP="00190C1B">
            <w:pPr>
              <w:jc w:val="center"/>
              <w:rPr>
                <w:rFonts w:ascii="Times New Roman" w:hAnsi="Times New Roman" w:cs="Times New Roman"/>
                <w:b/>
                <w:sz w:val="24"/>
                <w:szCs w:val="24"/>
              </w:rPr>
            </w:pPr>
            <w:r w:rsidRPr="704CCBFA">
              <w:rPr>
                <w:rFonts w:ascii="Times New Roman" w:eastAsia="Times New Roman" w:hAnsi="Times New Roman" w:cs="Times New Roman"/>
                <w:b/>
                <w:bCs/>
                <w:sz w:val="24"/>
                <w:szCs w:val="24"/>
              </w:rPr>
              <w:t>Additional Resources</w:t>
            </w:r>
          </w:p>
        </w:tc>
      </w:tr>
      <w:tr w:rsidR="00A07BF5" w:rsidRPr="00046826" w14:paraId="778F7526" w14:textId="77777777" w:rsidTr="704CCBFA">
        <w:tc>
          <w:tcPr>
            <w:tcW w:w="1269" w:type="dxa"/>
          </w:tcPr>
          <w:p w14:paraId="59E42545" w14:textId="1CB033E3" w:rsidR="00A07BF5" w:rsidRPr="00046826" w:rsidRDefault="704CCBFA" w:rsidP="000F477B">
            <w:r>
              <w:t>8/11-8/15</w:t>
            </w:r>
          </w:p>
          <w:p w14:paraId="4D9D9DDB" w14:textId="36D8AB9D" w:rsidR="00A07BF5" w:rsidRPr="00046826" w:rsidRDefault="704CCBFA" w:rsidP="2C7AD786">
            <w:pPr>
              <w:rPr>
                <w:rFonts w:ascii="Times New Roman" w:hAnsi="Times New Roman" w:cs="Times New Roman"/>
                <w:sz w:val="24"/>
                <w:szCs w:val="24"/>
              </w:rPr>
            </w:pPr>
            <w:r>
              <w:t>(3 days)</w:t>
            </w:r>
          </w:p>
        </w:tc>
        <w:tc>
          <w:tcPr>
            <w:tcW w:w="8715" w:type="dxa"/>
            <w:gridSpan w:val="3"/>
          </w:tcPr>
          <w:p w14:paraId="6640B0FA" w14:textId="3EE4F357" w:rsidR="00A07BF5" w:rsidRPr="00046826" w:rsidRDefault="704CCBFA" w:rsidP="571714A5">
            <w:r>
              <w:t>5.NBT.B.5 Fluently multiply multi-digit whole numbers using the standard algorithm.</w:t>
            </w:r>
          </w:p>
          <w:p w14:paraId="21813850" w14:textId="04ED06A5" w:rsidR="00A07BF5" w:rsidRPr="00046826" w:rsidRDefault="704CCBFA" w:rsidP="27444292">
            <w:r>
              <w:t>5.NBT.B.6 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p w14:paraId="5E5AC22D" w14:textId="5CD33154" w:rsidR="00A07BF5" w:rsidRPr="00046826" w:rsidRDefault="704CCBFA" w:rsidP="704CCBFA">
            <w:pPr>
              <w:rPr>
                <w:rFonts w:ascii="Times New Roman" w:hAnsi="Times New Roman" w:cs="Times New Roman"/>
                <w:sz w:val="24"/>
                <w:szCs w:val="24"/>
              </w:rPr>
            </w:pPr>
            <w:r>
              <w:t>5.NBT.B.7 Add, subtract, multiply and divide decimals to hundredths, using concrete or drawings and strategies based on place value, properties of operations, and/or the relationship between addition and subtraction; relate the strategy to a written method and explain the reasoning used.</w:t>
            </w:r>
          </w:p>
        </w:tc>
        <w:tc>
          <w:tcPr>
            <w:tcW w:w="2184" w:type="dxa"/>
          </w:tcPr>
          <w:p w14:paraId="33A5CA9B" w14:textId="09BD4576" w:rsidR="00A07BF5" w:rsidRPr="00046826" w:rsidRDefault="003777CA" w:rsidP="2C7AD786">
            <w:hyperlink r:id="rId10">
              <w:r w:rsidR="571714A5" w:rsidRPr="571714A5">
                <w:rPr>
                  <w:rStyle w:val="Hyperlink"/>
                </w:rPr>
                <w:t>Elmer's Multiplication Error</w:t>
              </w:r>
            </w:hyperlink>
            <w:r w:rsidR="571714A5">
              <w:t xml:space="preserve"> </w:t>
            </w:r>
          </w:p>
          <w:p w14:paraId="3E7FAD19" w14:textId="5AE54E8D" w:rsidR="00A07BF5" w:rsidRPr="00046826" w:rsidRDefault="00A07BF5" w:rsidP="571714A5"/>
          <w:p w14:paraId="60187CA9" w14:textId="0841AD46" w:rsidR="00A07BF5" w:rsidRPr="00046826" w:rsidRDefault="003777CA" w:rsidP="2C7AD786">
            <w:hyperlink r:id="rId11">
              <w:r w:rsidR="571714A5" w:rsidRPr="571714A5">
                <w:rPr>
                  <w:rStyle w:val="Hyperlink"/>
                </w:rPr>
                <w:t>What is 23/5?</w:t>
              </w:r>
            </w:hyperlink>
            <w:r w:rsidR="571714A5">
              <w:t xml:space="preserve"> </w:t>
            </w:r>
          </w:p>
          <w:p w14:paraId="14D56F5F" w14:textId="2A9596FA" w:rsidR="00A07BF5" w:rsidRPr="00046826" w:rsidRDefault="00A07BF5" w:rsidP="27444292">
            <w:pPr>
              <w:rPr>
                <w:rFonts w:ascii="Times New Roman" w:hAnsi="Times New Roman" w:cs="Times New Roman"/>
                <w:sz w:val="24"/>
                <w:szCs w:val="24"/>
              </w:rPr>
            </w:pPr>
          </w:p>
        </w:tc>
        <w:tc>
          <w:tcPr>
            <w:tcW w:w="2340" w:type="dxa"/>
          </w:tcPr>
          <w:p w14:paraId="1B1B018C" w14:textId="71DCDDAE" w:rsidR="00A07BF5" w:rsidRPr="00046826" w:rsidRDefault="704CCBFA">
            <w:r>
              <w:t>Review Addition, Subtraction, Multiplication and Division of Whole Numbers</w:t>
            </w:r>
          </w:p>
          <w:p w14:paraId="79C51BB4" w14:textId="3B57B046" w:rsidR="00A07BF5" w:rsidRPr="00046826" w:rsidRDefault="00A07BF5" w:rsidP="2C7AD786">
            <w:pPr>
              <w:rPr>
                <w:rFonts w:ascii="Times New Roman" w:hAnsi="Times New Roman" w:cs="Times New Roman"/>
                <w:sz w:val="24"/>
                <w:szCs w:val="24"/>
              </w:rPr>
            </w:pPr>
          </w:p>
        </w:tc>
      </w:tr>
      <w:tr w:rsidR="00A07BF5" w:rsidRPr="00046826" w14:paraId="13259920" w14:textId="77777777" w:rsidTr="704CCBFA">
        <w:tc>
          <w:tcPr>
            <w:tcW w:w="1269" w:type="dxa"/>
          </w:tcPr>
          <w:p w14:paraId="33F7D97E" w14:textId="23AA37BA" w:rsidR="00A07BF5" w:rsidRPr="00046826" w:rsidRDefault="704CCBFA" w:rsidP="000F477B">
            <w:r>
              <w:lastRenderedPageBreak/>
              <w:t>8/16-8/19</w:t>
            </w:r>
          </w:p>
          <w:p w14:paraId="158C0510" w14:textId="0404F3B8" w:rsidR="00A07BF5" w:rsidRPr="00046826" w:rsidRDefault="704CCBFA" w:rsidP="2C7AD786">
            <w:pPr>
              <w:rPr>
                <w:rFonts w:ascii="Times New Roman" w:hAnsi="Times New Roman" w:cs="Times New Roman"/>
                <w:sz w:val="24"/>
                <w:szCs w:val="24"/>
              </w:rPr>
            </w:pPr>
            <w:r>
              <w:t>(4 days)</w:t>
            </w:r>
          </w:p>
        </w:tc>
        <w:tc>
          <w:tcPr>
            <w:tcW w:w="8715" w:type="dxa"/>
            <w:gridSpan w:val="3"/>
          </w:tcPr>
          <w:p w14:paraId="4C8575F8" w14:textId="32B00EE1" w:rsidR="00A07BF5" w:rsidRPr="00046826" w:rsidRDefault="704CCBFA" w:rsidP="7F08337C">
            <w:pPr>
              <w:spacing w:after="200" w:line="276" w:lineRule="auto"/>
            </w:pPr>
            <w:r w:rsidRPr="704CCBFA">
              <w:rPr>
                <w:rFonts w:ascii="Calibri" w:eastAsia="Calibri" w:hAnsi="Calibri" w:cs="Calibri"/>
              </w:rPr>
              <w:t>6.NS.B.2 Fluently divide multi-digit numbers using the standard algorithm.</w:t>
            </w:r>
          </w:p>
        </w:tc>
        <w:tc>
          <w:tcPr>
            <w:tcW w:w="2184" w:type="dxa"/>
          </w:tcPr>
          <w:p w14:paraId="4EDB68AE" w14:textId="5EC054DB" w:rsidR="00A07BF5" w:rsidRPr="00046826" w:rsidRDefault="704CCBFA" w:rsidP="00547B5B">
            <w:pPr>
              <w:autoSpaceDE w:val="0"/>
              <w:autoSpaceDN w:val="0"/>
              <w:adjustRightInd w:val="0"/>
              <w:rPr>
                <w:rFonts w:ascii="Times New Roman" w:hAnsi="Times New Roman" w:cs="Times New Roman"/>
                <w:sz w:val="24"/>
                <w:szCs w:val="24"/>
              </w:rPr>
            </w:pPr>
            <w:r w:rsidRPr="704CCBFA">
              <w:rPr>
                <w:b/>
                <w:bCs/>
              </w:rPr>
              <w:t>MI</w:t>
            </w:r>
            <w:r>
              <w:t>-L8: Divide Multi-Digit Numbers</w:t>
            </w:r>
          </w:p>
        </w:tc>
        <w:tc>
          <w:tcPr>
            <w:tcW w:w="2340" w:type="dxa"/>
          </w:tcPr>
          <w:p w14:paraId="5F87E52A" w14:textId="6B6F43DC" w:rsidR="00A07BF5" w:rsidRPr="00046826" w:rsidRDefault="704CCBFA" w:rsidP="004F7655">
            <w:pPr>
              <w:pStyle w:val="ListParagraph"/>
              <w:ind w:left="162"/>
            </w:pPr>
            <w:r w:rsidRPr="704CCBFA">
              <w:rPr>
                <w:b/>
                <w:bCs/>
              </w:rPr>
              <w:t>TRB</w:t>
            </w:r>
            <w:r>
              <w:t>: Pg. 79</w:t>
            </w:r>
          </w:p>
          <w:p w14:paraId="0C82FD66" w14:textId="57A986CA" w:rsidR="00A07BF5" w:rsidRPr="00046826" w:rsidRDefault="704CCBFA" w:rsidP="004F7655">
            <w:pPr>
              <w:pStyle w:val="ListParagraph"/>
              <w:ind w:left="162"/>
            </w:pPr>
            <w:r>
              <w:t>Hands on Activity</w:t>
            </w:r>
          </w:p>
          <w:p w14:paraId="5AD01460" w14:textId="3B182CAE" w:rsidR="00A07BF5" w:rsidRPr="00046826" w:rsidRDefault="704CCBFA" w:rsidP="004F7655">
            <w:pPr>
              <w:pStyle w:val="ListParagraph"/>
              <w:ind w:left="162"/>
            </w:pPr>
            <w:r w:rsidRPr="704CCBFA">
              <w:rPr>
                <w:b/>
                <w:bCs/>
              </w:rPr>
              <w:t>TRB</w:t>
            </w:r>
            <w:r>
              <w:t>: Pg. 87</w:t>
            </w:r>
          </w:p>
          <w:p w14:paraId="1BEC4E9E" w14:textId="12ABA29F" w:rsidR="00A07BF5" w:rsidRPr="00046826" w:rsidRDefault="704CCBFA" w:rsidP="004F7655">
            <w:pPr>
              <w:pStyle w:val="ListParagraph"/>
              <w:ind w:left="162"/>
              <w:rPr>
                <w:rFonts w:ascii="Times New Roman" w:hAnsi="Times New Roman" w:cs="Times New Roman"/>
                <w:sz w:val="24"/>
                <w:szCs w:val="24"/>
              </w:rPr>
            </w:pPr>
            <w:r>
              <w:t>Hands on Activity</w:t>
            </w:r>
          </w:p>
        </w:tc>
      </w:tr>
      <w:tr w:rsidR="00A07BF5" w:rsidRPr="00046826" w14:paraId="65808672" w14:textId="77777777" w:rsidTr="704CCBFA">
        <w:tc>
          <w:tcPr>
            <w:tcW w:w="1269" w:type="dxa"/>
          </w:tcPr>
          <w:p w14:paraId="3C85EFD2" w14:textId="10F9D331" w:rsidR="00A07BF5" w:rsidRPr="00046826" w:rsidRDefault="704CCBFA">
            <w:r>
              <w:t>8/22-8/25</w:t>
            </w:r>
          </w:p>
          <w:p w14:paraId="4649D380" w14:textId="395F4812" w:rsidR="00A07BF5" w:rsidRPr="00046826" w:rsidRDefault="704CCBFA" w:rsidP="757B7248">
            <w:pPr>
              <w:rPr>
                <w:rFonts w:ascii="Times New Roman" w:hAnsi="Times New Roman" w:cs="Times New Roman"/>
                <w:sz w:val="24"/>
                <w:szCs w:val="24"/>
              </w:rPr>
            </w:pPr>
            <w:r>
              <w:t>(4 days)</w:t>
            </w:r>
          </w:p>
        </w:tc>
        <w:tc>
          <w:tcPr>
            <w:tcW w:w="8715" w:type="dxa"/>
            <w:gridSpan w:val="3"/>
          </w:tcPr>
          <w:p w14:paraId="604964A6" w14:textId="7639ADF2" w:rsidR="00A07BF5" w:rsidRPr="00046826" w:rsidRDefault="704CCBFA" w:rsidP="1C9388B9">
            <w:pPr>
              <w:rPr>
                <w:rFonts w:ascii="Times New Roman" w:hAnsi="Times New Roman" w:cs="Times New Roman"/>
                <w:sz w:val="24"/>
                <w:szCs w:val="24"/>
              </w:rPr>
            </w:pPr>
            <w:r w:rsidRPr="704CCBFA">
              <w:rPr>
                <w:rFonts w:ascii="Calibri" w:eastAsia="Calibri" w:hAnsi="Calibri" w:cs="Calibri"/>
              </w:rPr>
              <w:t>6.NS.A.1 Interpret and compute quotients of fractions, and solve word problems involving division of fractions by fractions, e.g., by using visual fraction models and equations to represent the problem. For example, create a story context for (2/3) ÷ (3/4) and use a visual fraction model to show the quotient; use the relationship between multiplication and division to explain that (2/3) ÷ (3/4) = 8/9 because 3/4 of 8/9 is 2/3. (In general, (a/b) ÷ (c/d) = ad/bc.) How much chocolate will each person get if 3 people share 1/2 lb of chocolate equally? How many 3/4-cup servings are in 2/3 of a cup of yogurt? How wide is a rectangular strip of land with length 3/4 mi and area 1/2 square mile?</w:t>
            </w:r>
          </w:p>
        </w:tc>
        <w:tc>
          <w:tcPr>
            <w:tcW w:w="2184" w:type="dxa"/>
          </w:tcPr>
          <w:p w14:paraId="548F34E3" w14:textId="270853A3" w:rsidR="00A07BF5" w:rsidRPr="00046826" w:rsidRDefault="704CCBFA" w:rsidP="00547B5B">
            <w:pPr>
              <w:rPr>
                <w:rFonts w:ascii="Times New Roman" w:hAnsi="Times New Roman" w:cs="Times New Roman"/>
                <w:sz w:val="24"/>
                <w:szCs w:val="24"/>
              </w:rPr>
            </w:pPr>
            <w:r w:rsidRPr="704CCBFA">
              <w:rPr>
                <w:b/>
                <w:bCs/>
              </w:rPr>
              <w:t>MI-</w:t>
            </w:r>
            <w:r>
              <w:t>L6: Understand Division with Fractions</w:t>
            </w:r>
          </w:p>
        </w:tc>
        <w:tc>
          <w:tcPr>
            <w:tcW w:w="2340" w:type="dxa"/>
          </w:tcPr>
          <w:p w14:paraId="7BF9567D" w14:textId="594C1D39" w:rsidR="00A07BF5" w:rsidRPr="00046826" w:rsidRDefault="704CCBFA" w:rsidP="004F7655">
            <w:pPr>
              <w:pStyle w:val="ListParagraph"/>
              <w:ind w:left="162"/>
            </w:pPr>
            <w:r w:rsidRPr="704CCBFA">
              <w:rPr>
                <w:b/>
                <w:bCs/>
              </w:rPr>
              <w:t>TRB</w:t>
            </w:r>
            <w:r>
              <w:t>: Pg. 60</w:t>
            </w:r>
          </w:p>
          <w:p w14:paraId="086FED5F" w14:textId="728E2F5E" w:rsidR="00A07BF5" w:rsidRPr="00046826" w:rsidRDefault="704CCBFA" w:rsidP="004F7655">
            <w:pPr>
              <w:pStyle w:val="ListParagraph"/>
              <w:ind w:left="162"/>
            </w:pPr>
            <w:r>
              <w:t>Visual Model</w:t>
            </w:r>
          </w:p>
          <w:p w14:paraId="40215964" w14:textId="38C17D1D" w:rsidR="00A07BF5" w:rsidRPr="00046826" w:rsidRDefault="00A07BF5" w:rsidP="004F7655">
            <w:pPr>
              <w:pStyle w:val="ListParagraph"/>
              <w:ind w:left="162"/>
            </w:pPr>
          </w:p>
          <w:p w14:paraId="1EDD39C1" w14:textId="294C65B9" w:rsidR="00A07BF5" w:rsidRPr="00046826" w:rsidRDefault="00A07BF5" w:rsidP="2B0CE622"/>
          <w:p w14:paraId="679F1BE2" w14:textId="41A896ED" w:rsidR="00A07BF5" w:rsidRPr="00046826" w:rsidRDefault="00A07BF5" w:rsidP="004F7655">
            <w:pPr>
              <w:pStyle w:val="ListParagraph"/>
              <w:ind w:left="162"/>
              <w:rPr>
                <w:rFonts w:ascii="Times New Roman" w:hAnsi="Times New Roman" w:cs="Times New Roman"/>
                <w:sz w:val="24"/>
                <w:szCs w:val="24"/>
              </w:rPr>
            </w:pPr>
          </w:p>
        </w:tc>
      </w:tr>
      <w:tr w:rsidR="00A07BF5" w:rsidRPr="00046826" w14:paraId="20360AB5" w14:textId="77777777" w:rsidTr="704CCBFA">
        <w:tc>
          <w:tcPr>
            <w:tcW w:w="1269" w:type="dxa"/>
          </w:tcPr>
          <w:p w14:paraId="0DA4F4A5" w14:textId="5AC9CD0C" w:rsidR="00A07BF5" w:rsidRPr="00046826" w:rsidRDefault="704CCBFA">
            <w:r>
              <w:t>8/26-9/2</w:t>
            </w:r>
          </w:p>
          <w:p w14:paraId="4E077E2A" w14:textId="7C32EC09" w:rsidR="00A07BF5" w:rsidRPr="00046826" w:rsidRDefault="704CCBFA" w:rsidP="01F1B3D3">
            <w:pPr>
              <w:rPr>
                <w:rFonts w:ascii="Times New Roman" w:hAnsi="Times New Roman" w:cs="Times New Roman"/>
                <w:sz w:val="24"/>
                <w:szCs w:val="24"/>
              </w:rPr>
            </w:pPr>
            <w:r>
              <w:t>(6 days)</w:t>
            </w:r>
          </w:p>
        </w:tc>
        <w:tc>
          <w:tcPr>
            <w:tcW w:w="8715" w:type="dxa"/>
            <w:gridSpan w:val="3"/>
          </w:tcPr>
          <w:p w14:paraId="3FA93A9B" w14:textId="4781A9DE" w:rsidR="00A07BF5" w:rsidRPr="00046826" w:rsidRDefault="704CCBFA" w:rsidP="1C9388B9">
            <w:pPr>
              <w:rPr>
                <w:rFonts w:ascii="Times New Roman" w:hAnsi="Times New Roman" w:cs="Times New Roman"/>
                <w:sz w:val="24"/>
                <w:szCs w:val="24"/>
              </w:rPr>
            </w:pPr>
            <w:r w:rsidRPr="704CCBFA">
              <w:rPr>
                <w:rFonts w:ascii="Calibri" w:eastAsia="Calibri" w:hAnsi="Calibri" w:cs="Calibri"/>
              </w:rPr>
              <w:t>6.NS.A.1 Interpret and compute quotients of fractions, and solve word problems involving division of fractions by fractions, e.g., by using visual fraction models and equations to represent the problem. For example, create a story context for (2/3) ÷ (3/4) and use a visual fraction model to show the quotient; use the relationship between multiplication and division to explain that (2/3) ÷ (3/4) = 8/9 because 3/4 of 8/9 is 2/3. (In general, (a/b) ÷ (c/d) = ad/bc.) How much chocolate will each person get if 3 people share 1/2 lb of chocolate equally? How many 3/4-cup servings are in 2/3 of a cup of yogurt? How wide is a rectangular strip of land with length 3/4 mi and area 1/2 square mile?</w:t>
            </w:r>
          </w:p>
        </w:tc>
        <w:tc>
          <w:tcPr>
            <w:tcW w:w="2184" w:type="dxa"/>
          </w:tcPr>
          <w:p w14:paraId="2FFB84BD" w14:textId="23902738" w:rsidR="00A07BF5" w:rsidRPr="00046826" w:rsidRDefault="704CCBFA" w:rsidP="00914795">
            <w:pPr>
              <w:rPr>
                <w:rFonts w:ascii="Times New Roman" w:hAnsi="Times New Roman" w:cs="Times New Roman"/>
                <w:sz w:val="24"/>
                <w:szCs w:val="24"/>
              </w:rPr>
            </w:pPr>
            <w:r w:rsidRPr="704CCBFA">
              <w:rPr>
                <w:b/>
                <w:bCs/>
              </w:rPr>
              <w:t>MI</w:t>
            </w:r>
            <w:r>
              <w:t>-L7:Divide with Fractions</w:t>
            </w:r>
          </w:p>
        </w:tc>
        <w:tc>
          <w:tcPr>
            <w:tcW w:w="2340" w:type="dxa"/>
          </w:tcPr>
          <w:p w14:paraId="11BCF523" w14:textId="3AF56C0A" w:rsidR="00A07BF5" w:rsidRPr="00046826" w:rsidRDefault="003777CA" w:rsidP="2B0CE622">
            <w:hyperlink r:id="rId12">
              <w:r w:rsidR="704CCBFA" w:rsidRPr="704CCBFA">
                <w:rPr>
                  <w:rStyle w:val="Hyperlink"/>
                </w:rPr>
                <w:t>Bike Ride Task</w:t>
              </w:r>
            </w:hyperlink>
          </w:p>
          <w:p w14:paraId="69BD2CB3" w14:textId="07C389A3" w:rsidR="00A07BF5" w:rsidRPr="00046826" w:rsidRDefault="704CCBFA" w:rsidP="2B0CE622">
            <w:r w:rsidRPr="704CCBFA">
              <w:rPr>
                <w:b/>
                <w:bCs/>
              </w:rPr>
              <w:t>TRB</w:t>
            </w:r>
            <w:r>
              <w:t>: Pg. 67</w:t>
            </w:r>
          </w:p>
          <w:p w14:paraId="5C5C9529" w14:textId="6D2ADDA3" w:rsidR="704CCBFA" w:rsidRDefault="704CCBFA">
            <w:r>
              <w:t>Visual Model</w:t>
            </w:r>
          </w:p>
          <w:p w14:paraId="43D1D01E" w14:textId="17D3EB6F" w:rsidR="00A07BF5" w:rsidRPr="00046826" w:rsidRDefault="704CCBFA" w:rsidP="2B0CE622">
            <w:pPr>
              <w:pStyle w:val="ListParagraph"/>
              <w:ind w:left="0"/>
            </w:pPr>
            <w:r w:rsidRPr="704CCBFA">
              <w:rPr>
                <w:b/>
                <w:bCs/>
              </w:rPr>
              <w:t>TRB</w:t>
            </w:r>
            <w:r>
              <w:t>: Pg. 68</w:t>
            </w:r>
          </w:p>
          <w:p w14:paraId="7E74E020" w14:textId="24E0FF35" w:rsidR="704CCBFA" w:rsidRDefault="704CCBFA" w:rsidP="704CCBFA">
            <w:pPr>
              <w:pStyle w:val="ListParagraph"/>
              <w:ind w:left="0"/>
            </w:pPr>
            <w:r>
              <w:t>Visual Model</w:t>
            </w:r>
          </w:p>
          <w:p w14:paraId="2FF476E8" w14:textId="046EA118" w:rsidR="00A07BF5" w:rsidRPr="00046826" w:rsidRDefault="704CCBFA" w:rsidP="2B0CE622">
            <w:pPr>
              <w:pStyle w:val="ListParagraph"/>
              <w:ind w:left="0"/>
            </w:pPr>
            <w:r w:rsidRPr="704CCBFA">
              <w:rPr>
                <w:b/>
                <w:bCs/>
              </w:rPr>
              <w:t>TRB</w:t>
            </w:r>
            <w:r>
              <w:t>: Pg. 69</w:t>
            </w:r>
          </w:p>
          <w:p w14:paraId="1560BDAC" w14:textId="0F7DD09B" w:rsidR="704CCBFA" w:rsidRDefault="704CCBFA" w:rsidP="704CCBFA">
            <w:pPr>
              <w:pStyle w:val="ListParagraph"/>
              <w:ind w:left="0"/>
            </w:pPr>
            <w:r>
              <w:t>Hands on Activity</w:t>
            </w:r>
          </w:p>
          <w:p w14:paraId="502A1F2C" w14:textId="4E90DFF5" w:rsidR="00A07BF5" w:rsidRPr="00046826" w:rsidRDefault="704CCBFA" w:rsidP="2B0CE622">
            <w:pPr>
              <w:pStyle w:val="ListParagraph"/>
              <w:ind w:left="0"/>
            </w:pPr>
            <w:r w:rsidRPr="704CCBFA">
              <w:rPr>
                <w:b/>
                <w:bCs/>
              </w:rPr>
              <w:t>TRB</w:t>
            </w:r>
            <w:r>
              <w:t>: Pg. 77</w:t>
            </w:r>
          </w:p>
          <w:p w14:paraId="29A18F88" w14:textId="1C03898F" w:rsidR="00A07BF5" w:rsidRPr="00046826" w:rsidRDefault="704CCBFA" w:rsidP="2B0CE622">
            <w:pPr>
              <w:pStyle w:val="ListParagraph"/>
              <w:ind w:left="0"/>
              <w:rPr>
                <w:rFonts w:ascii="Times New Roman" w:hAnsi="Times New Roman" w:cs="Times New Roman"/>
                <w:sz w:val="24"/>
                <w:szCs w:val="24"/>
              </w:rPr>
            </w:pPr>
            <w:r>
              <w:t>Hands on Activity</w:t>
            </w:r>
          </w:p>
        </w:tc>
      </w:tr>
      <w:tr w:rsidR="00A07BF5" w:rsidRPr="00046826" w14:paraId="48EB23A3" w14:textId="77777777" w:rsidTr="704CCBFA">
        <w:tc>
          <w:tcPr>
            <w:tcW w:w="1269" w:type="dxa"/>
          </w:tcPr>
          <w:p w14:paraId="5D9FFD78" w14:textId="4D8D9DF1" w:rsidR="00A07BF5" w:rsidRPr="00046826" w:rsidRDefault="704CCBFA">
            <w:r>
              <w:t>9/6-9/8</w:t>
            </w:r>
          </w:p>
          <w:p w14:paraId="59B90B0C" w14:textId="7C1CBE2A" w:rsidR="00A07BF5" w:rsidRPr="00046826" w:rsidRDefault="704CCBFA" w:rsidP="7920D89B">
            <w:pPr>
              <w:rPr>
                <w:rFonts w:ascii="Times New Roman" w:hAnsi="Times New Roman" w:cs="Times New Roman"/>
                <w:sz w:val="24"/>
                <w:szCs w:val="24"/>
              </w:rPr>
            </w:pPr>
            <w:r>
              <w:t>(3 days)</w:t>
            </w:r>
          </w:p>
        </w:tc>
        <w:tc>
          <w:tcPr>
            <w:tcW w:w="8715" w:type="dxa"/>
            <w:gridSpan w:val="3"/>
          </w:tcPr>
          <w:p w14:paraId="0C61F2FE" w14:textId="55541630" w:rsidR="00A07BF5" w:rsidRPr="00046826" w:rsidRDefault="704CCBFA" w:rsidP="73DA60BD">
            <w:pPr>
              <w:rPr>
                <w:rFonts w:ascii="Times New Roman" w:hAnsi="Times New Roman" w:cs="Times New Roman"/>
                <w:sz w:val="24"/>
                <w:szCs w:val="24"/>
              </w:rPr>
            </w:pPr>
            <w:r w:rsidRPr="704CCBFA">
              <w:rPr>
                <w:rFonts w:ascii="Calibri" w:eastAsia="Calibri" w:hAnsi="Calibri" w:cs="Calibri"/>
              </w:rPr>
              <w:t xml:space="preserve">6.NS.B.3 Fluently add, subtract, </w:t>
            </w:r>
            <w:r w:rsidRPr="704CCBFA">
              <w:rPr>
                <w:rFonts w:ascii="Calibri" w:eastAsia="Calibri" w:hAnsi="Calibri" w:cs="Calibri"/>
                <w:strike/>
              </w:rPr>
              <w:t>multiply, and divide</w:t>
            </w:r>
            <w:r w:rsidRPr="704CCBFA">
              <w:rPr>
                <w:rFonts w:ascii="Calibri" w:eastAsia="Calibri" w:hAnsi="Calibri" w:cs="Calibri"/>
              </w:rPr>
              <w:t xml:space="preserve"> multi-digit decimals using the standard algorithm for each operation.</w:t>
            </w:r>
          </w:p>
        </w:tc>
        <w:tc>
          <w:tcPr>
            <w:tcW w:w="2184" w:type="dxa"/>
          </w:tcPr>
          <w:p w14:paraId="2EF9F99F" w14:textId="73A63979" w:rsidR="00A07BF5" w:rsidRPr="00046826" w:rsidRDefault="704CCBFA" w:rsidP="00420D33">
            <w:pPr>
              <w:rPr>
                <w:rFonts w:ascii="Times New Roman" w:hAnsi="Times New Roman" w:cs="Times New Roman"/>
                <w:sz w:val="24"/>
                <w:szCs w:val="24"/>
              </w:rPr>
            </w:pPr>
            <w:r w:rsidRPr="704CCBFA">
              <w:rPr>
                <w:b/>
                <w:bCs/>
              </w:rPr>
              <w:t>MI</w:t>
            </w:r>
            <w:r>
              <w:t>-L9: Add and Subtract Decimals</w:t>
            </w:r>
          </w:p>
        </w:tc>
        <w:tc>
          <w:tcPr>
            <w:tcW w:w="2340" w:type="dxa"/>
          </w:tcPr>
          <w:p w14:paraId="5062926D" w14:textId="150A8477" w:rsidR="704CCBFA" w:rsidRDefault="003777CA">
            <w:hyperlink r:id="rId13">
              <w:r w:rsidR="704CCBFA" w:rsidRPr="704CCBFA">
                <w:rPr>
                  <w:rStyle w:val="Hyperlink"/>
                </w:rPr>
                <w:t>Fluency 1 CRA</w:t>
              </w:r>
            </w:hyperlink>
          </w:p>
          <w:p w14:paraId="298A55E6" w14:textId="65DDBC20" w:rsidR="00A07BF5" w:rsidRPr="00046826" w:rsidRDefault="704CCBFA" w:rsidP="2B0CE622">
            <w:r w:rsidRPr="704CCBFA">
              <w:rPr>
                <w:b/>
                <w:bCs/>
              </w:rPr>
              <w:t>TRB</w:t>
            </w:r>
            <w:r>
              <w:t>: Pg. 90</w:t>
            </w:r>
          </w:p>
          <w:p w14:paraId="60076081" w14:textId="2D5913C6" w:rsidR="00A07BF5" w:rsidRPr="00046826" w:rsidRDefault="704CCBFA" w:rsidP="2B0CE622">
            <w:r>
              <w:t>Concept Extension</w:t>
            </w:r>
          </w:p>
          <w:p w14:paraId="7361C91E" w14:textId="5552CAEF" w:rsidR="00A07BF5" w:rsidRPr="00046826" w:rsidRDefault="704CCBFA" w:rsidP="2B0CE622">
            <w:r w:rsidRPr="704CCBFA">
              <w:rPr>
                <w:b/>
                <w:bCs/>
              </w:rPr>
              <w:t>TRB</w:t>
            </w:r>
            <w:r>
              <w:t>: Pg. 91</w:t>
            </w:r>
          </w:p>
          <w:p w14:paraId="52057C6F" w14:textId="5522ED32" w:rsidR="00A07BF5" w:rsidRPr="00046826" w:rsidRDefault="704CCBFA" w:rsidP="2B0CE622">
            <w:pPr>
              <w:rPr>
                <w:rFonts w:ascii="Times New Roman" w:hAnsi="Times New Roman" w:cs="Times New Roman"/>
                <w:sz w:val="24"/>
                <w:szCs w:val="24"/>
              </w:rPr>
            </w:pPr>
            <w:r>
              <w:t>Visual Model</w:t>
            </w:r>
          </w:p>
        </w:tc>
      </w:tr>
      <w:tr w:rsidR="00A07BF5" w:rsidRPr="00046826" w14:paraId="7103DE86" w14:textId="77777777" w:rsidTr="704CCBFA">
        <w:tc>
          <w:tcPr>
            <w:tcW w:w="1269" w:type="dxa"/>
          </w:tcPr>
          <w:p w14:paraId="775DD703" w14:textId="7BE13449" w:rsidR="00A07BF5" w:rsidRPr="00046826" w:rsidRDefault="704CCBFA" w:rsidP="7920D89B">
            <w:pPr>
              <w:rPr>
                <w:rFonts w:ascii="Times New Roman" w:hAnsi="Times New Roman" w:cs="Times New Roman"/>
                <w:sz w:val="24"/>
                <w:szCs w:val="24"/>
              </w:rPr>
            </w:pPr>
            <w:r>
              <w:t>9/9 (1 day)</w:t>
            </w:r>
          </w:p>
        </w:tc>
        <w:tc>
          <w:tcPr>
            <w:tcW w:w="8715" w:type="dxa"/>
            <w:gridSpan w:val="3"/>
          </w:tcPr>
          <w:p w14:paraId="74E973EB" w14:textId="7F67DC63" w:rsidR="00A07BF5" w:rsidRPr="00046826" w:rsidRDefault="00A07BF5">
            <w:pPr>
              <w:rPr>
                <w:rFonts w:ascii="Times New Roman" w:hAnsi="Times New Roman" w:cs="Times New Roman"/>
                <w:sz w:val="24"/>
                <w:szCs w:val="24"/>
              </w:rPr>
            </w:pPr>
          </w:p>
        </w:tc>
        <w:tc>
          <w:tcPr>
            <w:tcW w:w="2184" w:type="dxa"/>
          </w:tcPr>
          <w:p w14:paraId="4DCA4F88" w14:textId="683AC4BB" w:rsidR="00A07BF5" w:rsidRPr="00046826" w:rsidRDefault="704CCBFA">
            <w:pPr>
              <w:rPr>
                <w:rFonts w:ascii="Times New Roman" w:hAnsi="Times New Roman" w:cs="Times New Roman"/>
                <w:sz w:val="24"/>
                <w:szCs w:val="24"/>
              </w:rPr>
            </w:pPr>
            <w:r>
              <w:t>Review/Reteach Day</w:t>
            </w:r>
          </w:p>
        </w:tc>
        <w:tc>
          <w:tcPr>
            <w:tcW w:w="2340" w:type="dxa"/>
          </w:tcPr>
          <w:p w14:paraId="7853375E" w14:textId="2F0B1AFC" w:rsidR="00A07BF5" w:rsidRPr="00EF3054" w:rsidRDefault="00A07BF5" w:rsidP="00EF3054">
            <w:pPr>
              <w:rPr>
                <w:rFonts w:ascii="Times New Roman" w:hAnsi="Times New Roman" w:cs="Times New Roman"/>
                <w:sz w:val="24"/>
                <w:szCs w:val="24"/>
              </w:rPr>
            </w:pPr>
          </w:p>
        </w:tc>
      </w:tr>
      <w:tr w:rsidR="00A07BF5" w:rsidRPr="00046826" w14:paraId="00A5944F" w14:textId="77777777" w:rsidTr="704CCBFA">
        <w:tc>
          <w:tcPr>
            <w:tcW w:w="1269" w:type="dxa"/>
          </w:tcPr>
          <w:p w14:paraId="159E322B" w14:textId="0974BEB6" w:rsidR="00A07BF5" w:rsidRPr="00046826" w:rsidRDefault="704CCBFA" w:rsidP="704CCBFA">
            <w:r>
              <w:t>9/12-9/16</w:t>
            </w:r>
          </w:p>
          <w:p w14:paraId="2497AB34" w14:textId="332BAE16" w:rsidR="00A07BF5" w:rsidRPr="00046826" w:rsidRDefault="704CCBFA" w:rsidP="7920D89B">
            <w:pPr>
              <w:rPr>
                <w:rFonts w:ascii="Times New Roman" w:hAnsi="Times New Roman" w:cs="Times New Roman"/>
                <w:sz w:val="24"/>
                <w:szCs w:val="24"/>
              </w:rPr>
            </w:pPr>
            <w:r>
              <w:t>(5 days)</w:t>
            </w:r>
          </w:p>
        </w:tc>
        <w:tc>
          <w:tcPr>
            <w:tcW w:w="8715" w:type="dxa"/>
            <w:gridSpan w:val="3"/>
          </w:tcPr>
          <w:p w14:paraId="79546870" w14:textId="44AB27AA" w:rsidR="00A07BF5" w:rsidRPr="00046826" w:rsidRDefault="704CCBFA" w:rsidP="704CCBFA">
            <w:pPr>
              <w:rPr>
                <w:rFonts w:ascii="Times New Roman" w:hAnsi="Times New Roman" w:cs="Times New Roman"/>
                <w:sz w:val="24"/>
                <w:szCs w:val="24"/>
              </w:rPr>
            </w:pPr>
            <w:r w:rsidRPr="704CCBFA">
              <w:rPr>
                <w:rFonts w:ascii="Calibri" w:eastAsia="Calibri" w:hAnsi="Calibri" w:cs="Calibri"/>
              </w:rPr>
              <w:t xml:space="preserve">6.NS.B.3 Fluently </w:t>
            </w:r>
            <w:r w:rsidRPr="704CCBFA">
              <w:rPr>
                <w:rFonts w:ascii="Calibri" w:eastAsia="Calibri" w:hAnsi="Calibri" w:cs="Calibri"/>
                <w:strike/>
              </w:rPr>
              <w:t>add, subtract</w:t>
            </w:r>
            <w:r w:rsidRPr="704CCBFA">
              <w:rPr>
                <w:rFonts w:ascii="Calibri" w:eastAsia="Calibri" w:hAnsi="Calibri" w:cs="Calibri"/>
              </w:rPr>
              <w:t>, multiply, and divide multi-digit decimals using the standard algorithm for each operation.</w:t>
            </w:r>
          </w:p>
        </w:tc>
        <w:tc>
          <w:tcPr>
            <w:tcW w:w="2184" w:type="dxa"/>
          </w:tcPr>
          <w:p w14:paraId="4E858644" w14:textId="6C2A6BCE" w:rsidR="704CCBFA" w:rsidRDefault="704CCBFA"/>
          <w:p w14:paraId="52723C98" w14:textId="10097C9F" w:rsidR="00A07BF5" w:rsidRPr="00046826" w:rsidRDefault="704CCBFA">
            <w:pPr>
              <w:rPr>
                <w:rFonts w:ascii="Times New Roman" w:hAnsi="Times New Roman" w:cs="Times New Roman"/>
                <w:sz w:val="24"/>
                <w:szCs w:val="24"/>
              </w:rPr>
            </w:pPr>
            <w:r w:rsidRPr="704CCBFA">
              <w:rPr>
                <w:b/>
                <w:bCs/>
              </w:rPr>
              <w:t>MI</w:t>
            </w:r>
            <w:r>
              <w:t>-L10: Multiply and Divide Decimals</w:t>
            </w:r>
          </w:p>
        </w:tc>
        <w:tc>
          <w:tcPr>
            <w:tcW w:w="2340" w:type="dxa"/>
          </w:tcPr>
          <w:p w14:paraId="284D01B5" w14:textId="538E377B" w:rsidR="00A07BF5" w:rsidRPr="00046826" w:rsidRDefault="704CCBFA" w:rsidP="704CCBFA">
            <w:r>
              <w:t>*</w:t>
            </w:r>
            <w:hyperlink r:id="rId14">
              <w:r w:rsidRPr="704CCBFA">
                <w:rPr>
                  <w:rStyle w:val="Hyperlink"/>
                </w:rPr>
                <w:t>Fluency 2 CRA</w:t>
              </w:r>
            </w:hyperlink>
            <w:r>
              <w:t xml:space="preserve"> </w:t>
            </w:r>
          </w:p>
          <w:p w14:paraId="600CE4F6" w14:textId="2B946DB7" w:rsidR="00A07BF5" w:rsidRPr="00046826" w:rsidRDefault="704CCBFA" w:rsidP="67CB6B0D">
            <w:r>
              <w:t>*</w:t>
            </w:r>
            <w:hyperlink r:id="rId15">
              <w:r w:rsidRPr="704CCBFA">
                <w:rPr>
                  <w:rStyle w:val="Hyperlink"/>
                </w:rPr>
                <w:t>Fluency 3 CRA</w:t>
              </w:r>
            </w:hyperlink>
          </w:p>
          <w:p w14:paraId="11B1A33C" w14:textId="6D7B401A" w:rsidR="00A07BF5" w:rsidRPr="00046826" w:rsidRDefault="704CCBFA" w:rsidP="704CCBFA">
            <w:r w:rsidRPr="704CCBFA">
              <w:rPr>
                <w:b/>
                <w:bCs/>
              </w:rPr>
              <w:t>TRB</w:t>
            </w:r>
            <w:r>
              <w:t>: Pg. 101</w:t>
            </w:r>
          </w:p>
          <w:p w14:paraId="0B3A32FA" w14:textId="1ACBB3D6" w:rsidR="00A07BF5" w:rsidRPr="00046826" w:rsidRDefault="704CCBFA" w:rsidP="2B0CE622">
            <w:r>
              <w:t>Visual Model</w:t>
            </w:r>
          </w:p>
          <w:p w14:paraId="48D21FFC" w14:textId="1F94194C" w:rsidR="00A07BF5" w:rsidRPr="00046826" w:rsidRDefault="704CCBFA" w:rsidP="704CCBFA">
            <w:r w:rsidRPr="704CCBFA">
              <w:rPr>
                <w:b/>
                <w:bCs/>
              </w:rPr>
              <w:t>TRB</w:t>
            </w:r>
            <w:r>
              <w:t>: Pg. 106</w:t>
            </w:r>
          </w:p>
          <w:p w14:paraId="5FD20AC8" w14:textId="2AF757C9" w:rsidR="00A07BF5" w:rsidRPr="00046826" w:rsidRDefault="704CCBFA" w:rsidP="2B0CE622">
            <w:pPr>
              <w:rPr>
                <w:rFonts w:ascii="Times New Roman" w:hAnsi="Times New Roman" w:cs="Times New Roman"/>
                <w:sz w:val="24"/>
                <w:szCs w:val="24"/>
              </w:rPr>
            </w:pPr>
            <w:r>
              <w:t>Concept Extension</w:t>
            </w:r>
          </w:p>
        </w:tc>
      </w:tr>
      <w:tr w:rsidR="00A07BF5" w:rsidRPr="00046826" w14:paraId="628A62A6" w14:textId="77777777" w:rsidTr="704CCBFA">
        <w:tc>
          <w:tcPr>
            <w:tcW w:w="1269" w:type="dxa"/>
          </w:tcPr>
          <w:p w14:paraId="3BD05C99" w14:textId="0B5A3A5E" w:rsidR="00A07BF5" w:rsidRPr="00046826" w:rsidRDefault="704CCBFA" w:rsidP="704CCBFA">
            <w:r>
              <w:lastRenderedPageBreak/>
              <w:t>9/19-9/20</w:t>
            </w:r>
          </w:p>
          <w:p w14:paraId="6336CE81" w14:textId="74D69E48" w:rsidR="00A07BF5" w:rsidRPr="00046826" w:rsidRDefault="704CCBFA" w:rsidP="1C9388B9">
            <w:pPr>
              <w:rPr>
                <w:rFonts w:ascii="Times New Roman" w:hAnsi="Times New Roman" w:cs="Times New Roman"/>
                <w:sz w:val="24"/>
                <w:szCs w:val="24"/>
              </w:rPr>
            </w:pPr>
            <w:r>
              <w:t>(2 days)</w:t>
            </w:r>
          </w:p>
        </w:tc>
        <w:tc>
          <w:tcPr>
            <w:tcW w:w="8715" w:type="dxa"/>
            <w:gridSpan w:val="3"/>
          </w:tcPr>
          <w:p w14:paraId="258C99AA" w14:textId="2555AC7C" w:rsidR="00A07BF5" w:rsidRPr="00046826" w:rsidRDefault="704CCBFA">
            <w:pPr>
              <w:rPr>
                <w:rFonts w:ascii="Times New Roman" w:hAnsi="Times New Roman" w:cs="Times New Roman"/>
                <w:sz w:val="24"/>
                <w:szCs w:val="24"/>
              </w:rPr>
            </w:pPr>
            <w:r w:rsidRPr="704CCBFA">
              <w:rPr>
                <w:rFonts w:ascii="Calibri" w:eastAsia="Calibri" w:hAnsi="Calibri" w:cs="Calibri"/>
              </w:rPr>
              <w:t>6.NS.B.4 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For example, express 36 + 8 as 4 (9 + 2).</w:t>
            </w:r>
          </w:p>
        </w:tc>
        <w:tc>
          <w:tcPr>
            <w:tcW w:w="2184" w:type="dxa"/>
          </w:tcPr>
          <w:p w14:paraId="6A1B64D6" w14:textId="2BADC8EE" w:rsidR="00A07BF5" w:rsidRPr="00046826" w:rsidRDefault="704CCBFA">
            <w:pPr>
              <w:rPr>
                <w:rFonts w:ascii="Times New Roman" w:hAnsi="Times New Roman" w:cs="Times New Roman"/>
                <w:sz w:val="24"/>
                <w:szCs w:val="24"/>
              </w:rPr>
            </w:pPr>
            <w:r w:rsidRPr="704CCBFA">
              <w:rPr>
                <w:b/>
                <w:bCs/>
              </w:rPr>
              <w:t>MI</w:t>
            </w:r>
            <w:r>
              <w:t xml:space="preserve">-L11: </w:t>
            </w:r>
            <w:r w:rsidRPr="704CCBFA">
              <w:rPr>
                <w:rFonts w:ascii="Calibri" w:eastAsia="Calibri" w:hAnsi="Calibri" w:cs="Calibri"/>
              </w:rPr>
              <w:t>Common Factors and Multiples</w:t>
            </w:r>
          </w:p>
        </w:tc>
        <w:tc>
          <w:tcPr>
            <w:tcW w:w="2340" w:type="dxa"/>
          </w:tcPr>
          <w:p w14:paraId="562DFD8E" w14:textId="303B13D5" w:rsidR="00A07BF5" w:rsidRPr="00046826" w:rsidRDefault="003777CA" w:rsidP="2B0CE622">
            <w:pPr>
              <w:pStyle w:val="ListParagraph"/>
              <w:ind w:left="0"/>
            </w:pPr>
            <w:hyperlink r:id="rId16">
              <w:r w:rsidR="704CCBFA" w:rsidRPr="704CCBFA">
                <w:rPr>
                  <w:rStyle w:val="Hyperlink"/>
                </w:rPr>
                <w:t>Rectangle CRA</w:t>
              </w:r>
            </w:hyperlink>
          </w:p>
          <w:p w14:paraId="68E2C3E2" w14:textId="794C759D" w:rsidR="00A07BF5" w:rsidRPr="00046826" w:rsidRDefault="704CCBFA" w:rsidP="2B0CE622">
            <w:pPr>
              <w:pStyle w:val="ListParagraph"/>
              <w:ind w:left="0"/>
            </w:pPr>
            <w:r w:rsidRPr="704CCBFA">
              <w:rPr>
                <w:b/>
                <w:bCs/>
              </w:rPr>
              <w:t>TRB</w:t>
            </w:r>
            <w:r>
              <w:t>: Pg.111</w:t>
            </w:r>
          </w:p>
          <w:p w14:paraId="5584646C" w14:textId="52C26E2C" w:rsidR="704CCBFA" w:rsidRDefault="704CCBFA" w:rsidP="704CCBFA">
            <w:pPr>
              <w:pStyle w:val="ListParagraph"/>
              <w:ind w:left="0"/>
            </w:pPr>
            <w:r>
              <w:t>Visual Model</w:t>
            </w:r>
          </w:p>
          <w:p w14:paraId="2BA98C8C" w14:textId="625C2593" w:rsidR="00A07BF5" w:rsidRPr="00046826" w:rsidRDefault="704CCBFA" w:rsidP="2B0CE622">
            <w:pPr>
              <w:pStyle w:val="ListParagraph"/>
              <w:ind w:left="0"/>
            </w:pPr>
            <w:r w:rsidRPr="704CCBFA">
              <w:rPr>
                <w:b/>
                <w:bCs/>
              </w:rPr>
              <w:t>TRB</w:t>
            </w:r>
            <w:r>
              <w:t>: Pg. 119</w:t>
            </w:r>
          </w:p>
          <w:p w14:paraId="2C2ECAC4" w14:textId="1032AF25" w:rsidR="00A07BF5" w:rsidRPr="00046826" w:rsidRDefault="704CCBFA" w:rsidP="2B0CE622">
            <w:pPr>
              <w:pStyle w:val="ListParagraph"/>
              <w:ind w:left="0"/>
              <w:rPr>
                <w:rFonts w:ascii="Times New Roman" w:hAnsi="Times New Roman" w:cs="Times New Roman"/>
                <w:sz w:val="24"/>
                <w:szCs w:val="24"/>
              </w:rPr>
            </w:pPr>
            <w:r>
              <w:t>Hands on Activity</w:t>
            </w:r>
          </w:p>
        </w:tc>
      </w:tr>
      <w:tr w:rsidR="00A07BF5" w:rsidRPr="00046826" w14:paraId="1C511213" w14:textId="77777777" w:rsidTr="704CCBFA">
        <w:tc>
          <w:tcPr>
            <w:tcW w:w="1269" w:type="dxa"/>
          </w:tcPr>
          <w:p w14:paraId="3BAA033C" w14:textId="158ACCD2" w:rsidR="00A07BF5" w:rsidRPr="00046826" w:rsidRDefault="704CCBFA">
            <w:r>
              <w:t>9/21-9/28</w:t>
            </w:r>
          </w:p>
          <w:p w14:paraId="698D6A4F" w14:textId="272CC883" w:rsidR="12007BC4" w:rsidRDefault="704CCBFA" w:rsidP="12007BC4">
            <w:r>
              <w:t>(6 days)</w:t>
            </w:r>
          </w:p>
          <w:p w14:paraId="0DEF35AD" w14:textId="105970B9" w:rsidR="00A07BF5" w:rsidRPr="00046826" w:rsidRDefault="00A07BF5" w:rsidP="778F6F4B">
            <w:pPr>
              <w:rPr>
                <w:rFonts w:ascii="Times New Roman" w:hAnsi="Times New Roman" w:cs="Times New Roman"/>
                <w:sz w:val="24"/>
                <w:szCs w:val="24"/>
              </w:rPr>
            </w:pPr>
          </w:p>
        </w:tc>
        <w:tc>
          <w:tcPr>
            <w:tcW w:w="8715" w:type="dxa"/>
            <w:gridSpan w:val="3"/>
          </w:tcPr>
          <w:p w14:paraId="7ACBB84B" w14:textId="16F5EFE8" w:rsidR="00A07BF5" w:rsidRPr="00046826" w:rsidRDefault="704CCBFA" w:rsidP="00E601B5">
            <w:r w:rsidRPr="704CCBFA">
              <w:rPr>
                <w:rFonts w:ascii="Calibri" w:eastAsia="Calibri" w:hAnsi="Calibri" w:cs="Calibri"/>
              </w:rPr>
              <w:t>6.NS.C.5 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r w:rsidR="50FC9F65">
              <w:br/>
            </w:r>
            <w:r w:rsidRPr="704CCBFA">
              <w:rPr>
                <w:rFonts w:ascii="Calibri" w:eastAsia="Calibri" w:hAnsi="Calibri" w:cs="Calibri"/>
              </w:rPr>
              <w:t>6.NS.C.6 Understand a rational number as a point on the number line. Extend number line diagrams and coordinate axes familiar from previous grades to represent points on the line and in the plane with negative number coordinates.</w:t>
            </w:r>
            <w:r w:rsidR="50FC9F65">
              <w:br/>
            </w:r>
            <w:r w:rsidRPr="704CCBFA">
              <w:rPr>
                <w:rFonts w:ascii="Calibri" w:eastAsia="Calibri" w:hAnsi="Calibri" w:cs="Calibri"/>
              </w:rPr>
              <w:t>a. Recognize opposite signs of numbers as indicating locations on opposite sides of 0 on the number line; recognize that the opposite of the opposite of a number is the number itself, e.g., –(–3) = 3, and that 0 is its own opposite.</w:t>
            </w:r>
            <w:r w:rsidR="50FC9F65">
              <w:br/>
            </w:r>
            <w:r w:rsidRPr="704CCBFA">
              <w:rPr>
                <w:rFonts w:ascii="Calibri" w:eastAsia="Calibri" w:hAnsi="Calibri" w:cs="Calibri"/>
              </w:rPr>
              <w:t>b. Understand signs of numbers in ordered pairs as indicating locations in quadrants of the coordinate plane; recognize that when two ordered pairs differ only by signs, the locations of the points are related by reflections across one or both axes.</w:t>
            </w:r>
            <w:r w:rsidR="50FC9F65">
              <w:br/>
            </w:r>
            <w:r w:rsidRPr="704CCBFA">
              <w:rPr>
                <w:rFonts w:ascii="Calibri" w:eastAsia="Calibri" w:hAnsi="Calibri" w:cs="Calibri"/>
              </w:rPr>
              <w:t>c. Find and position integers and other rational numbers on a horizontal or vertical number line diagram; find and position pairs of integers and other rational numbers on a coordinate plane.</w:t>
            </w:r>
          </w:p>
          <w:p w14:paraId="72F49EB3" w14:textId="632BBC52" w:rsidR="00A07BF5" w:rsidRPr="00046826" w:rsidRDefault="704CCBFA" w:rsidP="00E601B5">
            <w:r w:rsidRPr="704CCBFA">
              <w:rPr>
                <w:rFonts w:ascii="Calibri" w:eastAsia="Calibri" w:hAnsi="Calibri" w:cs="Calibri"/>
              </w:rPr>
              <w:t>6.NS.C.7 Understand ordering and absolute value of rational numbers.</w:t>
            </w:r>
            <w:r w:rsidR="50FC9F65">
              <w:br/>
            </w:r>
            <w:r w:rsidRPr="704CCBFA">
              <w:rPr>
                <w:rFonts w:ascii="Calibri" w:eastAsia="Calibri" w:hAnsi="Calibri" w:cs="Calibri"/>
              </w:rPr>
              <w:t>a. Interpret statements of inequality as statements about the relative position of two numbers on a number line diagram. For example, interpret –3 &gt; –7 as a statement that –3 is located to the right of –7 on a number line oriented from left to right.</w:t>
            </w:r>
            <w:r w:rsidR="50FC9F65">
              <w:br/>
            </w:r>
            <w:r w:rsidRPr="704CCBFA">
              <w:rPr>
                <w:rFonts w:ascii="Calibri" w:eastAsia="Calibri" w:hAnsi="Calibri" w:cs="Calibri"/>
              </w:rPr>
              <w:t>b. Write, interpret, and explain statements of order for rational numbers in real-world contexts. For example, write –3°C &gt; –7°C to express the fact that –3°C is warmer than –7°C.</w:t>
            </w:r>
            <w:r w:rsidR="50FC9F65">
              <w:br/>
            </w:r>
            <w:r w:rsidRPr="704CCBFA">
              <w:rPr>
                <w:rFonts w:ascii="Calibri" w:eastAsia="Calibri" w:hAnsi="Calibri" w:cs="Calibri"/>
              </w:rPr>
              <w:t>c. Understand the absolute value of a rational number as its distance from 0 on the number line; interpret absolute value as magnitude for a positive or negative quantity in a real-world situation. For example, for an account balance of -30 dollars, write |-30| = 30 to describe the size of the debt in dollars.</w:t>
            </w:r>
            <w:r w:rsidR="50FC9F65">
              <w:br/>
            </w:r>
          </w:p>
          <w:p w14:paraId="51019F5C" w14:textId="05C33314" w:rsidR="00A07BF5" w:rsidRPr="00046826" w:rsidRDefault="704CCBFA" w:rsidP="00E601B5">
            <w:pPr>
              <w:rPr>
                <w:rFonts w:ascii="Times New Roman" w:hAnsi="Times New Roman" w:cs="Times New Roman"/>
                <w:sz w:val="24"/>
                <w:szCs w:val="24"/>
              </w:rPr>
            </w:pPr>
            <w:r w:rsidRPr="704CCBFA">
              <w:rPr>
                <w:rFonts w:ascii="Calibri" w:eastAsia="Calibri" w:hAnsi="Calibri" w:cs="Calibri"/>
              </w:rPr>
              <w:lastRenderedPageBreak/>
              <w:t>d. Distinguish comparisons of absolute value from statements about order. For example, recognize that an account balance less than -30 dollars represents a debt greater than 30 dollars.</w:t>
            </w:r>
          </w:p>
        </w:tc>
        <w:tc>
          <w:tcPr>
            <w:tcW w:w="2184" w:type="dxa"/>
          </w:tcPr>
          <w:p w14:paraId="7061B8F6" w14:textId="26B5D2F7" w:rsidR="00A07BF5" w:rsidRPr="00046826" w:rsidRDefault="704CCBFA">
            <w:pPr>
              <w:rPr>
                <w:rFonts w:ascii="Times New Roman" w:hAnsi="Times New Roman" w:cs="Times New Roman"/>
                <w:sz w:val="24"/>
                <w:szCs w:val="24"/>
              </w:rPr>
            </w:pPr>
            <w:r>
              <w:lastRenderedPageBreak/>
              <w:t>*</w:t>
            </w:r>
            <w:hyperlink r:id="rId17">
              <w:r w:rsidRPr="704CCBFA">
                <w:rPr>
                  <w:rStyle w:val="Hyperlink"/>
                  <w:rFonts w:ascii="Calibri" w:eastAsia="Calibri" w:hAnsi="Calibri" w:cs="Calibri"/>
                </w:rPr>
                <w:t>Locating, Ordering and Finding Distance Between Positive and Negative Numbers Task Arc</w:t>
              </w:r>
            </w:hyperlink>
          </w:p>
        </w:tc>
        <w:tc>
          <w:tcPr>
            <w:tcW w:w="2340" w:type="dxa"/>
          </w:tcPr>
          <w:p w14:paraId="184D7214" w14:textId="4F4CA87D" w:rsidR="00A07BF5" w:rsidRPr="00046826" w:rsidRDefault="003777CA" w:rsidP="00680829">
            <w:pPr>
              <w:pStyle w:val="ListParagraph"/>
              <w:ind w:left="162"/>
            </w:pPr>
            <w:hyperlink r:id="rId18" w:history="1">
              <w:r w:rsidR="37A3ACFF" w:rsidRPr="0058639E">
                <w:rPr>
                  <w:rStyle w:val="Hyperlink"/>
                </w:rPr>
                <w:t>Comparing on a Number Line CRA</w:t>
              </w:r>
            </w:hyperlink>
          </w:p>
          <w:p w14:paraId="0055D1B8" w14:textId="354DF8F6" w:rsidR="00A07BF5" w:rsidRPr="00046826" w:rsidRDefault="00A07BF5" w:rsidP="00680829">
            <w:pPr>
              <w:pStyle w:val="ListParagraph"/>
              <w:ind w:left="162"/>
            </w:pPr>
          </w:p>
          <w:p w14:paraId="0EBF0199" w14:textId="2D26DCC5" w:rsidR="00A07BF5" w:rsidRPr="00046826" w:rsidRDefault="003777CA" w:rsidP="00680829">
            <w:pPr>
              <w:pStyle w:val="ListParagraph"/>
              <w:ind w:left="162"/>
            </w:pPr>
            <w:hyperlink r:id="rId19" w:history="1">
              <w:r w:rsidR="37A3ACFF" w:rsidRPr="0058639E">
                <w:rPr>
                  <w:rStyle w:val="Hyperlink"/>
                </w:rPr>
                <w:t>Temperature Task</w:t>
              </w:r>
            </w:hyperlink>
          </w:p>
          <w:p w14:paraId="4D0A0986" w14:textId="18DFD019" w:rsidR="00A07BF5" w:rsidRPr="00046826" w:rsidRDefault="00A07BF5" w:rsidP="00680829">
            <w:pPr>
              <w:pStyle w:val="ListParagraph"/>
              <w:ind w:left="162"/>
            </w:pPr>
          </w:p>
          <w:p w14:paraId="6B90460C" w14:textId="5AA53EF3" w:rsidR="00A07BF5" w:rsidRPr="00046826" w:rsidRDefault="003777CA" w:rsidP="00680829">
            <w:pPr>
              <w:pStyle w:val="ListParagraph"/>
              <w:ind w:left="162"/>
            </w:pPr>
            <w:hyperlink r:id="rId20" w:history="1">
              <w:r w:rsidR="37A3ACFF" w:rsidRPr="0058639E">
                <w:rPr>
                  <w:rStyle w:val="Hyperlink"/>
                </w:rPr>
                <w:t>Absolute Value Task</w:t>
              </w:r>
            </w:hyperlink>
          </w:p>
          <w:p w14:paraId="3BB961E6" w14:textId="6A70FB35" w:rsidR="00A07BF5" w:rsidRPr="00046826" w:rsidRDefault="00A07BF5" w:rsidP="00680829">
            <w:pPr>
              <w:pStyle w:val="ListParagraph"/>
              <w:ind w:left="162"/>
            </w:pPr>
          </w:p>
          <w:p w14:paraId="479C3DA1" w14:textId="565C1BDF" w:rsidR="00A07BF5" w:rsidRPr="00046826" w:rsidRDefault="003777CA" w:rsidP="00680829">
            <w:pPr>
              <w:pStyle w:val="ListParagraph"/>
              <w:ind w:left="162"/>
              <w:rPr>
                <w:rFonts w:ascii="Times New Roman" w:hAnsi="Times New Roman" w:cs="Times New Roman"/>
                <w:sz w:val="24"/>
                <w:szCs w:val="24"/>
              </w:rPr>
            </w:pPr>
            <w:hyperlink r:id="rId21" w:history="1">
              <w:r w:rsidR="37A3ACFF" w:rsidRPr="00B17137">
                <w:rPr>
                  <w:rStyle w:val="Hyperlink"/>
                </w:rPr>
                <w:t>Ordering Task</w:t>
              </w:r>
            </w:hyperlink>
          </w:p>
        </w:tc>
      </w:tr>
      <w:tr w:rsidR="00A07BF5" w:rsidRPr="00046826" w14:paraId="2C9597C6" w14:textId="77777777" w:rsidTr="704CCBFA">
        <w:tc>
          <w:tcPr>
            <w:tcW w:w="1269" w:type="dxa"/>
          </w:tcPr>
          <w:p w14:paraId="07E8718E" w14:textId="6A379637" w:rsidR="00A07BF5" w:rsidRPr="00046826" w:rsidRDefault="704CCBFA">
            <w:r>
              <w:t>9/29-9/30</w:t>
            </w:r>
          </w:p>
          <w:p w14:paraId="22C000D0" w14:textId="0C1B4631" w:rsidR="00A07BF5" w:rsidRPr="00046826" w:rsidRDefault="704CCBFA" w:rsidP="12007BC4">
            <w:pPr>
              <w:rPr>
                <w:rFonts w:ascii="Times New Roman" w:hAnsi="Times New Roman" w:cs="Times New Roman"/>
                <w:sz w:val="24"/>
                <w:szCs w:val="24"/>
              </w:rPr>
            </w:pPr>
            <w:r>
              <w:t>(2 days)</w:t>
            </w:r>
          </w:p>
        </w:tc>
        <w:tc>
          <w:tcPr>
            <w:tcW w:w="8715" w:type="dxa"/>
            <w:gridSpan w:val="3"/>
          </w:tcPr>
          <w:p w14:paraId="6C013E16" w14:textId="0BC70D22" w:rsidR="00A07BF5" w:rsidRPr="00046826" w:rsidRDefault="704CCBFA" w:rsidP="004963C0">
            <w:pPr>
              <w:rPr>
                <w:rFonts w:ascii="Times New Roman" w:hAnsi="Times New Roman" w:cs="Times New Roman"/>
                <w:sz w:val="24"/>
                <w:szCs w:val="24"/>
              </w:rPr>
            </w:pPr>
            <w:r w:rsidRPr="704CCBFA">
              <w:rPr>
                <w:rFonts w:ascii="Calibri" w:eastAsia="Calibri" w:hAnsi="Calibri" w:cs="Calibri"/>
              </w:rPr>
              <w:t>6.NS.C.5 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w:t>
            </w:r>
            <w:r w:rsidR="37A3ACFF">
              <w:br/>
            </w:r>
            <w:r w:rsidRPr="704CCBFA">
              <w:rPr>
                <w:rFonts w:ascii="Calibri" w:eastAsia="Calibri" w:hAnsi="Calibri" w:cs="Calibri"/>
              </w:rPr>
              <w:t>6.NS.C.6 Understand ordering and absolute value of rational numbers.</w:t>
            </w:r>
            <w:r w:rsidR="37A3ACFF">
              <w:br/>
            </w:r>
            <w:r w:rsidRPr="704CCBFA">
              <w:rPr>
                <w:rFonts w:ascii="Calibri" w:eastAsia="Calibri" w:hAnsi="Calibri" w:cs="Calibri"/>
              </w:rPr>
              <w:t>a. Interpret statements of inequality as statements about the relative position of two numbers on a number line diagram. For example, interpret –3 &gt; –7 as a statement that –3 is located to the right of –7 on a number line oriented from left to right.</w:t>
            </w:r>
            <w:r w:rsidR="37A3ACFF">
              <w:br/>
            </w:r>
            <w:r w:rsidRPr="704CCBFA">
              <w:rPr>
                <w:rFonts w:ascii="Calibri" w:eastAsia="Calibri" w:hAnsi="Calibri" w:cs="Calibri"/>
              </w:rPr>
              <w:t>c. Understand the absolute value of a rational number as its distance from 0 on the number line; interpret absolute value as magnitude for a positive or negative quantity in a real-world situation. For example, for an account balance of -30 dollars, write |-30| = 30 to describe the size of the debt in dollars.</w:t>
            </w:r>
          </w:p>
        </w:tc>
        <w:tc>
          <w:tcPr>
            <w:tcW w:w="2184" w:type="dxa"/>
          </w:tcPr>
          <w:p w14:paraId="1C62D6CA" w14:textId="6B0B3D4A" w:rsidR="00A07BF5" w:rsidRPr="00046826" w:rsidRDefault="704CCBFA" w:rsidP="004963C0">
            <w:pPr>
              <w:rPr>
                <w:rFonts w:ascii="Times New Roman" w:hAnsi="Times New Roman" w:cs="Times New Roman"/>
                <w:sz w:val="24"/>
                <w:szCs w:val="24"/>
              </w:rPr>
            </w:pPr>
            <w:r w:rsidRPr="704CCBFA">
              <w:rPr>
                <w:b/>
                <w:bCs/>
              </w:rPr>
              <w:t>MI</w:t>
            </w:r>
            <w:r>
              <w:t xml:space="preserve">-L12: </w:t>
            </w:r>
            <w:r w:rsidRPr="704CCBFA">
              <w:rPr>
                <w:rFonts w:ascii="Calibri" w:eastAsia="Calibri" w:hAnsi="Calibri" w:cs="Calibri"/>
              </w:rPr>
              <w:t>Understand Positive and Negative Numbers</w:t>
            </w:r>
          </w:p>
        </w:tc>
        <w:tc>
          <w:tcPr>
            <w:tcW w:w="2340" w:type="dxa"/>
          </w:tcPr>
          <w:p w14:paraId="4B312AB0" w14:textId="6379A602" w:rsidR="00A07BF5" w:rsidRPr="00046826" w:rsidRDefault="00A07BF5" w:rsidP="7AF54D92">
            <w:pPr>
              <w:rPr>
                <w:rFonts w:ascii="Times New Roman" w:hAnsi="Times New Roman" w:cs="Times New Roman"/>
                <w:sz w:val="24"/>
                <w:szCs w:val="24"/>
              </w:rPr>
            </w:pPr>
          </w:p>
        </w:tc>
      </w:tr>
      <w:tr w:rsidR="0025612F" w:rsidRPr="00046826" w14:paraId="49015162" w14:textId="77777777" w:rsidTr="704CCBFA">
        <w:tc>
          <w:tcPr>
            <w:tcW w:w="1269" w:type="dxa"/>
          </w:tcPr>
          <w:p w14:paraId="24F4BE1A" w14:textId="58CF0A43" w:rsidR="0025612F" w:rsidRDefault="704CCBFA">
            <w:r>
              <w:t>10/3-10/6</w:t>
            </w:r>
          </w:p>
          <w:p w14:paraId="7594BCD8" w14:textId="343D0A1C" w:rsidR="0025612F" w:rsidRDefault="704CCBFA" w:rsidP="2B0CE622">
            <w:r>
              <w:t>(4 days)</w:t>
            </w:r>
          </w:p>
        </w:tc>
        <w:tc>
          <w:tcPr>
            <w:tcW w:w="8715" w:type="dxa"/>
            <w:gridSpan w:val="3"/>
          </w:tcPr>
          <w:p w14:paraId="5FA544F5" w14:textId="6DD01527" w:rsidR="704CCBFA" w:rsidRDefault="704CCBFA">
            <w:r>
              <w:t xml:space="preserve">6.NS.C.5 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real-world contexts, explaining the meaning of 0 in each situation. </w:t>
            </w:r>
          </w:p>
          <w:p w14:paraId="464A4886" w14:textId="77777777" w:rsidR="00E601B5" w:rsidRDefault="704CCBFA" w:rsidP="00774BBC">
            <w:r>
              <w:t>6.NS.C.7 Understand ordering and absolute value of rational numbers.</w:t>
            </w:r>
          </w:p>
          <w:p w14:paraId="16858416" w14:textId="44E89DC1" w:rsidR="00E601B5" w:rsidRDefault="704CCBFA" w:rsidP="704CCBFA">
            <w:r>
              <w:t xml:space="preserve">a. Interpret statements of inequality as statements about the relative position of two numbers on a number line diagram. For example, interpret –3 &gt; –7 as a statement that –3 is located to the right of –7 on a number line oriented from left to right. </w:t>
            </w:r>
          </w:p>
          <w:p w14:paraId="524289AB" w14:textId="77777777" w:rsidR="00E601B5" w:rsidRDefault="704CCBFA" w:rsidP="00774BBC">
            <w:r>
              <w:t xml:space="preserve">b. Write, interpret, and explain statements of order for rational numbers in real world contexts. For example, write –3°C &gt; –7°C to express the fact that –3°C is warmer than –7°C. </w:t>
            </w:r>
          </w:p>
          <w:p w14:paraId="7DCFC6AA" w14:textId="77777777" w:rsidR="00E601B5" w:rsidRDefault="704CCBFA" w:rsidP="00774BBC">
            <w:pPr>
              <w:rPr>
                <w:rFonts w:ascii="Calibri" w:eastAsia="Calibri" w:hAnsi="Calibri" w:cs="Calibri"/>
              </w:rPr>
            </w:pPr>
            <w:r>
              <w:t xml:space="preserve">c. Understand the absolute value of a rational number as its distance from 0 on </w:t>
            </w:r>
            <w:r w:rsidRPr="704CCBFA">
              <w:rPr>
                <w:rFonts w:ascii="Calibri" w:eastAsia="Calibri" w:hAnsi="Calibri" w:cs="Calibri"/>
              </w:rPr>
              <w:t xml:space="preserve">the number line; interpret absolute value as magnitude for a positive or negative quantity in a real-world situation. For example, for an account balance of -30 dollars, write |-30| = 30 to describe the size of the debt in dollars. </w:t>
            </w:r>
          </w:p>
          <w:p w14:paraId="661DB0BD" w14:textId="26008A8B" w:rsidR="0025612F" w:rsidRPr="004379B8" w:rsidRDefault="704CCBFA" w:rsidP="00774BBC">
            <w:pPr>
              <w:rPr>
                <w:sz w:val="23"/>
                <w:szCs w:val="23"/>
              </w:rPr>
            </w:pPr>
            <w:r w:rsidRPr="704CCBFA">
              <w:rPr>
                <w:rFonts w:ascii="Calibri" w:eastAsia="Calibri" w:hAnsi="Calibri" w:cs="Calibri"/>
              </w:rPr>
              <w:t>d. Distinguish comparisons of absolute value from statements about order. For example, recognize that an account balance less than -30 dollars represents a debt greater than 30 dollars.</w:t>
            </w:r>
          </w:p>
        </w:tc>
        <w:tc>
          <w:tcPr>
            <w:tcW w:w="2184" w:type="dxa"/>
          </w:tcPr>
          <w:p w14:paraId="1C122FAF" w14:textId="18B76571" w:rsidR="0025612F" w:rsidRDefault="704CCBFA" w:rsidP="004963C0">
            <w:r w:rsidRPr="704CCBFA">
              <w:rPr>
                <w:b/>
                <w:bCs/>
              </w:rPr>
              <w:t>MI</w:t>
            </w:r>
            <w:r>
              <w:t>-L13: Absolute Value and Ordering Numbers</w:t>
            </w:r>
          </w:p>
        </w:tc>
        <w:tc>
          <w:tcPr>
            <w:tcW w:w="2340" w:type="dxa"/>
          </w:tcPr>
          <w:p w14:paraId="4CB1BA14" w14:textId="1D0FB712" w:rsidR="0025612F" w:rsidRPr="00046826" w:rsidRDefault="003777CA" w:rsidP="2B0CE622">
            <w:hyperlink r:id="rId22">
              <w:r w:rsidR="704CCBFA" w:rsidRPr="704CCBFA">
                <w:rPr>
                  <w:rStyle w:val="Hyperlink"/>
                </w:rPr>
                <w:t>Fun at the Ocean Task</w:t>
              </w:r>
            </w:hyperlink>
          </w:p>
          <w:p w14:paraId="32535974" w14:textId="514AFC72" w:rsidR="0025612F" w:rsidRPr="00046826" w:rsidRDefault="704CCBFA" w:rsidP="2B0CE622">
            <w:r w:rsidRPr="704CCBFA">
              <w:rPr>
                <w:b/>
                <w:bCs/>
              </w:rPr>
              <w:t>TRB</w:t>
            </w:r>
            <w:r>
              <w:t>: Pg. 130</w:t>
            </w:r>
          </w:p>
          <w:p w14:paraId="586BAD2F" w14:textId="0F979BEA" w:rsidR="0025612F" w:rsidRPr="00046826" w:rsidRDefault="704CCBFA" w:rsidP="2B0CE622">
            <w:r>
              <w:t>Concept Extension</w:t>
            </w:r>
          </w:p>
          <w:p w14:paraId="6A265879" w14:textId="2BFAA0D6" w:rsidR="0025612F" w:rsidRPr="00046826" w:rsidRDefault="704CCBFA" w:rsidP="2B0CE622">
            <w:r w:rsidRPr="704CCBFA">
              <w:rPr>
                <w:b/>
                <w:bCs/>
              </w:rPr>
              <w:t>TRB</w:t>
            </w:r>
            <w:r>
              <w:t>: Pg. 131</w:t>
            </w:r>
          </w:p>
          <w:p w14:paraId="00BC0B12" w14:textId="2C005CB6" w:rsidR="0025612F" w:rsidRPr="00046826" w:rsidRDefault="704CCBFA" w:rsidP="2B0CE622">
            <w:pPr>
              <w:rPr>
                <w:rFonts w:ascii="Times New Roman" w:hAnsi="Times New Roman" w:cs="Times New Roman"/>
                <w:sz w:val="24"/>
                <w:szCs w:val="24"/>
              </w:rPr>
            </w:pPr>
            <w:r>
              <w:t>Concept Extension</w:t>
            </w:r>
          </w:p>
        </w:tc>
      </w:tr>
      <w:tr w:rsidR="004379B8" w:rsidRPr="00046826" w14:paraId="47A2A1A1" w14:textId="77777777" w:rsidTr="704CCBFA">
        <w:tc>
          <w:tcPr>
            <w:tcW w:w="1269" w:type="dxa"/>
          </w:tcPr>
          <w:p w14:paraId="70DD782A" w14:textId="0C09B393" w:rsidR="004379B8" w:rsidRDefault="704CCBFA">
            <w:r>
              <w:lastRenderedPageBreak/>
              <w:t xml:space="preserve">10/7 </w:t>
            </w:r>
          </w:p>
          <w:p w14:paraId="6364655D" w14:textId="5BA28F8C" w:rsidR="004379B8" w:rsidRDefault="704CCBFA">
            <w:r>
              <w:t>(1 day)</w:t>
            </w:r>
          </w:p>
        </w:tc>
        <w:tc>
          <w:tcPr>
            <w:tcW w:w="8715" w:type="dxa"/>
            <w:gridSpan w:val="3"/>
          </w:tcPr>
          <w:p w14:paraId="1D919886" w14:textId="77777777" w:rsidR="004379B8" w:rsidRPr="004379B8" w:rsidRDefault="004379B8" w:rsidP="004379B8">
            <w:pPr>
              <w:pStyle w:val="Default"/>
              <w:rPr>
                <w:sz w:val="23"/>
                <w:szCs w:val="23"/>
              </w:rPr>
            </w:pPr>
          </w:p>
        </w:tc>
        <w:tc>
          <w:tcPr>
            <w:tcW w:w="2184" w:type="dxa"/>
          </w:tcPr>
          <w:p w14:paraId="7506453A" w14:textId="77777777" w:rsidR="004379B8" w:rsidRDefault="704CCBFA" w:rsidP="004963C0">
            <w:r>
              <w:t>Review/Reteach Day</w:t>
            </w:r>
          </w:p>
          <w:p w14:paraId="75950A31" w14:textId="36D8C272" w:rsidR="00B00DFE" w:rsidRDefault="704CCBFA" w:rsidP="004963C0">
            <w:r>
              <w:t>End of First Quarter</w:t>
            </w:r>
          </w:p>
        </w:tc>
        <w:tc>
          <w:tcPr>
            <w:tcW w:w="2340" w:type="dxa"/>
          </w:tcPr>
          <w:p w14:paraId="71B4FEDF" w14:textId="77777777" w:rsidR="004379B8" w:rsidRPr="00046826" w:rsidRDefault="004379B8" w:rsidP="7AF54D92">
            <w:pPr>
              <w:rPr>
                <w:rFonts w:ascii="Times New Roman" w:hAnsi="Times New Roman" w:cs="Times New Roman"/>
                <w:sz w:val="24"/>
                <w:szCs w:val="24"/>
              </w:rPr>
            </w:pPr>
          </w:p>
        </w:tc>
      </w:tr>
    </w:tbl>
    <w:p w14:paraId="554E58A4" w14:textId="77777777" w:rsidR="00EA5D6D" w:rsidRDefault="00E465DF">
      <w:pPr>
        <w:rPr>
          <w:rFonts w:ascii="Times New Roman" w:hAnsi="Times New Roman" w:cs="Times New Roman"/>
          <w:sz w:val="24"/>
          <w:szCs w:val="24"/>
        </w:rPr>
      </w:pPr>
      <w:r w:rsidRPr="772829EC">
        <w:rPr>
          <w:rFonts w:ascii="Times New Roman" w:eastAsia="Times New Roman" w:hAnsi="Times New Roman" w:cs="Times New Roman"/>
          <w:sz w:val="24"/>
          <w:szCs w:val="24"/>
        </w:rPr>
        <w:br w:type="page"/>
      </w:r>
    </w:p>
    <w:p w14:paraId="15967A9A" w14:textId="77777777" w:rsidR="00EA5D6D" w:rsidRPr="00046826" w:rsidRDefault="704CCBFA" w:rsidP="00EA5D6D">
      <w:pPr>
        <w:spacing w:after="0"/>
        <w:jc w:val="center"/>
        <w:rPr>
          <w:rFonts w:ascii="Times New Roman" w:hAnsi="Times New Roman" w:cs="Times New Roman"/>
          <w:sz w:val="24"/>
          <w:szCs w:val="24"/>
        </w:rPr>
      </w:pPr>
      <w:r w:rsidRPr="704CCBFA">
        <w:rPr>
          <w:rFonts w:ascii="Times New Roman" w:eastAsia="Times New Roman" w:hAnsi="Times New Roman" w:cs="Times New Roman"/>
          <w:sz w:val="24"/>
          <w:szCs w:val="24"/>
        </w:rPr>
        <w:lastRenderedPageBreak/>
        <w:t>6</w:t>
      </w:r>
      <w:r w:rsidRPr="704CCBFA">
        <w:rPr>
          <w:rFonts w:ascii="Times New Roman" w:eastAsia="Times New Roman" w:hAnsi="Times New Roman" w:cs="Times New Roman"/>
          <w:sz w:val="24"/>
          <w:szCs w:val="24"/>
          <w:vertAlign w:val="superscript"/>
        </w:rPr>
        <w:t>th</w:t>
      </w:r>
      <w:r w:rsidRPr="704CCBFA">
        <w:rPr>
          <w:rFonts w:ascii="Times New Roman" w:eastAsia="Times New Roman" w:hAnsi="Times New Roman" w:cs="Times New Roman"/>
          <w:sz w:val="24"/>
          <w:szCs w:val="24"/>
        </w:rPr>
        <w:t xml:space="preserve"> Grade Math Pacing Guide</w:t>
      </w:r>
    </w:p>
    <w:p w14:paraId="43F6D00A" w14:textId="77777777" w:rsidR="00EA5D6D" w:rsidRDefault="704CCBFA" w:rsidP="00EA5D6D">
      <w:pPr>
        <w:spacing w:after="0"/>
        <w:jc w:val="center"/>
        <w:rPr>
          <w:rFonts w:ascii="Times New Roman" w:hAnsi="Times New Roman" w:cs="Times New Roman"/>
          <w:sz w:val="24"/>
          <w:szCs w:val="24"/>
        </w:rPr>
      </w:pPr>
      <w:r w:rsidRPr="704CCBFA">
        <w:rPr>
          <w:rFonts w:ascii="Times New Roman" w:eastAsia="Times New Roman" w:hAnsi="Times New Roman" w:cs="Times New Roman"/>
          <w:sz w:val="24"/>
          <w:szCs w:val="24"/>
        </w:rPr>
        <w:t xml:space="preserve">Second Quarter  </w:t>
      </w:r>
    </w:p>
    <w:tbl>
      <w:tblPr>
        <w:tblStyle w:val="TableGrid"/>
        <w:tblW w:w="145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69"/>
        <w:gridCol w:w="3969"/>
        <w:gridCol w:w="4434"/>
        <w:gridCol w:w="312"/>
        <w:gridCol w:w="2184"/>
        <w:gridCol w:w="2340"/>
      </w:tblGrid>
      <w:tr w:rsidR="00EA5D6D" w:rsidRPr="00046826" w14:paraId="53DBAE16" w14:textId="77777777" w:rsidTr="704CCBFA">
        <w:tc>
          <w:tcPr>
            <w:tcW w:w="5238" w:type="dxa"/>
            <w:gridSpan w:val="2"/>
          </w:tcPr>
          <w:p w14:paraId="1DD66A1A" w14:textId="77777777" w:rsidR="00EA5D6D" w:rsidRDefault="704CCBFA" w:rsidP="00CF6C20">
            <w:r w:rsidRPr="704CCBFA">
              <w:rPr>
                <w:b/>
                <w:bCs/>
              </w:rPr>
              <w:t>Sequence of Concepts</w:t>
            </w:r>
          </w:p>
        </w:tc>
        <w:tc>
          <w:tcPr>
            <w:tcW w:w="4434" w:type="dxa"/>
          </w:tcPr>
          <w:p w14:paraId="413BAADD" w14:textId="77777777" w:rsidR="00EA5D6D" w:rsidRDefault="704CCBFA" w:rsidP="00CF6C20">
            <w:r w:rsidRPr="704CCBFA">
              <w:rPr>
                <w:b/>
                <w:bCs/>
              </w:rPr>
              <w:t>Rationale for Sequence</w:t>
            </w:r>
          </w:p>
        </w:tc>
        <w:tc>
          <w:tcPr>
            <w:tcW w:w="4836" w:type="dxa"/>
            <w:gridSpan w:val="3"/>
          </w:tcPr>
          <w:p w14:paraId="2F60C88E" w14:textId="77777777" w:rsidR="00EA5D6D" w:rsidRDefault="704CCBFA" w:rsidP="00CF6C20">
            <w:r w:rsidRPr="704CCBFA">
              <w:rPr>
                <w:b/>
                <w:bCs/>
              </w:rPr>
              <w:t>Prior Knowledge</w:t>
            </w:r>
          </w:p>
        </w:tc>
      </w:tr>
      <w:tr w:rsidR="009A0624" w:rsidRPr="00046826" w14:paraId="42CFF2EF" w14:textId="77777777" w:rsidTr="704CCBFA">
        <w:tc>
          <w:tcPr>
            <w:tcW w:w="5238" w:type="dxa"/>
            <w:gridSpan w:val="2"/>
          </w:tcPr>
          <w:p w14:paraId="0E0264F9" w14:textId="7AE97D5E" w:rsidR="304DDBEF" w:rsidRDefault="704CCBFA" w:rsidP="304DDBEF">
            <w:r>
              <w:t xml:space="preserve"> </w:t>
            </w:r>
            <w:r w:rsidRPr="704CCBFA">
              <w:rPr>
                <w:rFonts w:ascii="Calibri" w:eastAsia="Calibri" w:hAnsi="Calibri" w:cs="Calibri"/>
              </w:rPr>
              <w:t xml:space="preserve">The Coordinate Plane </w:t>
            </w:r>
          </w:p>
          <w:p w14:paraId="19799A81" w14:textId="19D56B65" w:rsidR="304DDBEF" w:rsidRDefault="704CCBFA" w:rsidP="00EB12A0">
            <w:pPr>
              <w:pStyle w:val="ListParagraph"/>
              <w:numPr>
                <w:ilvl w:val="0"/>
                <w:numId w:val="33"/>
              </w:numPr>
              <w:rPr>
                <w:rFonts w:asciiTheme="minorEastAsia" w:eastAsiaTheme="minorEastAsia" w:hAnsiTheme="minorEastAsia" w:cstheme="minorEastAsia"/>
              </w:rPr>
            </w:pPr>
            <w:r w:rsidRPr="704CCBFA">
              <w:rPr>
                <w:rFonts w:ascii="Calibri" w:eastAsia="Calibri" w:hAnsi="Calibri" w:cs="Calibri"/>
              </w:rPr>
              <w:t xml:space="preserve">Identify the origin and four quadrants of the coordinate plane. </w:t>
            </w:r>
          </w:p>
          <w:p w14:paraId="5CA754D2" w14:textId="60AD68C7" w:rsidR="304DDBEF" w:rsidRDefault="704CCBFA" w:rsidP="00EB12A0">
            <w:pPr>
              <w:pStyle w:val="ListParagraph"/>
              <w:numPr>
                <w:ilvl w:val="0"/>
                <w:numId w:val="33"/>
              </w:numPr>
              <w:rPr>
                <w:rFonts w:asciiTheme="minorEastAsia" w:eastAsiaTheme="minorEastAsia" w:hAnsiTheme="minorEastAsia" w:cstheme="minorEastAsia"/>
              </w:rPr>
            </w:pPr>
            <w:r w:rsidRPr="704CCBFA">
              <w:rPr>
                <w:rFonts w:ascii="Calibri" w:eastAsia="Calibri" w:hAnsi="Calibri" w:cs="Calibri"/>
              </w:rPr>
              <w:t xml:space="preserve">Plot ordered pairs in all quadrants. </w:t>
            </w:r>
          </w:p>
          <w:p w14:paraId="4BDA7123" w14:textId="6E7C2FA0" w:rsidR="304DDBEF" w:rsidRDefault="704CCBFA" w:rsidP="00EB12A0">
            <w:pPr>
              <w:pStyle w:val="ListParagraph"/>
              <w:numPr>
                <w:ilvl w:val="0"/>
                <w:numId w:val="33"/>
              </w:numPr>
              <w:rPr>
                <w:rFonts w:asciiTheme="minorEastAsia" w:eastAsiaTheme="minorEastAsia" w:hAnsiTheme="minorEastAsia" w:cstheme="minorEastAsia"/>
              </w:rPr>
            </w:pPr>
            <w:r w:rsidRPr="704CCBFA">
              <w:rPr>
                <w:rFonts w:ascii="Calibri" w:eastAsia="Calibri" w:hAnsi="Calibri" w:cs="Calibri"/>
              </w:rPr>
              <w:t xml:space="preserve">Use the signs of coordinates to locate points in quadrants.  </w:t>
            </w:r>
          </w:p>
          <w:p w14:paraId="06953729" w14:textId="31424897" w:rsidR="304DDBEF" w:rsidRDefault="704CCBFA" w:rsidP="00EB12A0">
            <w:pPr>
              <w:pStyle w:val="ListParagraph"/>
              <w:numPr>
                <w:ilvl w:val="0"/>
                <w:numId w:val="33"/>
              </w:numPr>
              <w:rPr>
                <w:rFonts w:asciiTheme="minorEastAsia" w:eastAsiaTheme="minorEastAsia" w:hAnsiTheme="minorEastAsia" w:cstheme="minorEastAsia"/>
              </w:rPr>
            </w:pPr>
            <w:r w:rsidRPr="704CCBFA">
              <w:rPr>
                <w:rFonts w:ascii="Calibri" w:eastAsia="Calibri" w:hAnsi="Calibri" w:cs="Calibri"/>
              </w:rPr>
              <w:t xml:space="preserve">Recognize that if the coordinates only differ by the signs, the points are reflections across one or both axes. </w:t>
            </w:r>
          </w:p>
          <w:p w14:paraId="33C59550" w14:textId="6F834102" w:rsidR="304DDBEF" w:rsidRDefault="704CCBFA" w:rsidP="00EB12A0">
            <w:pPr>
              <w:pStyle w:val="ListParagraph"/>
              <w:numPr>
                <w:ilvl w:val="0"/>
                <w:numId w:val="33"/>
              </w:numPr>
              <w:rPr>
                <w:rFonts w:asciiTheme="minorEastAsia" w:eastAsiaTheme="minorEastAsia" w:hAnsiTheme="minorEastAsia" w:cstheme="minorEastAsia"/>
              </w:rPr>
            </w:pPr>
            <w:r w:rsidRPr="704CCBFA">
              <w:rPr>
                <w:rFonts w:ascii="Calibri" w:eastAsia="Calibri" w:hAnsi="Calibri" w:cs="Calibri"/>
              </w:rPr>
              <w:t xml:space="preserve">Use the coordinates and absolute values to find distances between points. </w:t>
            </w:r>
          </w:p>
          <w:p w14:paraId="7EBB266F" w14:textId="46B13154" w:rsidR="009A0624" w:rsidRDefault="704CCBFA" w:rsidP="00EB12A0">
            <w:pPr>
              <w:pStyle w:val="ListParagraph"/>
              <w:numPr>
                <w:ilvl w:val="0"/>
                <w:numId w:val="33"/>
              </w:numPr>
              <w:rPr>
                <w:rFonts w:asciiTheme="minorEastAsia" w:eastAsiaTheme="minorEastAsia" w:hAnsiTheme="minorEastAsia" w:cstheme="minorEastAsia"/>
              </w:rPr>
            </w:pPr>
            <w:r w:rsidRPr="704CCBFA">
              <w:rPr>
                <w:rFonts w:ascii="Calibri" w:eastAsia="Calibri" w:hAnsi="Calibri" w:cs="Calibri"/>
              </w:rPr>
              <w:t xml:space="preserve">Solve real-world problems by graphing in all quadrants. </w:t>
            </w:r>
          </w:p>
        </w:tc>
        <w:tc>
          <w:tcPr>
            <w:tcW w:w="4434" w:type="dxa"/>
          </w:tcPr>
          <w:p w14:paraId="68C1C046" w14:textId="6165C72A" w:rsidR="009A0624" w:rsidRDefault="704CCBFA" w:rsidP="00CF6C20">
            <w:r w:rsidRPr="704CCBFA">
              <w:rPr>
                <w:rFonts w:ascii="Calibri" w:eastAsia="Calibri" w:hAnsi="Calibri" w:cs="Calibri"/>
              </w:rPr>
              <w:t xml:space="preserve">Students will take their understanding of horizontal and vertical number lines in the previous integers lesson and combine the two creating the coordinate plane.  Students must have a good understanding of the x-coordinate and y-coordinate and how to plot points based on these coordinates.  Students must understand (0,0) as the origin.  In addition, students should remember that distance is always positive. </w:t>
            </w:r>
          </w:p>
          <w:p w14:paraId="5688314F" w14:textId="5A1B2ED2" w:rsidR="009A0624" w:rsidRDefault="009A0624" w:rsidP="304DDBEF"/>
        </w:tc>
        <w:tc>
          <w:tcPr>
            <w:tcW w:w="4836" w:type="dxa"/>
            <w:gridSpan w:val="3"/>
          </w:tcPr>
          <w:p w14:paraId="7F9E3801" w14:textId="44360F94" w:rsidR="009A0624" w:rsidRDefault="704CCBFA" w:rsidP="00CF6C20">
            <w:r w:rsidRPr="704CCBFA">
              <w:rPr>
                <w:rFonts w:ascii="Calibri" w:eastAsia="Calibri" w:hAnsi="Calibri" w:cs="Calibri"/>
              </w:rPr>
              <w:t>In previous grades, students worked with positive fractions, decimals, and whole numbers on the number line and in the first quadrant of the coordinate plane.</w:t>
            </w:r>
          </w:p>
          <w:p w14:paraId="577D7459" w14:textId="2445941B" w:rsidR="009A0624" w:rsidRDefault="704CCBFA" w:rsidP="00EB12A0">
            <w:pPr>
              <w:pStyle w:val="ListParagraph"/>
              <w:numPr>
                <w:ilvl w:val="0"/>
                <w:numId w:val="32"/>
              </w:numPr>
              <w:rPr>
                <w:rFonts w:asciiTheme="minorEastAsia" w:eastAsiaTheme="minorEastAsia" w:hAnsiTheme="minorEastAsia" w:cstheme="minorEastAsia"/>
              </w:rPr>
            </w:pPr>
            <w:r w:rsidRPr="704CCBFA">
              <w:rPr>
                <w:rFonts w:ascii="Calibri" w:eastAsia="Calibri" w:hAnsi="Calibri" w:cs="Calibri"/>
              </w:rPr>
              <w:t xml:space="preserve">Understand absolute value as a number’s distance from zero. </w:t>
            </w:r>
          </w:p>
          <w:p w14:paraId="65D6A75F" w14:textId="6996E30E" w:rsidR="009A0624" w:rsidRDefault="704CCBFA" w:rsidP="00EB12A0">
            <w:pPr>
              <w:pStyle w:val="ListParagraph"/>
              <w:numPr>
                <w:ilvl w:val="0"/>
                <w:numId w:val="32"/>
              </w:numPr>
              <w:rPr>
                <w:rFonts w:asciiTheme="minorEastAsia" w:eastAsiaTheme="minorEastAsia" w:hAnsiTheme="minorEastAsia" w:cstheme="minorEastAsia"/>
              </w:rPr>
            </w:pPr>
            <w:r w:rsidRPr="704CCBFA">
              <w:rPr>
                <w:rFonts w:ascii="Calibri" w:eastAsia="Calibri" w:hAnsi="Calibri" w:cs="Calibri"/>
              </w:rPr>
              <w:t xml:space="preserve">Describe quantities having opposite values.  Graph on a number line and a coordinate plane. </w:t>
            </w:r>
          </w:p>
          <w:p w14:paraId="1B46BA4F" w14:textId="331FC946" w:rsidR="009A0624" w:rsidRDefault="009A0624" w:rsidP="5A3738CE"/>
        </w:tc>
      </w:tr>
      <w:tr w:rsidR="009A0624" w:rsidRPr="00046826" w14:paraId="40E8DB3E" w14:textId="77777777" w:rsidTr="704CCBFA">
        <w:tc>
          <w:tcPr>
            <w:tcW w:w="5238" w:type="dxa"/>
            <w:gridSpan w:val="2"/>
          </w:tcPr>
          <w:p w14:paraId="35B5AB1E" w14:textId="40DA9ED0" w:rsidR="5A3738CE" w:rsidRDefault="704CCBFA">
            <w:r w:rsidRPr="704CCBFA">
              <w:rPr>
                <w:rFonts w:ascii="Calibri" w:eastAsia="Calibri" w:hAnsi="Calibri" w:cs="Calibri"/>
              </w:rPr>
              <w:t xml:space="preserve">Polygons on a Coordinate Plane </w:t>
            </w:r>
          </w:p>
          <w:p w14:paraId="5F61E3C1" w14:textId="1A620CDC" w:rsidR="5A3738CE" w:rsidRDefault="704CCBFA" w:rsidP="00EB12A0">
            <w:pPr>
              <w:pStyle w:val="ListParagraph"/>
              <w:numPr>
                <w:ilvl w:val="0"/>
                <w:numId w:val="31"/>
              </w:numPr>
              <w:rPr>
                <w:rFonts w:asciiTheme="minorEastAsia" w:eastAsiaTheme="minorEastAsia" w:hAnsiTheme="minorEastAsia" w:cstheme="minorEastAsia"/>
              </w:rPr>
            </w:pPr>
            <w:r w:rsidRPr="704CCBFA">
              <w:rPr>
                <w:rFonts w:ascii="Calibri" w:eastAsia="Calibri" w:hAnsi="Calibri" w:cs="Calibri"/>
              </w:rPr>
              <w:t xml:space="preserve">Understand that a line segment from one coordinate pair to another represents a distance.   </w:t>
            </w:r>
          </w:p>
          <w:p w14:paraId="3AB6240E" w14:textId="46C41EFB" w:rsidR="5A3738CE" w:rsidRDefault="704CCBFA" w:rsidP="00EB12A0">
            <w:pPr>
              <w:pStyle w:val="ListParagraph"/>
              <w:numPr>
                <w:ilvl w:val="0"/>
                <w:numId w:val="31"/>
              </w:numPr>
              <w:rPr>
                <w:rFonts w:asciiTheme="minorEastAsia" w:eastAsiaTheme="minorEastAsia" w:hAnsiTheme="minorEastAsia" w:cstheme="minorEastAsia"/>
              </w:rPr>
            </w:pPr>
            <w:r w:rsidRPr="704CCBFA">
              <w:rPr>
                <w:rFonts w:ascii="Calibri" w:eastAsia="Calibri" w:hAnsi="Calibri" w:cs="Calibri"/>
              </w:rPr>
              <w:t xml:space="preserve">Understand that if two coordinates have the same x or y-value they are on the same number line. </w:t>
            </w:r>
          </w:p>
          <w:p w14:paraId="5E175FE7" w14:textId="3E802287" w:rsidR="5A3738CE" w:rsidRDefault="704CCBFA" w:rsidP="00EB12A0">
            <w:pPr>
              <w:pStyle w:val="ListParagraph"/>
              <w:numPr>
                <w:ilvl w:val="0"/>
                <w:numId w:val="31"/>
              </w:numPr>
              <w:rPr>
                <w:rFonts w:asciiTheme="minorEastAsia" w:eastAsiaTheme="minorEastAsia" w:hAnsiTheme="minorEastAsia" w:cstheme="minorEastAsia"/>
              </w:rPr>
            </w:pPr>
            <w:r w:rsidRPr="704CCBFA">
              <w:rPr>
                <w:rFonts w:ascii="Calibri" w:eastAsia="Calibri" w:hAnsi="Calibri" w:cs="Calibri"/>
              </w:rPr>
              <w:t xml:space="preserve">Find the distance between two points on the coordinate plane. </w:t>
            </w:r>
          </w:p>
          <w:p w14:paraId="4420C81F" w14:textId="0A70AAF6" w:rsidR="5A3738CE" w:rsidRDefault="704CCBFA" w:rsidP="00EB12A0">
            <w:pPr>
              <w:pStyle w:val="ListParagraph"/>
              <w:numPr>
                <w:ilvl w:val="0"/>
                <w:numId w:val="31"/>
              </w:numPr>
              <w:rPr>
                <w:rFonts w:asciiTheme="minorEastAsia" w:eastAsiaTheme="minorEastAsia" w:hAnsiTheme="minorEastAsia" w:cstheme="minorEastAsia"/>
              </w:rPr>
            </w:pPr>
            <w:r w:rsidRPr="704CCBFA">
              <w:rPr>
                <w:rFonts w:ascii="Calibri" w:eastAsia="Calibri" w:hAnsi="Calibri" w:cs="Calibri"/>
              </w:rPr>
              <w:t xml:space="preserve">Plot points in all four quadrants of the Cartesian coordinate plane. </w:t>
            </w:r>
          </w:p>
          <w:p w14:paraId="0514B93C" w14:textId="467F1DCA" w:rsidR="009A0624" w:rsidRPr="00DB705F" w:rsidRDefault="704CCBFA" w:rsidP="00EB12A0">
            <w:pPr>
              <w:pStyle w:val="ListParagraph"/>
              <w:numPr>
                <w:ilvl w:val="0"/>
                <w:numId w:val="31"/>
              </w:numPr>
              <w:rPr>
                <w:rFonts w:asciiTheme="minorEastAsia" w:eastAsiaTheme="minorEastAsia" w:hAnsiTheme="minorEastAsia" w:cstheme="minorEastAsia"/>
              </w:rPr>
            </w:pPr>
            <w:r w:rsidRPr="704CCBFA">
              <w:rPr>
                <w:rFonts w:ascii="Calibri" w:eastAsia="Calibri" w:hAnsi="Calibri" w:cs="Calibri"/>
              </w:rPr>
              <w:t xml:space="preserve">Plot a polygon in the Cartesian coordinate plane with given coordinates. </w:t>
            </w:r>
          </w:p>
        </w:tc>
        <w:tc>
          <w:tcPr>
            <w:tcW w:w="4434" w:type="dxa"/>
          </w:tcPr>
          <w:p w14:paraId="36072613" w14:textId="67DB1149" w:rsidR="009A0624" w:rsidRDefault="704CCBFA" w:rsidP="00CF6C20">
            <w:r w:rsidRPr="704CCBFA">
              <w:rPr>
                <w:rFonts w:ascii="Calibri" w:eastAsia="Calibri" w:hAnsi="Calibri" w:cs="Calibri"/>
              </w:rPr>
              <w:t>This lesson continues the learning of coordinate planes, absolute value, and distance between points.  Students should make connections by creating polygons, finding their dimensions (distances), and calculating the area.</w:t>
            </w:r>
          </w:p>
          <w:p w14:paraId="73130C28" w14:textId="7596A902" w:rsidR="00813C31" w:rsidRDefault="00813C31" w:rsidP="00813C31"/>
          <w:p w14:paraId="5B32DE9C" w14:textId="7F2F6EDF" w:rsidR="00813C31" w:rsidRDefault="704CCBFA" w:rsidP="00813C31">
            <w:r w:rsidRPr="704CCBFA">
              <w:rPr>
                <w:rFonts w:ascii="Calibri" w:eastAsia="Calibri" w:hAnsi="Calibri" w:cs="Calibri"/>
              </w:rPr>
              <w:t>**Students should recognize that triangles are half of the area of the related square or rectangle.</w:t>
            </w:r>
          </w:p>
          <w:p w14:paraId="3CFF3C33" w14:textId="6EA6D81C" w:rsidR="009A0624" w:rsidRDefault="009A0624" w:rsidP="5A3738CE"/>
        </w:tc>
        <w:tc>
          <w:tcPr>
            <w:tcW w:w="4836" w:type="dxa"/>
            <w:gridSpan w:val="3"/>
          </w:tcPr>
          <w:p w14:paraId="7EA5B660" w14:textId="47FAFF1D" w:rsidR="009A0624" w:rsidRDefault="704CCBFA" w:rsidP="00CF6C20">
            <w:r w:rsidRPr="704CCBFA">
              <w:rPr>
                <w:rFonts w:ascii="Calibri" w:eastAsia="Calibri" w:hAnsi="Calibri" w:cs="Calibri"/>
              </w:rPr>
              <w:t xml:space="preserve">Students have worked previously with finding area and perimeter of rectangles.  Students have also plotted points in the coordinate plane.  </w:t>
            </w:r>
          </w:p>
          <w:p w14:paraId="41EB06E2" w14:textId="1E719335" w:rsidR="009A0624" w:rsidRDefault="704CCBFA" w:rsidP="00EB12A0">
            <w:pPr>
              <w:pStyle w:val="ListParagraph"/>
              <w:numPr>
                <w:ilvl w:val="0"/>
                <w:numId w:val="30"/>
              </w:numPr>
              <w:rPr>
                <w:rFonts w:asciiTheme="minorEastAsia" w:eastAsiaTheme="minorEastAsia" w:hAnsiTheme="minorEastAsia" w:cstheme="minorEastAsia"/>
              </w:rPr>
            </w:pPr>
            <w:r w:rsidRPr="704CCBFA">
              <w:rPr>
                <w:rFonts w:ascii="Calibri" w:eastAsia="Calibri" w:hAnsi="Calibri" w:cs="Calibri"/>
              </w:rPr>
              <w:t xml:space="preserve">Understand and plot ordered pairs (x, y). </w:t>
            </w:r>
          </w:p>
          <w:p w14:paraId="09BC11ED" w14:textId="5398299A" w:rsidR="009A0624" w:rsidRDefault="704CCBFA" w:rsidP="00EB12A0">
            <w:pPr>
              <w:pStyle w:val="ListParagraph"/>
              <w:numPr>
                <w:ilvl w:val="0"/>
                <w:numId w:val="30"/>
              </w:numPr>
              <w:rPr>
                <w:rFonts w:asciiTheme="minorEastAsia" w:eastAsiaTheme="minorEastAsia" w:hAnsiTheme="minorEastAsia" w:cstheme="minorEastAsia"/>
              </w:rPr>
            </w:pPr>
            <w:r w:rsidRPr="704CCBFA">
              <w:rPr>
                <w:rFonts w:ascii="Calibri" w:eastAsia="Calibri" w:hAnsi="Calibri" w:cs="Calibri"/>
              </w:rPr>
              <w:t xml:space="preserve">Recognize that a coordinate plane has 4 quadrants. </w:t>
            </w:r>
          </w:p>
          <w:p w14:paraId="287AE480" w14:textId="1FE0651E" w:rsidR="009A0624" w:rsidRDefault="009A0624" w:rsidP="5A3738CE"/>
        </w:tc>
      </w:tr>
      <w:tr w:rsidR="00EA5D6D" w:rsidRPr="00046826" w14:paraId="558DD5C4" w14:textId="77777777" w:rsidTr="704CCBFA">
        <w:tc>
          <w:tcPr>
            <w:tcW w:w="5238" w:type="dxa"/>
            <w:gridSpan w:val="2"/>
          </w:tcPr>
          <w:p w14:paraId="4F49E0A8" w14:textId="0A6B2CA1" w:rsidR="00EA5D6D" w:rsidRDefault="704CCBFA" w:rsidP="704CCBFA">
            <w:r w:rsidRPr="704CCBFA">
              <w:rPr>
                <w:rFonts w:ascii="Calibri" w:eastAsia="Calibri" w:hAnsi="Calibri" w:cs="Calibri"/>
              </w:rPr>
              <w:t xml:space="preserve">Ratios </w:t>
            </w:r>
          </w:p>
          <w:p w14:paraId="32DD525E" w14:textId="1C057378" w:rsidR="00EA5D6D" w:rsidRDefault="704CCBFA" w:rsidP="00EB12A0">
            <w:pPr>
              <w:pStyle w:val="ListParagraph"/>
              <w:numPr>
                <w:ilvl w:val="0"/>
                <w:numId w:val="47"/>
              </w:numPr>
              <w:rPr>
                <w:rFonts w:asciiTheme="minorEastAsia" w:eastAsiaTheme="minorEastAsia" w:hAnsiTheme="minorEastAsia" w:cstheme="minorEastAsia"/>
              </w:rPr>
            </w:pPr>
            <w:r w:rsidRPr="704CCBFA">
              <w:rPr>
                <w:rFonts w:ascii="Calibri" w:eastAsia="Calibri" w:hAnsi="Calibri" w:cs="Calibri"/>
              </w:rPr>
              <w:t xml:space="preserve">Understand the concept of a ratio as a way of expressing relationships between quantities. </w:t>
            </w:r>
          </w:p>
          <w:p w14:paraId="0A57AA2E" w14:textId="71F72B9E" w:rsidR="00EA5D6D" w:rsidRDefault="704CCBFA" w:rsidP="00EB12A0">
            <w:pPr>
              <w:pStyle w:val="ListParagraph"/>
              <w:numPr>
                <w:ilvl w:val="0"/>
                <w:numId w:val="47"/>
              </w:numPr>
              <w:rPr>
                <w:rFonts w:asciiTheme="minorEastAsia" w:eastAsiaTheme="minorEastAsia" w:hAnsiTheme="minorEastAsia" w:cstheme="minorEastAsia"/>
              </w:rPr>
            </w:pPr>
            <w:r w:rsidRPr="704CCBFA">
              <w:rPr>
                <w:rFonts w:ascii="Calibri" w:eastAsia="Calibri" w:hAnsi="Calibri" w:cs="Calibri"/>
              </w:rPr>
              <w:lastRenderedPageBreak/>
              <w:t xml:space="preserve">Write a ratio to describe a relationship between two quantities using three different formats: a to b, a:b, a/b. </w:t>
            </w:r>
          </w:p>
          <w:p w14:paraId="03CCB9F9" w14:textId="6B57B390" w:rsidR="00EA5D6D" w:rsidRDefault="704CCBFA" w:rsidP="00EB12A0">
            <w:pPr>
              <w:pStyle w:val="ListParagraph"/>
              <w:numPr>
                <w:ilvl w:val="0"/>
                <w:numId w:val="47"/>
              </w:numPr>
              <w:rPr>
                <w:rFonts w:asciiTheme="minorEastAsia" w:eastAsiaTheme="minorEastAsia" w:hAnsiTheme="minorEastAsia" w:cstheme="minorEastAsia"/>
              </w:rPr>
            </w:pPr>
            <w:r w:rsidRPr="704CCBFA">
              <w:rPr>
                <w:rFonts w:ascii="Calibri" w:eastAsia="Calibri" w:hAnsi="Calibri" w:cs="Calibri"/>
              </w:rPr>
              <w:t xml:space="preserve">Use ratio language; e.g., </w:t>
            </w:r>
            <w:r w:rsidRPr="704CCBFA">
              <w:rPr>
                <w:rFonts w:ascii="Calibri" w:eastAsia="Calibri" w:hAnsi="Calibri" w:cs="Calibri"/>
                <w:i/>
                <w:iCs/>
              </w:rPr>
              <w:t>for every, for each.</w:t>
            </w:r>
            <w:r w:rsidRPr="704CCBFA">
              <w:rPr>
                <w:rFonts w:ascii="Calibri" w:eastAsia="Calibri" w:hAnsi="Calibri" w:cs="Calibri"/>
              </w:rPr>
              <w:t xml:space="preserve"> </w:t>
            </w:r>
          </w:p>
        </w:tc>
        <w:tc>
          <w:tcPr>
            <w:tcW w:w="4434" w:type="dxa"/>
          </w:tcPr>
          <w:p w14:paraId="5389DE13" w14:textId="21B52E5B" w:rsidR="00EA5D6D" w:rsidRDefault="704CCBFA" w:rsidP="704CCBFA">
            <w:r w:rsidRPr="704CCBFA">
              <w:rPr>
                <w:rFonts w:ascii="Calibri" w:eastAsia="Calibri" w:hAnsi="Calibri" w:cs="Calibri"/>
              </w:rPr>
              <w:lastRenderedPageBreak/>
              <w:t xml:space="preserve">This topic immediately follows the number system unit and builds on students’ previous understanding of fractions as part to whole relationships. </w:t>
            </w:r>
          </w:p>
          <w:p w14:paraId="0D507D75" w14:textId="1BA7C35D" w:rsidR="00EA5D6D" w:rsidRDefault="00EA5D6D" w:rsidP="57AA93B8"/>
        </w:tc>
        <w:tc>
          <w:tcPr>
            <w:tcW w:w="4836" w:type="dxa"/>
            <w:gridSpan w:val="3"/>
          </w:tcPr>
          <w:p w14:paraId="1D83D4C5" w14:textId="2C55C03F" w:rsidR="704CCBFA" w:rsidRDefault="704CCBFA" w:rsidP="704CCBFA">
            <w:r w:rsidRPr="704CCBFA">
              <w:rPr>
                <w:rFonts w:ascii="Calibri" w:eastAsia="Calibri" w:hAnsi="Calibri" w:cs="Calibri"/>
              </w:rPr>
              <w:lastRenderedPageBreak/>
              <w:t>In previous grades, students worked with fractions.</w:t>
            </w:r>
          </w:p>
          <w:p w14:paraId="6F6591E1" w14:textId="41741B54" w:rsidR="00EA5D6D" w:rsidRDefault="704CCBFA" w:rsidP="00EB12A0">
            <w:pPr>
              <w:pStyle w:val="ListParagraph"/>
              <w:numPr>
                <w:ilvl w:val="0"/>
                <w:numId w:val="46"/>
              </w:numPr>
              <w:rPr>
                <w:rFonts w:asciiTheme="minorEastAsia" w:eastAsiaTheme="minorEastAsia" w:hAnsiTheme="minorEastAsia" w:cstheme="minorEastAsia"/>
              </w:rPr>
            </w:pPr>
            <w:r w:rsidRPr="704CCBFA">
              <w:rPr>
                <w:rFonts w:ascii="Calibri" w:eastAsia="Calibri" w:hAnsi="Calibri" w:cs="Calibri"/>
              </w:rPr>
              <w:t xml:space="preserve">Compute with whole numbers and fractions. </w:t>
            </w:r>
          </w:p>
          <w:p w14:paraId="4D3808BD" w14:textId="46FDA6B1" w:rsidR="00EA5D6D" w:rsidRDefault="704CCBFA" w:rsidP="00EB12A0">
            <w:pPr>
              <w:pStyle w:val="ListParagraph"/>
              <w:numPr>
                <w:ilvl w:val="0"/>
                <w:numId w:val="46"/>
              </w:numPr>
              <w:rPr>
                <w:rFonts w:asciiTheme="minorEastAsia" w:eastAsiaTheme="minorEastAsia" w:hAnsiTheme="minorEastAsia" w:cstheme="minorEastAsia"/>
              </w:rPr>
            </w:pPr>
            <w:r w:rsidRPr="704CCBFA">
              <w:rPr>
                <w:rFonts w:ascii="Calibri" w:eastAsia="Calibri" w:hAnsi="Calibri" w:cs="Calibri"/>
              </w:rPr>
              <w:t>Understand equivalent fractions.</w:t>
            </w:r>
          </w:p>
          <w:p w14:paraId="3AFBEDF6" w14:textId="7C54E256" w:rsidR="00EA5D6D" w:rsidRDefault="00EA5D6D" w:rsidP="57AA93B8"/>
        </w:tc>
      </w:tr>
      <w:tr w:rsidR="00EA5D6D" w:rsidRPr="00046826" w14:paraId="08B76BB0" w14:textId="77777777" w:rsidTr="704CCBFA">
        <w:tc>
          <w:tcPr>
            <w:tcW w:w="5238" w:type="dxa"/>
            <w:gridSpan w:val="2"/>
          </w:tcPr>
          <w:p w14:paraId="169C0CF4" w14:textId="199F133E" w:rsidR="00EA5D6D" w:rsidRDefault="704CCBFA" w:rsidP="57AA93B8">
            <w:r w:rsidRPr="704CCBFA">
              <w:rPr>
                <w:rFonts w:ascii="Calibri" w:eastAsia="Calibri" w:hAnsi="Calibri" w:cs="Calibri"/>
              </w:rPr>
              <w:lastRenderedPageBreak/>
              <w:t xml:space="preserve">Unit Rates </w:t>
            </w:r>
          </w:p>
          <w:p w14:paraId="105F60C6" w14:textId="1EC6E7B8" w:rsidR="00EA5D6D" w:rsidRDefault="704CCBFA" w:rsidP="00EB12A0">
            <w:pPr>
              <w:pStyle w:val="ListParagraph"/>
              <w:numPr>
                <w:ilvl w:val="0"/>
                <w:numId w:val="44"/>
              </w:numPr>
              <w:rPr>
                <w:rFonts w:asciiTheme="minorEastAsia" w:eastAsiaTheme="minorEastAsia" w:hAnsiTheme="minorEastAsia" w:cstheme="minorEastAsia"/>
              </w:rPr>
            </w:pPr>
            <w:r w:rsidRPr="704CCBFA">
              <w:rPr>
                <w:rFonts w:ascii="Calibri" w:eastAsia="Calibri" w:hAnsi="Calibri" w:cs="Calibri"/>
              </w:rPr>
              <w:t xml:space="preserve">Understand the concept of a unit rate. </w:t>
            </w:r>
          </w:p>
          <w:p w14:paraId="6D84EA96" w14:textId="43ACDC5A" w:rsidR="00EA5D6D" w:rsidRDefault="704CCBFA" w:rsidP="00EB12A0">
            <w:pPr>
              <w:pStyle w:val="ListParagraph"/>
              <w:numPr>
                <w:ilvl w:val="0"/>
                <w:numId w:val="44"/>
              </w:numPr>
              <w:rPr>
                <w:rFonts w:asciiTheme="minorEastAsia" w:eastAsiaTheme="minorEastAsia" w:hAnsiTheme="minorEastAsia" w:cstheme="minorEastAsia"/>
              </w:rPr>
            </w:pPr>
            <w:r w:rsidRPr="704CCBFA">
              <w:rPr>
                <w:rFonts w:ascii="Calibri" w:eastAsia="Calibri" w:hAnsi="Calibri" w:cs="Calibri"/>
              </w:rPr>
              <w:t xml:space="preserve">Use rate and unit rate language. </w:t>
            </w:r>
          </w:p>
          <w:p w14:paraId="1E69EA57" w14:textId="1C0D6242" w:rsidR="00EA5D6D" w:rsidRDefault="704CCBFA" w:rsidP="00EB12A0">
            <w:pPr>
              <w:pStyle w:val="ListParagraph"/>
              <w:numPr>
                <w:ilvl w:val="0"/>
                <w:numId w:val="44"/>
              </w:numPr>
              <w:rPr>
                <w:rFonts w:asciiTheme="minorEastAsia" w:eastAsiaTheme="minorEastAsia" w:hAnsiTheme="minorEastAsia" w:cstheme="minorEastAsia"/>
              </w:rPr>
            </w:pPr>
            <w:r w:rsidRPr="704CCBFA">
              <w:rPr>
                <w:rFonts w:ascii="Calibri" w:eastAsia="Calibri" w:hAnsi="Calibri" w:cs="Calibri"/>
              </w:rPr>
              <w:t xml:space="preserve">Solve unit rate problems. </w:t>
            </w:r>
          </w:p>
          <w:p w14:paraId="1C003A07" w14:textId="69E54E0E" w:rsidR="00EA5D6D" w:rsidRDefault="704CCBFA" w:rsidP="00EB12A0">
            <w:pPr>
              <w:pStyle w:val="ListParagraph"/>
              <w:numPr>
                <w:ilvl w:val="0"/>
                <w:numId w:val="44"/>
              </w:numPr>
              <w:rPr>
                <w:rFonts w:asciiTheme="minorEastAsia" w:eastAsiaTheme="minorEastAsia" w:hAnsiTheme="minorEastAsia" w:cstheme="minorEastAsia"/>
              </w:rPr>
            </w:pPr>
            <w:r w:rsidRPr="704CCBFA">
              <w:rPr>
                <w:rFonts w:ascii="Calibri" w:eastAsia="Calibri" w:hAnsi="Calibri" w:cs="Calibri"/>
              </w:rPr>
              <w:t xml:space="preserve">Use ratio reasoning to convert measurement units within the same system and between different systems. </w:t>
            </w:r>
          </w:p>
        </w:tc>
        <w:tc>
          <w:tcPr>
            <w:tcW w:w="4434" w:type="dxa"/>
          </w:tcPr>
          <w:p w14:paraId="6BC47BEA" w14:textId="6EDCA485" w:rsidR="00EA5D6D" w:rsidRDefault="704CCBFA" w:rsidP="57AA93B8">
            <w:r w:rsidRPr="704CCBFA">
              <w:rPr>
                <w:rFonts w:ascii="Calibri" w:eastAsia="Calibri" w:hAnsi="Calibri" w:cs="Calibri"/>
              </w:rPr>
              <w:t xml:space="preserve">Building on the previous ratio lesson, students will extend thinking of ratio relationships by developing an understanding of rate as a type of ratio and a unit rate as a rate </w:t>
            </w:r>
            <w:r w:rsidRPr="704CCBFA">
              <w:rPr>
                <w:rFonts w:ascii="Calibri" w:eastAsia="Calibri" w:hAnsi="Calibri" w:cs="Calibri"/>
                <w:i/>
                <w:iCs/>
              </w:rPr>
              <w:t>per 1</w:t>
            </w:r>
            <w:r w:rsidRPr="704CCBFA">
              <w:rPr>
                <w:rFonts w:ascii="Calibri" w:eastAsia="Calibri" w:hAnsi="Calibri" w:cs="Calibri"/>
              </w:rPr>
              <w:t xml:space="preserve">. Students will also solve problems involving unit price and unit speed.  </w:t>
            </w:r>
          </w:p>
          <w:p w14:paraId="675DBBFD" w14:textId="312F12F2" w:rsidR="00EA5D6D" w:rsidRDefault="00EA5D6D" w:rsidP="57AA93B8"/>
        </w:tc>
        <w:tc>
          <w:tcPr>
            <w:tcW w:w="4836" w:type="dxa"/>
            <w:gridSpan w:val="3"/>
          </w:tcPr>
          <w:p w14:paraId="00F84231" w14:textId="0861866A" w:rsidR="704CCBFA" w:rsidRDefault="704CCBFA" w:rsidP="704CCBFA">
            <w:r w:rsidRPr="704CCBFA">
              <w:rPr>
                <w:rFonts w:ascii="Calibri" w:eastAsia="Calibri" w:hAnsi="Calibri" w:cs="Calibri"/>
              </w:rPr>
              <w:t>In previous grades, students worked with fractions. In a previous lesson, students worked with ratio language.</w:t>
            </w:r>
          </w:p>
          <w:p w14:paraId="133A4E64" w14:textId="2B46629F" w:rsidR="00EA5D6D" w:rsidRDefault="704CCBFA" w:rsidP="00EB12A0">
            <w:pPr>
              <w:pStyle w:val="ListParagraph"/>
              <w:numPr>
                <w:ilvl w:val="0"/>
                <w:numId w:val="45"/>
              </w:numPr>
              <w:rPr>
                <w:rFonts w:asciiTheme="minorEastAsia" w:eastAsiaTheme="minorEastAsia" w:hAnsiTheme="minorEastAsia" w:cstheme="minorEastAsia"/>
              </w:rPr>
            </w:pPr>
            <w:r w:rsidRPr="704CCBFA">
              <w:rPr>
                <w:rFonts w:ascii="Calibri" w:eastAsia="Calibri" w:hAnsi="Calibri" w:cs="Calibri"/>
              </w:rPr>
              <w:t xml:space="preserve">Simplify fractions. </w:t>
            </w:r>
          </w:p>
          <w:p w14:paraId="361927BD" w14:textId="23400790" w:rsidR="00EA5D6D" w:rsidRDefault="704CCBFA" w:rsidP="00EB12A0">
            <w:pPr>
              <w:pStyle w:val="ListParagraph"/>
              <w:numPr>
                <w:ilvl w:val="0"/>
                <w:numId w:val="45"/>
              </w:numPr>
              <w:rPr>
                <w:rFonts w:asciiTheme="minorEastAsia" w:eastAsiaTheme="minorEastAsia" w:hAnsiTheme="minorEastAsia" w:cstheme="minorEastAsia"/>
              </w:rPr>
            </w:pPr>
            <w:r w:rsidRPr="704CCBFA">
              <w:rPr>
                <w:rFonts w:ascii="Calibri" w:eastAsia="Calibri" w:hAnsi="Calibri" w:cs="Calibri"/>
              </w:rPr>
              <w:t xml:space="preserve">Communicate relationships between two quantities using ratio notation. </w:t>
            </w:r>
          </w:p>
          <w:p w14:paraId="256FE4A9" w14:textId="3FC06702" w:rsidR="00EA5D6D" w:rsidRDefault="00EA5D6D" w:rsidP="57AA93B8"/>
        </w:tc>
      </w:tr>
      <w:tr w:rsidR="00EA5D6D" w:rsidRPr="00046826" w14:paraId="4E43DDB6" w14:textId="77777777" w:rsidTr="704CCBFA">
        <w:tc>
          <w:tcPr>
            <w:tcW w:w="5238" w:type="dxa"/>
            <w:gridSpan w:val="2"/>
          </w:tcPr>
          <w:p w14:paraId="47B7EC70" w14:textId="194AFD13" w:rsidR="00EA5D6D" w:rsidRDefault="704CCBFA" w:rsidP="57AA93B8">
            <w:r w:rsidRPr="704CCBFA">
              <w:rPr>
                <w:rFonts w:ascii="Calibri" w:eastAsia="Calibri" w:hAnsi="Calibri" w:cs="Calibri"/>
              </w:rPr>
              <w:t xml:space="preserve">Equivalent Ratios </w:t>
            </w:r>
          </w:p>
          <w:p w14:paraId="2203EEDE" w14:textId="3255B5E4" w:rsidR="00EA5D6D" w:rsidRDefault="704CCBFA" w:rsidP="00EB12A0">
            <w:pPr>
              <w:pStyle w:val="ListParagraph"/>
              <w:numPr>
                <w:ilvl w:val="0"/>
                <w:numId w:val="43"/>
              </w:numPr>
              <w:rPr>
                <w:rFonts w:asciiTheme="minorEastAsia" w:eastAsiaTheme="minorEastAsia" w:hAnsiTheme="minorEastAsia" w:cstheme="minorEastAsia"/>
              </w:rPr>
            </w:pPr>
            <w:r w:rsidRPr="704CCBFA">
              <w:rPr>
                <w:rFonts w:ascii="Calibri" w:eastAsia="Calibri" w:hAnsi="Calibri" w:cs="Calibri"/>
              </w:rPr>
              <w:t xml:space="preserve">Use a table to find equivalent ratios or missing values in ratio table. </w:t>
            </w:r>
          </w:p>
          <w:p w14:paraId="507BDA13" w14:textId="554FAB6C" w:rsidR="00EA5D6D" w:rsidRDefault="704CCBFA" w:rsidP="00EB12A0">
            <w:pPr>
              <w:pStyle w:val="ListParagraph"/>
              <w:numPr>
                <w:ilvl w:val="0"/>
                <w:numId w:val="43"/>
              </w:numPr>
              <w:rPr>
                <w:rFonts w:asciiTheme="minorEastAsia" w:eastAsiaTheme="minorEastAsia" w:hAnsiTheme="minorEastAsia" w:cstheme="minorEastAsia"/>
              </w:rPr>
            </w:pPr>
            <w:r w:rsidRPr="704CCBFA">
              <w:rPr>
                <w:rFonts w:ascii="Calibri" w:eastAsia="Calibri" w:hAnsi="Calibri" w:cs="Calibri"/>
              </w:rPr>
              <w:t xml:space="preserve">Plot pairs of values in a table on a coordinate plane. </w:t>
            </w:r>
          </w:p>
          <w:p w14:paraId="0B5C98ED" w14:textId="48430211" w:rsidR="00EA5D6D" w:rsidRDefault="704CCBFA" w:rsidP="00EB12A0">
            <w:pPr>
              <w:pStyle w:val="ListParagraph"/>
              <w:numPr>
                <w:ilvl w:val="0"/>
                <w:numId w:val="43"/>
              </w:numPr>
              <w:rPr>
                <w:rFonts w:asciiTheme="minorEastAsia" w:eastAsiaTheme="minorEastAsia" w:hAnsiTheme="minorEastAsia" w:cstheme="minorEastAsia"/>
              </w:rPr>
            </w:pPr>
            <w:r w:rsidRPr="704CCBFA">
              <w:rPr>
                <w:rFonts w:ascii="Calibri" w:eastAsia="Calibri" w:hAnsi="Calibri" w:cs="Calibri"/>
              </w:rPr>
              <w:t xml:space="preserve">Use a table and graph to reason and compare ratios. </w:t>
            </w:r>
          </w:p>
        </w:tc>
        <w:tc>
          <w:tcPr>
            <w:tcW w:w="4434" w:type="dxa"/>
          </w:tcPr>
          <w:p w14:paraId="58869D21" w14:textId="3AD1CB00" w:rsidR="00EA5D6D" w:rsidRDefault="704CCBFA" w:rsidP="60005370">
            <w:r w:rsidRPr="704CCBFA">
              <w:rPr>
                <w:rFonts w:ascii="Calibri" w:eastAsia="Calibri" w:hAnsi="Calibri" w:cs="Calibri"/>
              </w:rPr>
              <w:t>Students will use their understanding of ratios and rates to find equivalent ratios and display them on multiple visual representations (tables, graphs, and number lines). This lesson follows unit rates to allow students to use this strategy to create equivalent ratios. In some cases, the knowledge of unit rate is a more efficient method (scaling down first to scale up) to finding equivalent ratios.</w:t>
            </w:r>
          </w:p>
        </w:tc>
        <w:tc>
          <w:tcPr>
            <w:tcW w:w="4836" w:type="dxa"/>
            <w:gridSpan w:val="3"/>
          </w:tcPr>
          <w:p w14:paraId="111AB102" w14:textId="0D29797E" w:rsidR="704CCBFA" w:rsidRDefault="704CCBFA" w:rsidP="704CCBFA">
            <w:r w:rsidRPr="704CCBFA">
              <w:rPr>
                <w:rFonts w:ascii="Calibri" w:eastAsia="Calibri" w:hAnsi="Calibri" w:cs="Calibri"/>
              </w:rPr>
              <w:t>In previous grades, students worked with fractions. In previous lessons, students worked with ratio language and unit rate.</w:t>
            </w:r>
          </w:p>
          <w:p w14:paraId="00579543" w14:textId="558B9C62" w:rsidR="00EA5D6D" w:rsidRDefault="704CCBFA" w:rsidP="00EB12A0">
            <w:pPr>
              <w:pStyle w:val="ListParagraph"/>
              <w:numPr>
                <w:ilvl w:val="0"/>
                <w:numId w:val="42"/>
              </w:numPr>
              <w:rPr>
                <w:rFonts w:asciiTheme="minorEastAsia" w:eastAsiaTheme="minorEastAsia" w:hAnsiTheme="minorEastAsia" w:cstheme="minorEastAsia"/>
              </w:rPr>
            </w:pPr>
            <w:r w:rsidRPr="704CCBFA">
              <w:rPr>
                <w:rFonts w:ascii="Calibri" w:eastAsia="Calibri" w:hAnsi="Calibri" w:cs="Calibri"/>
              </w:rPr>
              <w:t xml:space="preserve">Understand ratio reasoning and relationships. </w:t>
            </w:r>
          </w:p>
          <w:p w14:paraId="42D477E7" w14:textId="3EA5F3C2" w:rsidR="00EA5D6D" w:rsidRDefault="704CCBFA" w:rsidP="00EB12A0">
            <w:pPr>
              <w:pStyle w:val="ListParagraph"/>
              <w:numPr>
                <w:ilvl w:val="0"/>
                <w:numId w:val="42"/>
              </w:numPr>
              <w:rPr>
                <w:rFonts w:asciiTheme="minorEastAsia" w:eastAsiaTheme="minorEastAsia" w:hAnsiTheme="minorEastAsia" w:cstheme="minorEastAsia"/>
              </w:rPr>
            </w:pPr>
            <w:r w:rsidRPr="704CCBFA">
              <w:rPr>
                <w:rFonts w:ascii="Calibri" w:eastAsia="Calibri" w:hAnsi="Calibri" w:cs="Calibri"/>
              </w:rPr>
              <w:t xml:space="preserve">Understand equivalent fractions. </w:t>
            </w:r>
          </w:p>
          <w:p w14:paraId="100A3738" w14:textId="63A473BB" w:rsidR="00EA5D6D" w:rsidRDefault="704CCBFA" w:rsidP="00EB12A0">
            <w:pPr>
              <w:pStyle w:val="ListParagraph"/>
              <w:numPr>
                <w:ilvl w:val="0"/>
                <w:numId w:val="42"/>
              </w:numPr>
              <w:rPr>
                <w:rFonts w:asciiTheme="minorEastAsia" w:eastAsiaTheme="minorEastAsia" w:hAnsiTheme="minorEastAsia" w:cstheme="minorEastAsia"/>
              </w:rPr>
            </w:pPr>
            <w:r w:rsidRPr="704CCBFA">
              <w:rPr>
                <w:rFonts w:ascii="Calibri" w:eastAsia="Calibri" w:hAnsi="Calibri" w:cs="Calibri"/>
              </w:rPr>
              <w:t xml:space="preserve">Use the four basic operations. </w:t>
            </w:r>
          </w:p>
          <w:p w14:paraId="029924D8" w14:textId="58C43C8B" w:rsidR="00EA5D6D" w:rsidRDefault="704CCBFA" w:rsidP="00EB12A0">
            <w:pPr>
              <w:pStyle w:val="ListParagraph"/>
              <w:numPr>
                <w:ilvl w:val="0"/>
                <w:numId w:val="42"/>
              </w:numPr>
              <w:rPr>
                <w:rFonts w:asciiTheme="minorEastAsia" w:eastAsiaTheme="minorEastAsia" w:hAnsiTheme="minorEastAsia" w:cstheme="minorEastAsia"/>
              </w:rPr>
            </w:pPr>
            <w:r w:rsidRPr="704CCBFA">
              <w:rPr>
                <w:rFonts w:ascii="Calibri" w:eastAsia="Calibri" w:hAnsi="Calibri" w:cs="Calibri"/>
              </w:rPr>
              <w:t xml:space="preserve">Represent equivalent ratios with ratio notation. </w:t>
            </w:r>
          </w:p>
        </w:tc>
      </w:tr>
      <w:tr w:rsidR="00DF248F" w:rsidRPr="00046826" w14:paraId="4B50A6E2" w14:textId="77777777" w:rsidTr="704CCBFA">
        <w:tc>
          <w:tcPr>
            <w:tcW w:w="5238" w:type="dxa"/>
            <w:gridSpan w:val="2"/>
          </w:tcPr>
          <w:p w14:paraId="7FD58BBA" w14:textId="556D63D5" w:rsidR="00DF248F" w:rsidRPr="57AA93B8" w:rsidRDefault="704CCBFA" w:rsidP="1D9E3475">
            <w:r w:rsidRPr="704CCBFA">
              <w:rPr>
                <w:rFonts w:ascii="Calibri" w:eastAsia="Calibri" w:hAnsi="Calibri" w:cs="Calibri"/>
              </w:rPr>
              <w:t xml:space="preserve">Percent </w:t>
            </w:r>
          </w:p>
          <w:p w14:paraId="29AB9345" w14:textId="15B938DE" w:rsidR="00DF248F" w:rsidRPr="57AA93B8" w:rsidRDefault="704CCBFA" w:rsidP="00EB12A0">
            <w:pPr>
              <w:pStyle w:val="ListParagraph"/>
              <w:numPr>
                <w:ilvl w:val="0"/>
                <w:numId w:val="29"/>
              </w:numPr>
              <w:rPr>
                <w:rFonts w:asciiTheme="minorEastAsia" w:eastAsiaTheme="minorEastAsia" w:hAnsiTheme="minorEastAsia" w:cstheme="minorEastAsia"/>
              </w:rPr>
            </w:pPr>
            <w:r w:rsidRPr="704CCBFA">
              <w:rPr>
                <w:rFonts w:ascii="Calibri" w:eastAsia="Calibri" w:hAnsi="Calibri" w:cs="Calibri"/>
              </w:rPr>
              <w:t xml:space="preserve">Understand percent as a rate per hundred. </w:t>
            </w:r>
          </w:p>
          <w:p w14:paraId="407FC4AB" w14:textId="200BE48E" w:rsidR="00DF248F" w:rsidRPr="57AA93B8" w:rsidRDefault="704CCBFA" w:rsidP="00EB12A0">
            <w:pPr>
              <w:pStyle w:val="ListParagraph"/>
              <w:numPr>
                <w:ilvl w:val="0"/>
                <w:numId w:val="29"/>
              </w:numPr>
              <w:rPr>
                <w:rFonts w:asciiTheme="minorEastAsia" w:eastAsiaTheme="minorEastAsia" w:hAnsiTheme="minorEastAsia" w:cstheme="minorEastAsia"/>
              </w:rPr>
            </w:pPr>
            <w:r w:rsidRPr="704CCBFA">
              <w:rPr>
                <w:rFonts w:ascii="Calibri" w:eastAsia="Calibri" w:hAnsi="Calibri" w:cs="Calibri"/>
              </w:rPr>
              <w:t xml:space="preserve">Convert between fraction, decimal, and percent. </w:t>
            </w:r>
          </w:p>
          <w:p w14:paraId="494C76C1" w14:textId="4B16DA72" w:rsidR="00DF248F" w:rsidRPr="57AA93B8" w:rsidRDefault="704CCBFA" w:rsidP="00EB12A0">
            <w:pPr>
              <w:pStyle w:val="ListParagraph"/>
              <w:numPr>
                <w:ilvl w:val="0"/>
                <w:numId w:val="29"/>
              </w:numPr>
              <w:rPr>
                <w:rFonts w:asciiTheme="minorEastAsia" w:eastAsiaTheme="minorEastAsia" w:hAnsiTheme="minorEastAsia" w:cstheme="minorEastAsia"/>
              </w:rPr>
            </w:pPr>
            <w:r w:rsidRPr="704CCBFA">
              <w:rPr>
                <w:rFonts w:ascii="Calibri" w:eastAsia="Calibri" w:hAnsi="Calibri" w:cs="Calibri"/>
              </w:rPr>
              <w:t xml:space="preserve">Find a percent of a quantity as a rate per hundred. </w:t>
            </w:r>
          </w:p>
          <w:p w14:paraId="67C3BEE8" w14:textId="626473A1" w:rsidR="00DF248F" w:rsidRPr="00DB705F" w:rsidRDefault="704CCBFA" w:rsidP="00EB12A0">
            <w:pPr>
              <w:pStyle w:val="ListParagraph"/>
              <w:numPr>
                <w:ilvl w:val="0"/>
                <w:numId w:val="29"/>
              </w:numPr>
              <w:rPr>
                <w:rFonts w:asciiTheme="minorEastAsia" w:eastAsiaTheme="minorEastAsia" w:hAnsiTheme="minorEastAsia" w:cstheme="minorEastAsia"/>
              </w:rPr>
            </w:pPr>
            <w:r w:rsidRPr="704CCBFA">
              <w:rPr>
                <w:rFonts w:ascii="Calibri" w:eastAsia="Calibri" w:hAnsi="Calibri" w:cs="Calibri"/>
              </w:rPr>
              <w:t xml:space="preserve">Solve percent problems involving finding the whole. </w:t>
            </w:r>
          </w:p>
        </w:tc>
        <w:tc>
          <w:tcPr>
            <w:tcW w:w="4434" w:type="dxa"/>
          </w:tcPr>
          <w:p w14:paraId="5B7FC071" w14:textId="4F3798D0" w:rsidR="00DF248F" w:rsidRPr="60005370" w:rsidRDefault="704CCBFA" w:rsidP="1D9E3475">
            <w:pPr>
              <w:rPr>
                <w:rFonts w:ascii="Calibri" w:eastAsia="Calibri" w:hAnsi="Calibri" w:cs="Calibri"/>
              </w:rPr>
            </w:pPr>
            <w:r w:rsidRPr="704CCBFA">
              <w:rPr>
                <w:rFonts w:ascii="Calibri" w:eastAsia="Calibri" w:hAnsi="Calibri" w:cs="Calibri"/>
              </w:rPr>
              <w:t xml:space="preserve">In the Number System unit, students deepened their understanding of the relationship between fractions and decimals. Building on this, students will understand the meaning of a percent and its equivalency to a decimal and fraction. Students will solve problems given a missing number (part, whole, or percent) by creating equivalent ratios. </w:t>
            </w:r>
          </w:p>
        </w:tc>
        <w:tc>
          <w:tcPr>
            <w:tcW w:w="4836" w:type="dxa"/>
            <w:gridSpan w:val="3"/>
          </w:tcPr>
          <w:p w14:paraId="4E780F7B" w14:textId="09225C18" w:rsidR="704CCBFA" w:rsidRDefault="704CCBFA" w:rsidP="704CCBFA">
            <w:r w:rsidRPr="704CCBFA">
              <w:rPr>
                <w:rFonts w:ascii="Calibri" w:eastAsia="Calibri" w:hAnsi="Calibri" w:cs="Calibri"/>
              </w:rPr>
              <w:t>In previous lessons, students worked with fractions, decimals, ratios and unit rate.</w:t>
            </w:r>
          </w:p>
          <w:p w14:paraId="48D51163" w14:textId="70ADCFEA" w:rsidR="00DF248F" w:rsidRPr="06D4C3A0" w:rsidRDefault="704CCBFA" w:rsidP="00EB12A0">
            <w:pPr>
              <w:pStyle w:val="ListParagraph"/>
              <w:numPr>
                <w:ilvl w:val="0"/>
                <w:numId w:val="28"/>
              </w:numPr>
              <w:rPr>
                <w:rFonts w:asciiTheme="minorEastAsia" w:eastAsiaTheme="minorEastAsia" w:hAnsiTheme="minorEastAsia" w:cstheme="minorEastAsia"/>
              </w:rPr>
            </w:pPr>
            <w:r w:rsidRPr="704CCBFA">
              <w:rPr>
                <w:rFonts w:ascii="Calibri" w:eastAsia="Calibri" w:hAnsi="Calibri" w:cs="Calibri"/>
              </w:rPr>
              <w:t xml:space="preserve">Understand the concept of rate. </w:t>
            </w:r>
          </w:p>
          <w:p w14:paraId="1386E733" w14:textId="5FB26BED" w:rsidR="00DF248F" w:rsidRPr="06D4C3A0" w:rsidRDefault="704CCBFA" w:rsidP="00EB12A0">
            <w:pPr>
              <w:pStyle w:val="ListParagraph"/>
              <w:numPr>
                <w:ilvl w:val="0"/>
                <w:numId w:val="28"/>
              </w:numPr>
              <w:rPr>
                <w:rFonts w:asciiTheme="minorEastAsia" w:eastAsiaTheme="minorEastAsia" w:hAnsiTheme="minorEastAsia" w:cstheme="minorEastAsia"/>
              </w:rPr>
            </w:pPr>
            <w:r w:rsidRPr="704CCBFA">
              <w:rPr>
                <w:rFonts w:ascii="Calibri" w:eastAsia="Calibri" w:hAnsi="Calibri" w:cs="Calibri"/>
              </w:rPr>
              <w:t xml:space="preserve">Understand whole and parts in the context of a ratio. </w:t>
            </w:r>
          </w:p>
          <w:p w14:paraId="234DE794" w14:textId="1C4CC175" w:rsidR="00DF248F" w:rsidRPr="06D4C3A0" w:rsidRDefault="704CCBFA" w:rsidP="00EB12A0">
            <w:pPr>
              <w:pStyle w:val="ListParagraph"/>
              <w:numPr>
                <w:ilvl w:val="0"/>
                <w:numId w:val="28"/>
              </w:numPr>
              <w:rPr>
                <w:rFonts w:asciiTheme="minorEastAsia" w:eastAsiaTheme="minorEastAsia" w:hAnsiTheme="minorEastAsia" w:cstheme="minorEastAsia"/>
              </w:rPr>
            </w:pPr>
            <w:r w:rsidRPr="704CCBFA">
              <w:rPr>
                <w:rFonts w:ascii="Calibri" w:eastAsia="Calibri" w:hAnsi="Calibri" w:cs="Calibri"/>
              </w:rPr>
              <w:t xml:space="preserve">Use unit pricing and constant speed to solve problems. </w:t>
            </w:r>
          </w:p>
          <w:p w14:paraId="71B6B2DA" w14:textId="20C25DDE" w:rsidR="00DF248F" w:rsidRPr="06D4C3A0" w:rsidRDefault="704CCBFA" w:rsidP="00EB12A0">
            <w:pPr>
              <w:pStyle w:val="ListParagraph"/>
              <w:numPr>
                <w:ilvl w:val="0"/>
                <w:numId w:val="28"/>
              </w:numPr>
              <w:rPr>
                <w:rFonts w:asciiTheme="minorEastAsia" w:eastAsiaTheme="minorEastAsia" w:hAnsiTheme="minorEastAsia" w:cstheme="minorEastAsia"/>
              </w:rPr>
            </w:pPr>
            <w:r w:rsidRPr="704CCBFA">
              <w:rPr>
                <w:rFonts w:ascii="Calibri" w:eastAsia="Calibri" w:hAnsi="Calibri" w:cs="Calibri"/>
              </w:rPr>
              <w:t xml:space="preserve">Use unit rates to solve problems. </w:t>
            </w:r>
          </w:p>
          <w:p w14:paraId="57AEA990" w14:textId="1AAF59C7" w:rsidR="00DF248F" w:rsidRPr="06D4C3A0" w:rsidRDefault="704CCBFA" w:rsidP="00EB12A0">
            <w:pPr>
              <w:pStyle w:val="ListParagraph"/>
              <w:numPr>
                <w:ilvl w:val="0"/>
                <w:numId w:val="28"/>
              </w:numPr>
              <w:rPr>
                <w:rFonts w:asciiTheme="minorEastAsia" w:eastAsiaTheme="minorEastAsia" w:hAnsiTheme="minorEastAsia" w:cstheme="minorEastAsia"/>
              </w:rPr>
            </w:pPr>
            <w:r w:rsidRPr="704CCBFA">
              <w:rPr>
                <w:rFonts w:ascii="Calibri" w:eastAsia="Calibri" w:hAnsi="Calibri" w:cs="Calibri"/>
              </w:rPr>
              <w:t xml:space="preserve">Represent unit rates with models. </w:t>
            </w:r>
          </w:p>
          <w:p w14:paraId="4F069A0C" w14:textId="2E5E04AA" w:rsidR="00DF248F" w:rsidRPr="06D4C3A0" w:rsidRDefault="00DF248F" w:rsidP="1D9E3475">
            <w:pPr>
              <w:pStyle w:val="ListParagraph"/>
              <w:ind w:left="0"/>
              <w:rPr>
                <w:rFonts w:ascii="Calibri" w:eastAsia="Calibri" w:hAnsi="Calibri" w:cs="Calibri"/>
              </w:rPr>
            </w:pPr>
          </w:p>
        </w:tc>
      </w:tr>
      <w:tr w:rsidR="00EA5D6D" w:rsidRPr="00046826" w14:paraId="6955A079" w14:textId="77777777" w:rsidTr="704CCBFA">
        <w:tc>
          <w:tcPr>
            <w:tcW w:w="14508" w:type="dxa"/>
            <w:gridSpan w:val="6"/>
          </w:tcPr>
          <w:p w14:paraId="7AB443B0" w14:textId="55FE3EAE" w:rsidR="00EA5D6D" w:rsidRPr="00B21425" w:rsidRDefault="00EA5D6D" w:rsidP="00CF6C20">
            <w:r>
              <w:br w:type="page"/>
            </w:r>
          </w:p>
          <w:p w14:paraId="4EA4254F" w14:textId="54329C40" w:rsidR="00EA5D6D" w:rsidRPr="00B21425" w:rsidRDefault="00EA5D6D" w:rsidP="00CF6C20"/>
          <w:p w14:paraId="0F01309A" w14:textId="0F639D01" w:rsidR="00EA5D6D" w:rsidRPr="00B21425" w:rsidRDefault="704CCBFA" w:rsidP="00CF6C20">
            <w:pPr>
              <w:rPr>
                <w:rFonts w:ascii="Arial" w:hAnsi="Arial" w:cs="Arial"/>
                <w:b/>
                <w:sz w:val="24"/>
                <w:szCs w:val="24"/>
              </w:rPr>
            </w:pPr>
            <w:r w:rsidRPr="704CCBFA">
              <w:rPr>
                <w:rFonts w:ascii="Arial" w:eastAsia="Arial" w:hAnsi="Arial" w:cs="Arial"/>
                <w:b/>
                <w:bCs/>
                <w:sz w:val="24"/>
                <w:szCs w:val="24"/>
              </w:rPr>
              <w:lastRenderedPageBreak/>
              <w:t>HCDE Math Website:</w:t>
            </w:r>
            <w:r w:rsidRPr="704CCBFA">
              <w:rPr>
                <w:rFonts w:ascii="Arial" w:eastAsia="Arial" w:hAnsi="Arial" w:cs="Arial"/>
                <w:sz w:val="24"/>
                <w:szCs w:val="24"/>
              </w:rPr>
              <w:t xml:space="preserve"> Tasks Arcs, Tasks, and other teacher resources referenced on the pacing guide may be found at </w:t>
            </w:r>
            <w:hyperlink r:id="rId23">
              <w:r w:rsidRPr="704CCBFA">
                <w:rPr>
                  <w:rStyle w:val="Hyperlink"/>
                  <w:rFonts w:ascii="Arial" w:eastAsia="Arial" w:hAnsi="Arial" w:cs="Arial"/>
                  <w:sz w:val="24"/>
                  <w:szCs w:val="24"/>
                </w:rPr>
                <w:t>www.hcde.org</w:t>
              </w:r>
            </w:hyperlink>
            <w:r w:rsidRPr="704CCBFA">
              <w:rPr>
                <w:rFonts w:ascii="Arial" w:eastAsia="Arial" w:hAnsi="Arial" w:cs="Arial"/>
                <w:sz w:val="24"/>
                <w:szCs w:val="24"/>
              </w:rPr>
              <w:t>.</w:t>
            </w:r>
          </w:p>
          <w:p w14:paraId="355D9866" w14:textId="77777777" w:rsidR="00EA5D6D" w:rsidRPr="0036132B" w:rsidRDefault="00EA5D6D" w:rsidP="00CF6C20">
            <w:pPr>
              <w:rPr>
                <w:rFonts w:ascii="Arial" w:hAnsi="Arial" w:cs="Arial"/>
                <w:sz w:val="24"/>
                <w:szCs w:val="24"/>
              </w:rPr>
            </w:pPr>
          </w:p>
          <w:p w14:paraId="7E968E81" w14:textId="77777777" w:rsidR="00EA5D6D" w:rsidRPr="0036132B" w:rsidRDefault="704CCBFA" w:rsidP="00CF6C20">
            <w:pPr>
              <w:rPr>
                <w:rFonts w:ascii="Arial" w:hAnsi="Arial" w:cs="Arial"/>
                <w:sz w:val="24"/>
                <w:szCs w:val="24"/>
              </w:rPr>
            </w:pPr>
            <w:r w:rsidRPr="704CCBFA">
              <w:rPr>
                <w:rFonts w:ascii="Arial" w:eastAsia="Arial" w:hAnsi="Arial" w:cs="Arial"/>
                <w:sz w:val="24"/>
                <w:szCs w:val="24"/>
              </w:rPr>
              <w:t>Website Directions:</w:t>
            </w:r>
          </w:p>
          <w:p w14:paraId="41FBA0AE" w14:textId="77777777" w:rsidR="00EA5D6D" w:rsidRPr="0036132B" w:rsidRDefault="704CCBFA" w:rsidP="00EB12A0">
            <w:pPr>
              <w:pStyle w:val="ListParagraph"/>
              <w:numPr>
                <w:ilvl w:val="0"/>
                <w:numId w:val="6"/>
              </w:numPr>
              <w:rPr>
                <w:rFonts w:asciiTheme="minorEastAsia" w:eastAsiaTheme="minorEastAsia" w:hAnsiTheme="minorEastAsia" w:cstheme="minorEastAsia"/>
                <w:sz w:val="24"/>
                <w:szCs w:val="24"/>
              </w:rPr>
            </w:pPr>
            <w:r w:rsidRPr="704CCBFA">
              <w:rPr>
                <w:rFonts w:ascii="Arial" w:eastAsia="Arial" w:hAnsi="Arial" w:cs="Arial"/>
                <w:sz w:val="24"/>
                <w:szCs w:val="24"/>
              </w:rPr>
              <w:t>Log in using username and password in top right hand corner of webpage (HCDE email &amp; password).</w:t>
            </w:r>
          </w:p>
          <w:p w14:paraId="214EB7C9" w14:textId="77777777" w:rsidR="00EA5D6D" w:rsidRPr="0036132B" w:rsidRDefault="704CCBFA" w:rsidP="00EB12A0">
            <w:pPr>
              <w:pStyle w:val="ListParagraph"/>
              <w:numPr>
                <w:ilvl w:val="0"/>
                <w:numId w:val="6"/>
              </w:numPr>
              <w:rPr>
                <w:rFonts w:ascii="Arial" w:eastAsia="Arial" w:hAnsi="Arial" w:cs="Arial"/>
                <w:sz w:val="24"/>
                <w:szCs w:val="24"/>
              </w:rPr>
            </w:pPr>
            <w:r w:rsidRPr="704CCBFA">
              <w:rPr>
                <w:rFonts w:ascii="Arial" w:eastAsia="Arial" w:hAnsi="Arial" w:cs="Arial"/>
                <w:sz w:val="24"/>
                <w:szCs w:val="24"/>
              </w:rPr>
              <w:t>Select 6-HS Math/Teacher Resources/6</w:t>
            </w:r>
            <w:r w:rsidRPr="704CCBFA">
              <w:rPr>
                <w:rFonts w:ascii="Arial" w:eastAsia="Arial" w:hAnsi="Arial" w:cs="Arial"/>
                <w:sz w:val="24"/>
                <w:szCs w:val="24"/>
                <w:vertAlign w:val="superscript"/>
              </w:rPr>
              <w:t>th</w:t>
            </w:r>
            <w:r w:rsidRPr="704CCBFA">
              <w:rPr>
                <w:rFonts w:ascii="Arial" w:eastAsia="Arial" w:hAnsi="Arial" w:cs="Arial"/>
                <w:sz w:val="24"/>
                <w:szCs w:val="24"/>
              </w:rPr>
              <w:t xml:space="preserve"> Grade</w:t>
            </w:r>
          </w:p>
          <w:p w14:paraId="33D605F3" w14:textId="77777777" w:rsidR="00EA5D6D" w:rsidRDefault="00EA5D6D" w:rsidP="00CF6C20">
            <w:pPr>
              <w:rPr>
                <w:rFonts w:ascii="Arial" w:hAnsi="Arial" w:cs="Arial"/>
                <w:sz w:val="24"/>
                <w:szCs w:val="24"/>
              </w:rPr>
            </w:pPr>
          </w:p>
          <w:p w14:paraId="615A27A8" w14:textId="77777777" w:rsidR="00EA5D6D" w:rsidRPr="0036132B" w:rsidRDefault="704CCBFA" w:rsidP="00CF6C20">
            <w:pPr>
              <w:rPr>
                <w:rFonts w:ascii="Arial" w:hAnsi="Arial" w:cs="Arial"/>
                <w:sz w:val="24"/>
                <w:szCs w:val="24"/>
              </w:rPr>
            </w:pPr>
            <w:r w:rsidRPr="704CCBFA">
              <w:rPr>
                <w:rFonts w:ascii="Arial" w:eastAsia="Arial" w:hAnsi="Arial" w:cs="Arial"/>
                <w:b/>
                <w:bCs/>
                <w:sz w:val="24"/>
                <w:szCs w:val="24"/>
              </w:rPr>
              <w:t xml:space="preserve">Ready TNCore Website: </w:t>
            </w:r>
            <w:r w:rsidRPr="704CCBFA">
              <w:rPr>
                <w:rFonts w:ascii="Arial" w:eastAsia="Arial" w:hAnsi="Arial" w:cs="Arial"/>
                <w:sz w:val="24"/>
                <w:szCs w:val="24"/>
              </w:rPr>
              <w:t xml:space="preserve">Materials referenced and updates may be found at </w:t>
            </w:r>
            <w:hyperlink r:id="rId24">
              <w:r w:rsidRPr="704CCBFA">
                <w:rPr>
                  <w:rStyle w:val="Hyperlink"/>
                  <w:rFonts w:ascii="Arial" w:eastAsia="Arial" w:hAnsi="Arial" w:cs="Arial"/>
                  <w:sz w:val="24"/>
                  <w:szCs w:val="24"/>
                </w:rPr>
                <w:t>www.teacher-toolbox.com</w:t>
              </w:r>
            </w:hyperlink>
          </w:p>
          <w:p w14:paraId="106708A8" w14:textId="77777777" w:rsidR="00EA5D6D" w:rsidRPr="0036132B" w:rsidRDefault="00EA5D6D" w:rsidP="00CF6C20">
            <w:pPr>
              <w:rPr>
                <w:rFonts w:ascii="Arial" w:hAnsi="Arial" w:cs="Arial"/>
                <w:sz w:val="24"/>
                <w:szCs w:val="24"/>
              </w:rPr>
            </w:pPr>
          </w:p>
          <w:p w14:paraId="7BAE80EE" w14:textId="77777777" w:rsidR="00EA5D6D" w:rsidRPr="0036132B" w:rsidRDefault="704CCBFA" w:rsidP="00CF6C20">
            <w:pPr>
              <w:rPr>
                <w:rFonts w:ascii="Arial" w:hAnsi="Arial" w:cs="Arial"/>
                <w:sz w:val="24"/>
                <w:szCs w:val="24"/>
              </w:rPr>
            </w:pPr>
            <w:r w:rsidRPr="704CCBFA">
              <w:rPr>
                <w:rFonts w:ascii="Arial" w:eastAsia="Arial" w:hAnsi="Arial" w:cs="Arial"/>
                <w:sz w:val="24"/>
                <w:szCs w:val="24"/>
              </w:rPr>
              <w:t>Website Directions:</w:t>
            </w:r>
          </w:p>
          <w:p w14:paraId="0F340F3D" w14:textId="77777777" w:rsidR="00EA5D6D" w:rsidRPr="0036132B" w:rsidRDefault="704CCBFA" w:rsidP="00EB12A0">
            <w:pPr>
              <w:pStyle w:val="ListParagraph"/>
              <w:numPr>
                <w:ilvl w:val="0"/>
                <w:numId w:val="5"/>
              </w:numPr>
              <w:rPr>
                <w:rFonts w:asciiTheme="minorEastAsia" w:eastAsiaTheme="minorEastAsia" w:hAnsiTheme="minorEastAsia" w:cstheme="minorEastAsia"/>
                <w:sz w:val="24"/>
                <w:szCs w:val="24"/>
              </w:rPr>
            </w:pPr>
            <w:r w:rsidRPr="704CCBFA">
              <w:rPr>
                <w:rFonts w:ascii="Arial" w:eastAsia="Arial" w:hAnsi="Arial" w:cs="Arial"/>
                <w:sz w:val="24"/>
                <w:szCs w:val="24"/>
              </w:rPr>
              <w:t>Log in</w:t>
            </w:r>
          </w:p>
          <w:p w14:paraId="7A796E0C" w14:textId="77777777" w:rsidR="00EA5D6D" w:rsidRPr="0036132B" w:rsidRDefault="704CCBFA" w:rsidP="00EB12A0">
            <w:pPr>
              <w:pStyle w:val="ListParagraph"/>
              <w:numPr>
                <w:ilvl w:val="0"/>
                <w:numId w:val="5"/>
              </w:numPr>
              <w:rPr>
                <w:rFonts w:ascii="Arial" w:eastAsia="Arial" w:hAnsi="Arial" w:cs="Arial"/>
                <w:sz w:val="24"/>
                <w:szCs w:val="24"/>
              </w:rPr>
            </w:pPr>
            <w:r w:rsidRPr="704CCBFA">
              <w:rPr>
                <w:rFonts w:ascii="Arial" w:eastAsia="Arial" w:hAnsi="Arial" w:cs="Arial"/>
                <w:sz w:val="24"/>
                <w:szCs w:val="24"/>
              </w:rPr>
              <w:t>Select Grade 6</w:t>
            </w:r>
          </w:p>
          <w:p w14:paraId="551AFEA7" w14:textId="77777777" w:rsidR="00EA5D6D" w:rsidRPr="0036132B" w:rsidRDefault="00EA5D6D" w:rsidP="00CF6C20">
            <w:pPr>
              <w:pBdr>
                <w:bottom w:val="single" w:sz="12" w:space="1" w:color="auto"/>
              </w:pBdr>
              <w:rPr>
                <w:rFonts w:ascii="Arial" w:hAnsi="Arial" w:cs="Arial"/>
                <w:sz w:val="24"/>
                <w:szCs w:val="24"/>
              </w:rPr>
            </w:pPr>
          </w:p>
          <w:p w14:paraId="06B36263" w14:textId="77777777" w:rsidR="00EA5D6D" w:rsidRPr="0036132B" w:rsidRDefault="00EA5D6D" w:rsidP="00CF6C20">
            <w:pPr>
              <w:rPr>
                <w:rFonts w:ascii="Arial" w:hAnsi="Arial" w:cs="Arial"/>
                <w:b/>
                <w:sz w:val="24"/>
                <w:szCs w:val="24"/>
              </w:rPr>
            </w:pPr>
          </w:p>
          <w:p w14:paraId="09D219B7" w14:textId="77777777" w:rsidR="00EA5D6D" w:rsidRDefault="704CCBFA" w:rsidP="00CF6C20">
            <w:pPr>
              <w:rPr>
                <w:rFonts w:ascii="Arial" w:eastAsia="Arial" w:hAnsi="Arial" w:cs="Arial"/>
                <w:b/>
                <w:bCs/>
                <w:sz w:val="24"/>
                <w:szCs w:val="24"/>
              </w:rPr>
            </w:pPr>
            <w:r w:rsidRPr="704CCBFA">
              <w:rPr>
                <w:rFonts w:ascii="Arial" w:eastAsia="Arial" w:hAnsi="Arial" w:cs="Arial"/>
                <w:b/>
                <w:bCs/>
                <w:sz w:val="24"/>
                <w:szCs w:val="24"/>
              </w:rPr>
              <w:t>Teacher Notes</w:t>
            </w:r>
          </w:p>
          <w:p w14:paraId="74EA4621" w14:textId="77777777" w:rsidR="00B71832" w:rsidRDefault="704CCBFA" w:rsidP="00B71832">
            <w:pPr>
              <w:rPr>
                <w:rFonts w:ascii="Arial" w:eastAsia="Arial" w:hAnsi="Arial" w:cs="Arial"/>
                <w:bCs/>
                <w:sz w:val="24"/>
                <w:szCs w:val="24"/>
              </w:rPr>
            </w:pPr>
            <w:r w:rsidRPr="704CCBFA">
              <w:rPr>
                <w:rFonts w:ascii="Arial" w:eastAsia="Arial" w:hAnsi="Arial" w:cs="Arial"/>
                <w:sz w:val="24"/>
                <w:szCs w:val="24"/>
              </w:rPr>
              <w:t>Tasks, CRAs, and Assessments that previously appeared on TNCore are now located on EduTOOLBOX.org, which is a free website. Many of these tasks do not require a user account to access. You just go to EduTOOLBOX.org. For tasks or resources in this pacing guide which show an * beside them, a user account is necessary. To create a user account:</w:t>
            </w:r>
          </w:p>
          <w:p w14:paraId="5A914AE9" w14:textId="77777777" w:rsidR="00B71832" w:rsidRDefault="704CCBFA" w:rsidP="704CCBFA">
            <w:pPr>
              <w:pStyle w:val="ListParagraph"/>
              <w:numPr>
                <w:ilvl w:val="0"/>
                <w:numId w:val="52"/>
              </w:numPr>
              <w:rPr>
                <w:rFonts w:ascii="Arial" w:eastAsia="Arial" w:hAnsi="Arial" w:cs="Arial"/>
                <w:sz w:val="24"/>
                <w:szCs w:val="24"/>
              </w:rPr>
            </w:pPr>
            <w:r w:rsidRPr="704CCBFA">
              <w:rPr>
                <w:rFonts w:ascii="Arial" w:eastAsia="Arial" w:hAnsi="Arial" w:cs="Arial"/>
                <w:sz w:val="24"/>
                <w:szCs w:val="24"/>
              </w:rPr>
              <w:t>Go to EduTOOLBOX.org</w:t>
            </w:r>
          </w:p>
          <w:p w14:paraId="12F3AE47" w14:textId="77777777" w:rsidR="00B71832" w:rsidRDefault="704CCBFA" w:rsidP="704CCBFA">
            <w:pPr>
              <w:pStyle w:val="ListParagraph"/>
              <w:numPr>
                <w:ilvl w:val="0"/>
                <w:numId w:val="52"/>
              </w:numPr>
              <w:rPr>
                <w:rFonts w:ascii="Arial" w:eastAsia="Arial" w:hAnsi="Arial" w:cs="Arial"/>
                <w:sz w:val="24"/>
                <w:szCs w:val="24"/>
              </w:rPr>
            </w:pPr>
            <w:r w:rsidRPr="704CCBFA">
              <w:rPr>
                <w:rFonts w:ascii="Arial" w:eastAsia="Arial" w:hAnsi="Arial" w:cs="Arial"/>
                <w:sz w:val="24"/>
                <w:szCs w:val="24"/>
              </w:rPr>
              <w:t>Click on Login in the right hand corner</w:t>
            </w:r>
          </w:p>
          <w:p w14:paraId="2971A745" w14:textId="77777777" w:rsidR="00B71832" w:rsidRDefault="704CCBFA" w:rsidP="704CCBFA">
            <w:pPr>
              <w:pStyle w:val="ListParagraph"/>
              <w:numPr>
                <w:ilvl w:val="0"/>
                <w:numId w:val="52"/>
              </w:numPr>
              <w:rPr>
                <w:rFonts w:ascii="Arial" w:eastAsia="Arial" w:hAnsi="Arial" w:cs="Arial"/>
                <w:sz w:val="24"/>
                <w:szCs w:val="24"/>
              </w:rPr>
            </w:pPr>
            <w:r w:rsidRPr="704CCBFA">
              <w:rPr>
                <w:rFonts w:ascii="Arial" w:eastAsia="Arial" w:hAnsi="Arial" w:cs="Arial"/>
                <w:sz w:val="24"/>
                <w:szCs w:val="24"/>
              </w:rPr>
              <w:t>Select the Tab: Create a New Account</w:t>
            </w:r>
          </w:p>
          <w:p w14:paraId="082AD4DE" w14:textId="77777777" w:rsidR="00B71832" w:rsidRDefault="704CCBFA" w:rsidP="704CCBFA">
            <w:pPr>
              <w:pStyle w:val="ListParagraph"/>
              <w:numPr>
                <w:ilvl w:val="0"/>
                <w:numId w:val="52"/>
              </w:numPr>
              <w:rPr>
                <w:rFonts w:ascii="Arial" w:eastAsia="Arial" w:hAnsi="Arial" w:cs="Arial"/>
                <w:sz w:val="24"/>
                <w:szCs w:val="24"/>
              </w:rPr>
            </w:pPr>
            <w:r w:rsidRPr="704CCBFA">
              <w:rPr>
                <w:rFonts w:ascii="Arial" w:eastAsia="Arial" w:hAnsi="Arial" w:cs="Arial"/>
                <w:sz w:val="24"/>
                <w:szCs w:val="24"/>
              </w:rPr>
              <w:t>Complete the information which includes a username that you create, a password of your choice, and other additional information.</w:t>
            </w:r>
          </w:p>
          <w:p w14:paraId="6E34F11B" w14:textId="77777777" w:rsidR="00B71832" w:rsidRPr="00CF6C20" w:rsidRDefault="704CCBFA" w:rsidP="704CCBFA">
            <w:pPr>
              <w:pStyle w:val="ListParagraph"/>
              <w:numPr>
                <w:ilvl w:val="0"/>
                <w:numId w:val="52"/>
              </w:numPr>
              <w:rPr>
                <w:rFonts w:ascii="Arial" w:eastAsia="Arial" w:hAnsi="Arial" w:cs="Arial"/>
                <w:sz w:val="24"/>
                <w:szCs w:val="24"/>
              </w:rPr>
            </w:pPr>
            <w:r w:rsidRPr="704CCBFA">
              <w:rPr>
                <w:rFonts w:ascii="Arial" w:eastAsia="Arial" w:hAnsi="Arial" w:cs="Arial"/>
                <w:sz w:val="24"/>
                <w:szCs w:val="24"/>
              </w:rPr>
              <w:t>Once you log in with your username and password, resources with the * will be unlocked and available to the user.</w:t>
            </w:r>
          </w:p>
          <w:p w14:paraId="774413FB" w14:textId="7C5DD46B" w:rsidR="00B71832" w:rsidRPr="0036132B" w:rsidRDefault="00B71832" w:rsidP="00CF6C20">
            <w:pPr>
              <w:rPr>
                <w:rFonts w:ascii="Arial" w:hAnsi="Arial" w:cs="Arial"/>
                <w:b/>
                <w:sz w:val="24"/>
                <w:szCs w:val="24"/>
              </w:rPr>
            </w:pPr>
          </w:p>
        </w:tc>
      </w:tr>
      <w:tr w:rsidR="00EA5D6D" w:rsidRPr="00046826" w14:paraId="174E1D8E" w14:textId="77777777" w:rsidTr="704CCBFA">
        <w:trPr>
          <w:tblHeader/>
        </w:trPr>
        <w:tc>
          <w:tcPr>
            <w:tcW w:w="1269" w:type="dxa"/>
            <w:vAlign w:val="center"/>
          </w:tcPr>
          <w:p w14:paraId="0E31EE7D" w14:textId="77777777" w:rsidR="00EA5D6D" w:rsidRPr="00046826" w:rsidRDefault="00EA5D6D" w:rsidP="00CF6C20">
            <w:pPr>
              <w:jc w:val="center"/>
              <w:rPr>
                <w:rFonts w:ascii="Times New Roman" w:hAnsi="Times New Roman" w:cs="Times New Roman"/>
                <w:b/>
                <w:sz w:val="24"/>
                <w:szCs w:val="24"/>
              </w:rPr>
            </w:pPr>
            <w:r>
              <w:lastRenderedPageBreak/>
              <w:br w:type="page"/>
            </w:r>
            <w:r w:rsidR="704CCBFA" w:rsidRPr="704CCBFA">
              <w:rPr>
                <w:rFonts w:ascii="Times New Roman" w:eastAsia="Times New Roman" w:hAnsi="Times New Roman" w:cs="Times New Roman"/>
                <w:b/>
                <w:bCs/>
                <w:sz w:val="24"/>
                <w:szCs w:val="24"/>
              </w:rPr>
              <w:t>Dates</w:t>
            </w:r>
          </w:p>
        </w:tc>
        <w:tc>
          <w:tcPr>
            <w:tcW w:w="8715" w:type="dxa"/>
            <w:gridSpan w:val="3"/>
            <w:vAlign w:val="center"/>
          </w:tcPr>
          <w:p w14:paraId="6682B264" w14:textId="77777777" w:rsidR="00EA5D6D" w:rsidRPr="00046826" w:rsidRDefault="704CCBFA" w:rsidP="00CF6C20">
            <w:pPr>
              <w:jc w:val="center"/>
              <w:rPr>
                <w:rFonts w:ascii="Times New Roman" w:hAnsi="Times New Roman" w:cs="Times New Roman"/>
                <w:b/>
                <w:sz w:val="24"/>
                <w:szCs w:val="24"/>
              </w:rPr>
            </w:pPr>
            <w:r w:rsidRPr="704CCBFA">
              <w:rPr>
                <w:rFonts w:ascii="Times New Roman" w:eastAsia="Times New Roman" w:hAnsi="Times New Roman" w:cs="Times New Roman"/>
                <w:b/>
                <w:bCs/>
                <w:sz w:val="24"/>
                <w:szCs w:val="24"/>
              </w:rPr>
              <w:t>Tennessee State Standards</w:t>
            </w:r>
          </w:p>
        </w:tc>
        <w:tc>
          <w:tcPr>
            <w:tcW w:w="2184" w:type="dxa"/>
            <w:vAlign w:val="center"/>
          </w:tcPr>
          <w:p w14:paraId="7FC082DF" w14:textId="77777777" w:rsidR="00EA5D6D" w:rsidRPr="00046826" w:rsidRDefault="704CCBFA" w:rsidP="00CF6C20">
            <w:pPr>
              <w:jc w:val="center"/>
              <w:rPr>
                <w:rFonts w:ascii="Times New Roman" w:hAnsi="Times New Roman" w:cs="Times New Roman"/>
                <w:b/>
                <w:sz w:val="24"/>
                <w:szCs w:val="24"/>
              </w:rPr>
            </w:pPr>
            <w:r w:rsidRPr="704CCBFA">
              <w:rPr>
                <w:rFonts w:ascii="Times New Roman" w:eastAsia="Times New Roman" w:hAnsi="Times New Roman" w:cs="Times New Roman"/>
                <w:b/>
                <w:bCs/>
                <w:sz w:val="24"/>
                <w:szCs w:val="24"/>
              </w:rPr>
              <w:t>Core Material</w:t>
            </w:r>
          </w:p>
        </w:tc>
        <w:tc>
          <w:tcPr>
            <w:tcW w:w="2340" w:type="dxa"/>
            <w:vAlign w:val="center"/>
          </w:tcPr>
          <w:p w14:paraId="11C9C0A1" w14:textId="77777777" w:rsidR="00EA5D6D" w:rsidRPr="00046826" w:rsidRDefault="704CCBFA" w:rsidP="00CF6C20">
            <w:pPr>
              <w:jc w:val="center"/>
              <w:rPr>
                <w:rFonts w:ascii="Times New Roman" w:hAnsi="Times New Roman" w:cs="Times New Roman"/>
                <w:b/>
                <w:sz w:val="24"/>
                <w:szCs w:val="24"/>
              </w:rPr>
            </w:pPr>
            <w:r w:rsidRPr="704CCBFA">
              <w:rPr>
                <w:rFonts w:ascii="Times New Roman" w:eastAsia="Times New Roman" w:hAnsi="Times New Roman" w:cs="Times New Roman"/>
                <w:b/>
                <w:bCs/>
                <w:sz w:val="24"/>
                <w:szCs w:val="24"/>
              </w:rPr>
              <w:t>Additional Resources</w:t>
            </w:r>
          </w:p>
        </w:tc>
      </w:tr>
      <w:tr w:rsidR="00485B85" w:rsidRPr="00046826" w14:paraId="627A361A" w14:textId="77777777" w:rsidTr="704CCBFA">
        <w:tc>
          <w:tcPr>
            <w:tcW w:w="1269" w:type="dxa"/>
          </w:tcPr>
          <w:p w14:paraId="62C6E915" w14:textId="61175C93" w:rsidR="00485B85" w:rsidRDefault="704CCBFA" w:rsidP="00CF6C20">
            <w:r>
              <w:t>10/10-</w:t>
            </w:r>
          </w:p>
          <w:p w14:paraId="230A3332" w14:textId="7E7828EC" w:rsidR="00485B85" w:rsidRDefault="704CCBFA" w:rsidP="00CF6C20">
            <w:r>
              <w:t>10-14</w:t>
            </w:r>
          </w:p>
        </w:tc>
        <w:tc>
          <w:tcPr>
            <w:tcW w:w="13239" w:type="dxa"/>
            <w:gridSpan w:val="5"/>
            <w:vAlign w:val="center"/>
          </w:tcPr>
          <w:p w14:paraId="64030240" w14:textId="2BA554D3" w:rsidR="00485B85" w:rsidRDefault="704CCBFA" w:rsidP="00862F55">
            <w:r w:rsidRPr="704CCBFA">
              <w:rPr>
                <w:rFonts w:ascii="Calibri" w:eastAsia="Calibri" w:hAnsi="Calibri" w:cs="Calibri"/>
                <w:b/>
                <w:bCs/>
              </w:rPr>
              <w:t xml:space="preserve">                                                                                                               FALL BREAK</w:t>
            </w:r>
          </w:p>
        </w:tc>
      </w:tr>
      <w:tr w:rsidR="00EA5D6D" w:rsidRPr="00046826" w14:paraId="36A65295" w14:textId="77777777" w:rsidTr="704CCBFA">
        <w:tc>
          <w:tcPr>
            <w:tcW w:w="1269" w:type="dxa"/>
          </w:tcPr>
          <w:p w14:paraId="6BD3B6E9" w14:textId="77777777" w:rsidR="00614FA5" w:rsidRDefault="704CCBFA" w:rsidP="00CF6C20">
            <w:r>
              <w:t>10/17-10/21</w:t>
            </w:r>
          </w:p>
          <w:p w14:paraId="18DFC020" w14:textId="341D01A8" w:rsidR="00EA5D6D" w:rsidRPr="00614FA5" w:rsidRDefault="704CCBFA" w:rsidP="00CF6C20">
            <w:r>
              <w:t>(5 days)</w:t>
            </w:r>
          </w:p>
        </w:tc>
        <w:tc>
          <w:tcPr>
            <w:tcW w:w="8715" w:type="dxa"/>
            <w:gridSpan w:val="3"/>
          </w:tcPr>
          <w:p w14:paraId="151EFE6A" w14:textId="438583A3" w:rsidR="00EA5D6D" w:rsidRPr="00DB705F" w:rsidRDefault="704CCBFA" w:rsidP="2433A49B">
            <w:r w:rsidRPr="704CCBFA">
              <w:rPr>
                <w:rFonts w:ascii="Calibri" w:eastAsia="Calibri" w:hAnsi="Calibri" w:cs="Calibri"/>
              </w:rPr>
              <w:t>6.NS.C.6 Understand a rational number as a point on the number line. Extend number line diagrams and coordinate axes familiar from previous grades to represent points on the line and in the plane with negative number coordinates.</w:t>
            </w:r>
            <w:r w:rsidR="50FC9F65">
              <w:br/>
            </w:r>
            <w:r w:rsidRPr="704CCBFA">
              <w:rPr>
                <w:rFonts w:ascii="Calibri" w:eastAsia="Calibri" w:hAnsi="Calibri" w:cs="Calibri"/>
              </w:rPr>
              <w:t xml:space="preserve">b. Understand signs of numbers in ordered pairs as indicating locations in quadrants of the </w:t>
            </w:r>
            <w:r w:rsidRPr="704CCBFA">
              <w:rPr>
                <w:rFonts w:ascii="Calibri" w:eastAsia="Calibri" w:hAnsi="Calibri" w:cs="Calibri"/>
              </w:rPr>
              <w:lastRenderedPageBreak/>
              <w:t>coordinate plane; recognize that when two ordered pairs differ only by signs, the locations of the points are related by reflections across one or both axes.</w:t>
            </w:r>
            <w:r w:rsidR="50FC9F65">
              <w:br/>
            </w:r>
            <w:r w:rsidRPr="704CCBFA">
              <w:rPr>
                <w:rFonts w:ascii="Calibri" w:eastAsia="Calibri" w:hAnsi="Calibri" w:cs="Calibri"/>
              </w:rPr>
              <w:t>c. Find and position integers and other rational numbers on a horizontal or vertical number line diagram; find and position pairs of integers and other rational numbers on a coordinate plane.</w:t>
            </w:r>
            <w:r w:rsidR="50FC9F65">
              <w:br/>
            </w:r>
            <w:r w:rsidRPr="704CCBFA">
              <w:rPr>
                <w:rFonts w:ascii="Calibri" w:eastAsia="Calibri" w:hAnsi="Calibri" w:cs="Calibri"/>
              </w:rPr>
              <w:t>6.NS.C.8 Solve real-world and mathematical problems by graphing points in all four quadrants of the coordinate plane. Include use of coordinates and absolute value to find distances between points with the same first coordinate or the same second coordinate.</w:t>
            </w:r>
          </w:p>
        </w:tc>
        <w:tc>
          <w:tcPr>
            <w:tcW w:w="2184" w:type="dxa"/>
          </w:tcPr>
          <w:p w14:paraId="1A377CFD" w14:textId="6ACF48AB" w:rsidR="00EA5D6D" w:rsidRPr="00046826" w:rsidRDefault="704CCBFA" w:rsidP="00CF6C20">
            <w:r w:rsidRPr="704CCBFA">
              <w:rPr>
                <w:b/>
                <w:bCs/>
              </w:rPr>
              <w:lastRenderedPageBreak/>
              <w:t>MI</w:t>
            </w:r>
            <w:r>
              <w:t xml:space="preserve">-L14: </w:t>
            </w:r>
            <w:r w:rsidRPr="704CCBFA">
              <w:rPr>
                <w:rFonts w:ascii="Calibri" w:eastAsia="Calibri" w:hAnsi="Calibri" w:cs="Calibri"/>
              </w:rPr>
              <w:t>The Coordinate Plane</w:t>
            </w:r>
          </w:p>
          <w:p w14:paraId="73A7CD34" w14:textId="65385567" w:rsidR="00EA5D6D" w:rsidRPr="00046826" w:rsidRDefault="00EA5D6D" w:rsidP="463E8F1D"/>
          <w:p w14:paraId="5E0C842A" w14:textId="1E267F50" w:rsidR="00EA5D6D" w:rsidRPr="00046826" w:rsidRDefault="704CCBFA" w:rsidP="00CF6C20">
            <w:r w:rsidRPr="704CCBFA">
              <w:rPr>
                <w:b/>
                <w:bCs/>
              </w:rPr>
              <w:t>TRB</w:t>
            </w:r>
            <w:r>
              <w:t>: pg. 140</w:t>
            </w:r>
          </w:p>
          <w:p w14:paraId="64AFA2DF" w14:textId="4F6006B6" w:rsidR="00EA5D6D" w:rsidRPr="00046826" w:rsidRDefault="704CCBFA" w:rsidP="00CF6C20">
            <w:r>
              <w:lastRenderedPageBreak/>
              <w:t>Concept Extension</w:t>
            </w:r>
          </w:p>
          <w:p w14:paraId="4E6390D7" w14:textId="42D2BDA7" w:rsidR="00EA5D6D" w:rsidRPr="00046826" w:rsidRDefault="00EA5D6D" w:rsidP="463E8F1D"/>
          <w:p w14:paraId="2515DB3E" w14:textId="172C9049" w:rsidR="00EA5D6D" w:rsidRPr="00046826" w:rsidRDefault="704CCBFA" w:rsidP="00CF6C20">
            <w:r w:rsidRPr="704CCBFA">
              <w:rPr>
                <w:b/>
                <w:bCs/>
              </w:rPr>
              <w:t>TRB</w:t>
            </w:r>
            <w:r>
              <w:t>: Pg. 144</w:t>
            </w:r>
          </w:p>
          <w:p w14:paraId="1B8F1D60" w14:textId="587B776E" w:rsidR="00EA5D6D" w:rsidRPr="00046826" w:rsidRDefault="704CCBFA" w:rsidP="00CF6C20">
            <w:r>
              <w:t>Visual Model</w:t>
            </w:r>
          </w:p>
          <w:p w14:paraId="253B70D6" w14:textId="3ECAD8E5" w:rsidR="00EA5D6D" w:rsidRPr="00046826" w:rsidRDefault="00EA5D6D" w:rsidP="463E8F1D">
            <w:pPr>
              <w:rPr>
                <w:rFonts w:ascii="Times New Roman" w:hAnsi="Times New Roman" w:cs="Times New Roman"/>
                <w:sz w:val="24"/>
                <w:szCs w:val="24"/>
              </w:rPr>
            </w:pPr>
          </w:p>
        </w:tc>
        <w:tc>
          <w:tcPr>
            <w:tcW w:w="2340" w:type="dxa"/>
          </w:tcPr>
          <w:p w14:paraId="4B108BBF" w14:textId="20F0B130" w:rsidR="00EA5D6D" w:rsidRPr="00046826" w:rsidRDefault="003777CA" w:rsidP="2B0CE622">
            <w:hyperlink r:id="rId25" w:history="1">
              <w:r w:rsidR="37A3ACFF" w:rsidRPr="00F4293C">
                <w:rPr>
                  <w:rStyle w:val="Hyperlink"/>
                </w:rPr>
                <w:t>Changing Signs Task</w:t>
              </w:r>
            </w:hyperlink>
          </w:p>
          <w:p w14:paraId="3C8E27D8" w14:textId="7C21B546" w:rsidR="00EA5D6D" w:rsidRPr="00046826" w:rsidRDefault="00EA5D6D" w:rsidP="2B0CE622"/>
          <w:p w14:paraId="212B2F03" w14:textId="0DC45A9D" w:rsidR="00EA5D6D" w:rsidRPr="00046826" w:rsidRDefault="704CCBFA" w:rsidP="2B0CE622">
            <w:r w:rsidRPr="704CCBFA">
              <w:rPr>
                <w:b/>
                <w:bCs/>
              </w:rPr>
              <w:t>TRB</w:t>
            </w:r>
            <w:r>
              <w:t>: Pg. 149</w:t>
            </w:r>
          </w:p>
          <w:p w14:paraId="0D9B5AB2" w14:textId="2A0B9C2A" w:rsidR="00EA5D6D" w:rsidRPr="00046826" w:rsidRDefault="704CCBFA" w:rsidP="2B0CE622">
            <w:r>
              <w:t>Hands on Activity</w:t>
            </w:r>
          </w:p>
          <w:p w14:paraId="48030C90" w14:textId="0FD89BC9" w:rsidR="00EA5D6D" w:rsidRPr="00046826" w:rsidRDefault="704CCBFA" w:rsidP="2B0CE622">
            <w:pPr>
              <w:rPr>
                <w:rFonts w:ascii="Times New Roman" w:hAnsi="Times New Roman" w:cs="Times New Roman"/>
                <w:sz w:val="24"/>
                <w:szCs w:val="24"/>
              </w:rPr>
            </w:pPr>
            <w:r>
              <w:lastRenderedPageBreak/>
              <w:t>Challenge Activity</w:t>
            </w:r>
          </w:p>
        </w:tc>
      </w:tr>
      <w:tr w:rsidR="00EA5D6D" w:rsidRPr="00046826" w14:paraId="1D600E46" w14:textId="77777777" w:rsidTr="704CCBFA">
        <w:tc>
          <w:tcPr>
            <w:tcW w:w="1269" w:type="dxa"/>
          </w:tcPr>
          <w:p w14:paraId="413363A3" w14:textId="77777777" w:rsidR="00614FA5" w:rsidRDefault="704CCBFA" w:rsidP="00CF6C20">
            <w:r>
              <w:lastRenderedPageBreak/>
              <w:t xml:space="preserve">10/24-10/28 </w:t>
            </w:r>
          </w:p>
          <w:p w14:paraId="3A7D5F77" w14:textId="6B82423F" w:rsidR="00EA5D6D" w:rsidRPr="00614FA5" w:rsidRDefault="704CCBFA" w:rsidP="00CF6C20">
            <w:r>
              <w:t>(5 days)</w:t>
            </w:r>
          </w:p>
        </w:tc>
        <w:tc>
          <w:tcPr>
            <w:tcW w:w="8715" w:type="dxa"/>
            <w:gridSpan w:val="3"/>
          </w:tcPr>
          <w:p w14:paraId="106B292F" w14:textId="69593C82" w:rsidR="00EA5D6D" w:rsidRPr="00046826" w:rsidRDefault="704CCBFA" w:rsidP="00CF6C20">
            <w:pPr>
              <w:autoSpaceDE w:val="0"/>
              <w:autoSpaceDN w:val="0"/>
              <w:adjustRightInd w:val="0"/>
              <w:rPr>
                <w:rFonts w:ascii="Times New Roman" w:hAnsi="Times New Roman" w:cs="Times New Roman"/>
                <w:sz w:val="24"/>
                <w:szCs w:val="24"/>
              </w:rPr>
            </w:pPr>
            <w:r w:rsidRPr="704CCBFA">
              <w:rPr>
                <w:rFonts w:ascii="Calibri" w:eastAsia="Calibri" w:hAnsi="Calibri" w:cs="Calibri"/>
              </w:rPr>
              <w:t>6.G.A.3 Draw polygons in the coordinate plane given coordinates for the vertices; use coordinates to find the length of a side joining points with the same first coordinate or the same second coordinate. Apply these techniques in the context of solving real-world and mathematical problems.</w:t>
            </w:r>
          </w:p>
        </w:tc>
        <w:tc>
          <w:tcPr>
            <w:tcW w:w="2184" w:type="dxa"/>
          </w:tcPr>
          <w:p w14:paraId="42ED5549" w14:textId="420831CB" w:rsidR="00EA5D6D" w:rsidRPr="00046826" w:rsidRDefault="704CCBFA" w:rsidP="00CF6C20">
            <w:pPr>
              <w:autoSpaceDE w:val="0"/>
              <w:autoSpaceDN w:val="0"/>
              <w:adjustRightInd w:val="0"/>
            </w:pPr>
            <w:r w:rsidRPr="704CCBFA">
              <w:rPr>
                <w:b/>
                <w:bCs/>
              </w:rPr>
              <w:t>MI</w:t>
            </w:r>
            <w:r>
              <w:t xml:space="preserve">-L23: </w:t>
            </w:r>
            <w:r w:rsidRPr="704CCBFA">
              <w:rPr>
                <w:rFonts w:ascii="Calibri" w:eastAsia="Calibri" w:hAnsi="Calibri" w:cs="Calibri"/>
              </w:rPr>
              <w:t>Polygons in the Coordinate Plane</w:t>
            </w:r>
          </w:p>
          <w:p w14:paraId="74000628" w14:textId="08432DE4" w:rsidR="00EA5D6D" w:rsidRPr="00046826" w:rsidRDefault="00EA5D6D" w:rsidP="463E8F1D">
            <w:pPr>
              <w:autoSpaceDE w:val="0"/>
              <w:autoSpaceDN w:val="0"/>
              <w:adjustRightInd w:val="0"/>
            </w:pPr>
          </w:p>
          <w:p w14:paraId="481BF402" w14:textId="4F35E4A9" w:rsidR="00EA5D6D" w:rsidRPr="00046826" w:rsidRDefault="003777CA" w:rsidP="00CF6C20">
            <w:pPr>
              <w:autoSpaceDE w:val="0"/>
              <w:autoSpaceDN w:val="0"/>
              <w:adjustRightInd w:val="0"/>
              <w:rPr>
                <w:rFonts w:ascii="Times New Roman" w:hAnsi="Times New Roman" w:cs="Times New Roman"/>
                <w:sz w:val="24"/>
                <w:szCs w:val="24"/>
              </w:rPr>
            </w:pPr>
            <w:hyperlink r:id="rId26">
              <w:r w:rsidR="2433A49B" w:rsidRPr="2433A49B">
                <w:rPr>
                  <w:rStyle w:val="Hyperlink"/>
                  <w:rFonts w:ascii="Calibri" w:eastAsia="Calibri" w:hAnsi="Calibri" w:cs="Calibri"/>
                  <w:color w:val="0563C1"/>
                </w:rPr>
                <w:t>Illustrative Math Activity: Polygons on Coordinate Plane</w:t>
              </w:r>
            </w:hyperlink>
          </w:p>
        </w:tc>
        <w:tc>
          <w:tcPr>
            <w:tcW w:w="2340" w:type="dxa"/>
          </w:tcPr>
          <w:p w14:paraId="62F8610E" w14:textId="7E8E1321" w:rsidR="00EA5D6D" w:rsidRPr="00046826" w:rsidRDefault="704CCBFA" w:rsidP="7B8DFC60">
            <w:r w:rsidRPr="704CCBFA">
              <w:rPr>
                <w:rFonts w:ascii="Calibri" w:eastAsia="Calibri" w:hAnsi="Calibri" w:cs="Calibri"/>
                <w:b/>
                <w:bCs/>
              </w:rPr>
              <w:t>TRB</w:t>
            </w:r>
            <w:r w:rsidRPr="704CCBFA">
              <w:rPr>
                <w:rFonts w:ascii="Calibri" w:eastAsia="Calibri" w:hAnsi="Calibri" w:cs="Calibri"/>
              </w:rPr>
              <w:t xml:space="preserve">: Pg.255 </w:t>
            </w:r>
          </w:p>
          <w:p w14:paraId="71DBF3B3" w14:textId="09BB26DF" w:rsidR="00EA5D6D" w:rsidRPr="00046826" w:rsidRDefault="704CCBFA" w:rsidP="7B8DFC60">
            <w:r w:rsidRPr="704CCBFA">
              <w:rPr>
                <w:rFonts w:ascii="Calibri" w:eastAsia="Calibri" w:hAnsi="Calibri" w:cs="Calibri"/>
              </w:rPr>
              <w:t xml:space="preserve">Hands on Activity </w:t>
            </w:r>
          </w:p>
          <w:p w14:paraId="67C9DA8A" w14:textId="443CBF33" w:rsidR="00EA5D6D" w:rsidRPr="00046826" w:rsidRDefault="704CCBFA" w:rsidP="7B8DFC60">
            <w:r w:rsidRPr="704CCBFA">
              <w:rPr>
                <w:rFonts w:ascii="Calibri" w:eastAsia="Calibri" w:hAnsi="Calibri" w:cs="Calibri"/>
              </w:rPr>
              <w:t xml:space="preserve">Challenge Activity </w:t>
            </w:r>
          </w:p>
          <w:p w14:paraId="2DC4BA1D" w14:textId="0F757F96" w:rsidR="00EA5D6D" w:rsidRPr="00046826" w:rsidRDefault="00EA5D6D" w:rsidP="7B8DFC60"/>
          <w:p w14:paraId="7C220197" w14:textId="53F6104D" w:rsidR="00EA5D6D" w:rsidRPr="00046826" w:rsidRDefault="003777CA" w:rsidP="60005370">
            <w:pPr>
              <w:rPr>
                <w:rFonts w:ascii="Times New Roman" w:hAnsi="Times New Roman" w:cs="Times New Roman"/>
                <w:sz w:val="24"/>
                <w:szCs w:val="24"/>
              </w:rPr>
            </w:pPr>
            <w:hyperlink r:id="rId27">
              <w:r w:rsidR="463E8F1D" w:rsidRPr="463E8F1D">
                <w:rPr>
                  <w:rStyle w:val="Hyperlink"/>
                  <w:rFonts w:ascii="Calibri" w:eastAsia="Calibri" w:hAnsi="Calibri" w:cs="Calibri"/>
                  <w:color w:val="0563C1"/>
                </w:rPr>
                <w:t>Distance on a Coordinate Plane</w:t>
              </w:r>
            </w:hyperlink>
            <w:r w:rsidR="463E8F1D" w:rsidRPr="463E8F1D">
              <w:rPr>
                <w:rFonts w:ascii="Calibri" w:eastAsia="Calibri" w:hAnsi="Calibri" w:cs="Calibri"/>
              </w:rPr>
              <w:t xml:space="preserve"> </w:t>
            </w:r>
          </w:p>
        </w:tc>
      </w:tr>
      <w:tr w:rsidR="00EA5D6D" w:rsidRPr="00046826" w14:paraId="6D3290D5" w14:textId="77777777" w:rsidTr="704CCBFA">
        <w:tc>
          <w:tcPr>
            <w:tcW w:w="1269" w:type="dxa"/>
          </w:tcPr>
          <w:p w14:paraId="5B190D66" w14:textId="38DF1233" w:rsidR="00EA5D6D" w:rsidRPr="00046826" w:rsidRDefault="704CCBFA" w:rsidP="00CF6C20">
            <w:r>
              <w:t>10/31-11/1</w:t>
            </w:r>
          </w:p>
          <w:p w14:paraId="6FEF7EA4" w14:textId="32CC24EB" w:rsidR="00EA5D6D" w:rsidRPr="00046826" w:rsidRDefault="704CCBFA" w:rsidP="1B5FBC6D">
            <w:pPr>
              <w:rPr>
                <w:rFonts w:ascii="Times New Roman" w:hAnsi="Times New Roman" w:cs="Times New Roman"/>
                <w:sz w:val="24"/>
                <w:szCs w:val="24"/>
              </w:rPr>
            </w:pPr>
            <w:r>
              <w:t>(2 days)</w:t>
            </w:r>
          </w:p>
        </w:tc>
        <w:tc>
          <w:tcPr>
            <w:tcW w:w="8715" w:type="dxa"/>
            <w:gridSpan w:val="3"/>
          </w:tcPr>
          <w:p w14:paraId="31E7AAA4" w14:textId="7B04B3A3" w:rsidR="00EA5D6D" w:rsidRPr="00046826" w:rsidRDefault="704CCBFA" w:rsidP="00CF6C20">
            <w:pPr>
              <w:rPr>
                <w:rFonts w:ascii="Times New Roman" w:hAnsi="Times New Roman" w:cs="Times New Roman"/>
                <w:sz w:val="24"/>
                <w:szCs w:val="24"/>
              </w:rPr>
            </w:pPr>
            <w:r w:rsidRPr="704CCBFA">
              <w:rPr>
                <w:rFonts w:ascii="Calibri" w:eastAsia="Calibri" w:hAnsi="Calibri" w:cs="Calibri"/>
              </w:rPr>
              <w:t>6.RP.A.1 Understand the concept of a ratio and use ratio language to describe a ratio relationship between two quantities. For example, “The ratio of wings to beaks in the bird house at the zoo was 2:1, because for every 2 wings there was 1 beak.” “For every vote candidate A received, candidate C received nearly three votes.”</w:t>
            </w:r>
          </w:p>
        </w:tc>
        <w:tc>
          <w:tcPr>
            <w:tcW w:w="2184" w:type="dxa"/>
          </w:tcPr>
          <w:p w14:paraId="1797D2A9" w14:textId="4C5B9ECF" w:rsidR="00EA5D6D" w:rsidRPr="00046826" w:rsidRDefault="704CCBFA" w:rsidP="00CF6C20">
            <w:pPr>
              <w:rPr>
                <w:rFonts w:ascii="Times New Roman" w:hAnsi="Times New Roman" w:cs="Times New Roman"/>
                <w:sz w:val="24"/>
                <w:szCs w:val="24"/>
              </w:rPr>
            </w:pPr>
            <w:r w:rsidRPr="704CCBFA">
              <w:rPr>
                <w:b/>
                <w:bCs/>
              </w:rPr>
              <w:t>MI</w:t>
            </w:r>
            <w:r>
              <w:t xml:space="preserve">-L1: </w:t>
            </w:r>
            <w:r w:rsidRPr="704CCBFA">
              <w:rPr>
                <w:rFonts w:ascii="Calibri" w:eastAsia="Calibri" w:hAnsi="Calibri" w:cs="Calibri"/>
              </w:rPr>
              <w:t>Ratios</w:t>
            </w:r>
          </w:p>
        </w:tc>
        <w:tc>
          <w:tcPr>
            <w:tcW w:w="2340" w:type="dxa"/>
          </w:tcPr>
          <w:p w14:paraId="3121B5BC" w14:textId="0073B955" w:rsidR="00EA5D6D" w:rsidRPr="00046826" w:rsidRDefault="003777CA" w:rsidP="44CCCB5F">
            <w:pPr>
              <w:pStyle w:val="ListParagraph"/>
              <w:ind w:left="0"/>
            </w:pPr>
            <w:hyperlink r:id="rId28">
              <w:r w:rsidR="463E8F1D" w:rsidRPr="463E8F1D">
                <w:rPr>
                  <w:rStyle w:val="Hyperlink"/>
                </w:rPr>
                <w:t>Ratios</w:t>
              </w:r>
            </w:hyperlink>
          </w:p>
          <w:p w14:paraId="27232952" w14:textId="09A1D4AE" w:rsidR="00EA5D6D" w:rsidRPr="00046826" w:rsidRDefault="00EA5D6D" w:rsidP="44CCCB5F">
            <w:pPr>
              <w:pStyle w:val="ListParagraph"/>
              <w:ind w:left="0"/>
            </w:pPr>
          </w:p>
          <w:p w14:paraId="61EBB0DA" w14:textId="2ABC9F85" w:rsidR="00EA5D6D" w:rsidRPr="00046826" w:rsidRDefault="704CCBFA" w:rsidP="44CCCB5F">
            <w:pPr>
              <w:pStyle w:val="ListParagraph"/>
              <w:ind w:left="0"/>
            </w:pPr>
            <w:r w:rsidRPr="704CCBFA">
              <w:rPr>
                <w:b/>
                <w:bCs/>
              </w:rPr>
              <w:t>TRB</w:t>
            </w:r>
            <w:r>
              <w:t>: Pg. 7</w:t>
            </w:r>
          </w:p>
          <w:p w14:paraId="0F40998C" w14:textId="0A80C59B" w:rsidR="00EA5D6D" w:rsidRPr="00046826" w:rsidRDefault="704CCBFA" w:rsidP="44CCCB5F">
            <w:pPr>
              <w:pStyle w:val="ListParagraph"/>
              <w:ind w:left="0"/>
              <w:rPr>
                <w:rFonts w:ascii="Times New Roman" w:hAnsi="Times New Roman" w:cs="Times New Roman"/>
                <w:sz w:val="24"/>
                <w:szCs w:val="24"/>
              </w:rPr>
            </w:pPr>
            <w:r>
              <w:t>Concept Extension</w:t>
            </w:r>
          </w:p>
        </w:tc>
      </w:tr>
      <w:tr w:rsidR="00EA5D6D" w:rsidRPr="00046826" w14:paraId="32C1896C" w14:textId="77777777" w:rsidTr="704CCBFA">
        <w:tc>
          <w:tcPr>
            <w:tcW w:w="1269" w:type="dxa"/>
          </w:tcPr>
          <w:p w14:paraId="3B6508B0" w14:textId="0E8BBE11" w:rsidR="00EA5D6D" w:rsidRPr="00046826" w:rsidRDefault="704CCBFA" w:rsidP="00CF6C20">
            <w:r>
              <w:t>11/2-11/3</w:t>
            </w:r>
          </w:p>
          <w:p w14:paraId="63C60172" w14:textId="0158F794" w:rsidR="00EA5D6D" w:rsidRPr="00046826" w:rsidRDefault="704CCBFA" w:rsidP="63A3A958">
            <w:pPr>
              <w:rPr>
                <w:rFonts w:ascii="Times New Roman" w:hAnsi="Times New Roman" w:cs="Times New Roman"/>
                <w:sz w:val="24"/>
                <w:szCs w:val="24"/>
              </w:rPr>
            </w:pPr>
            <w:r>
              <w:t>(2 days)</w:t>
            </w:r>
          </w:p>
        </w:tc>
        <w:tc>
          <w:tcPr>
            <w:tcW w:w="8715" w:type="dxa"/>
            <w:gridSpan w:val="3"/>
          </w:tcPr>
          <w:p w14:paraId="09293640" w14:textId="34C893E0" w:rsidR="00EA5D6D" w:rsidRPr="00046826" w:rsidRDefault="704CCBFA" w:rsidP="00CF6C20">
            <w:pPr>
              <w:rPr>
                <w:rFonts w:ascii="Times New Roman" w:hAnsi="Times New Roman" w:cs="Times New Roman"/>
                <w:sz w:val="24"/>
                <w:szCs w:val="24"/>
              </w:rPr>
            </w:pPr>
            <w:r w:rsidRPr="704CCBFA">
              <w:rPr>
                <w:rFonts w:ascii="Calibri" w:eastAsia="Calibri" w:hAnsi="Calibri" w:cs="Calibri"/>
              </w:rPr>
              <w:t>6.RP.A.2 Understand the concept of a unit rate a/b associated with a ratio a:b with b ≠ 0, and use rate language in the context of a ratio relationship. For example, “This recipe has a ratio of 3 cups of flour to 4 cups of sugar, so there is 3/4 cup of flour for each cup of sugar.” “We paid $75 for 15 hamburgers, which is a rate of $5 per hamburger.” (Expectations for unit rates in this grade are limited to non-complex fractions.)</w:t>
            </w:r>
          </w:p>
        </w:tc>
        <w:tc>
          <w:tcPr>
            <w:tcW w:w="2184" w:type="dxa"/>
          </w:tcPr>
          <w:p w14:paraId="45BE3DC5" w14:textId="09F33D2C" w:rsidR="00EA5D6D" w:rsidRPr="00046826" w:rsidRDefault="704CCBFA" w:rsidP="00CF6C20">
            <w:pPr>
              <w:rPr>
                <w:rFonts w:ascii="Times New Roman" w:hAnsi="Times New Roman" w:cs="Times New Roman"/>
                <w:sz w:val="24"/>
                <w:szCs w:val="24"/>
              </w:rPr>
            </w:pPr>
            <w:r w:rsidRPr="704CCBFA">
              <w:rPr>
                <w:b/>
                <w:bCs/>
              </w:rPr>
              <w:t>MI</w:t>
            </w:r>
            <w:r>
              <w:t>-L2: Understand Unit Rate</w:t>
            </w:r>
          </w:p>
        </w:tc>
        <w:tc>
          <w:tcPr>
            <w:tcW w:w="2340" w:type="dxa"/>
          </w:tcPr>
          <w:p w14:paraId="77E0A1EC" w14:textId="0F6CA474" w:rsidR="00EA5D6D" w:rsidRPr="00046826" w:rsidRDefault="704CCBFA" w:rsidP="5571DFCD">
            <w:r w:rsidRPr="704CCBFA">
              <w:rPr>
                <w:b/>
                <w:bCs/>
              </w:rPr>
              <w:t>TRB</w:t>
            </w:r>
            <w:r>
              <w:t>: Pg. 18</w:t>
            </w:r>
          </w:p>
          <w:p w14:paraId="7433AE1B" w14:textId="6EDF0CD8" w:rsidR="00EA5D6D" w:rsidRPr="00046826" w:rsidRDefault="704CCBFA" w:rsidP="5571DFCD">
            <w:pPr>
              <w:rPr>
                <w:rFonts w:ascii="Times New Roman" w:hAnsi="Times New Roman" w:cs="Times New Roman"/>
                <w:sz w:val="24"/>
                <w:szCs w:val="24"/>
              </w:rPr>
            </w:pPr>
            <w:r>
              <w:t>Challenge Activity</w:t>
            </w:r>
          </w:p>
        </w:tc>
      </w:tr>
      <w:tr w:rsidR="00EA5D6D" w:rsidRPr="00046826" w14:paraId="7365B150" w14:textId="77777777" w:rsidTr="704CCBFA">
        <w:tc>
          <w:tcPr>
            <w:tcW w:w="1269" w:type="dxa"/>
          </w:tcPr>
          <w:p w14:paraId="5D8F9209" w14:textId="77777777" w:rsidR="00DF6599" w:rsidRDefault="704CCBFA" w:rsidP="63A3A958">
            <w:r>
              <w:t>11/4-11/14</w:t>
            </w:r>
          </w:p>
          <w:p w14:paraId="11A1FC86" w14:textId="1B3BBB5D" w:rsidR="00EA5D6D" w:rsidRPr="00046826" w:rsidRDefault="704CCBFA" w:rsidP="63A3A958">
            <w:pPr>
              <w:rPr>
                <w:rFonts w:ascii="Times New Roman" w:hAnsi="Times New Roman" w:cs="Times New Roman"/>
                <w:sz w:val="24"/>
                <w:szCs w:val="24"/>
              </w:rPr>
            </w:pPr>
            <w:r>
              <w:t>(7 days)</w:t>
            </w:r>
          </w:p>
        </w:tc>
        <w:tc>
          <w:tcPr>
            <w:tcW w:w="8715" w:type="dxa"/>
            <w:gridSpan w:val="3"/>
          </w:tcPr>
          <w:p w14:paraId="0D116463" w14:textId="510FE985" w:rsidR="00EA5D6D" w:rsidRPr="00046826" w:rsidRDefault="704CCBFA" w:rsidP="00CF6C20">
            <w:r w:rsidRPr="704CCBFA">
              <w:rPr>
                <w:rFonts w:ascii="Calibri" w:eastAsia="Calibri" w:hAnsi="Calibri" w:cs="Calibri"/>
              </w:rPr>
              <w:t>6.RP.A.3 Use ratio and rate reasoning to solve real-world and mathematical problems, e.g., by reasoning about tables of equivalent ratios, tape diagrams, double number line diagrams, or equations.</w:t>
            </w:r>
            <w:r w:rsidR="37A3ACFF">
              <w:br/>
            </w:r>
            <w:r w:rsidRPr="704CCBFA">
              <w:rPr>
                <w:rFonts w:ascii="Calibri" w:eastAsia="Calibri" w:hAnsi="Calibri" w:cs="Calibri"/>
              </w:rPr>
              <w:t>a. Make tables of equivalent ratios relating quantities with whole number measurements, find missing values in the tables, and plot the pairs of values on the coordinate plane. Use tables to compare ratios.</w:t>
            </w:r>
          </w:p>
          <w:p w14:paraId="2BC7DEB9" w14:textId="0631B6F6" w:rsidR="00EA5D6D" w:rsidRPr="00046826" w:rsidRDefault="00EA5D6D" w:rsidP="63A3A958">
            <w:pPr>
              <w:rPr>
                <w:rFonts w:ascii="Times New Roman" w:hAnsi="Times New Roman" w:cs="Times New Roman"/>
                <w:sz w:val="24"/>
                <w:szCs w:val="24"/>
              </w:rPr>
            </w:pPr>
          </w:p>
        </w:tc>
        <w:tc>
          <w:tcPr>
            <w:tcW w:w="2184" w:type="dxa"/>
          </w:tcPr>
          <w:p w14:paraId="46F94281" w14:textId="4F58AB8E" w:rsidR="00EA5D6D" w:rsidRPr="00046826" w:rsidRDefault="704CCBFA" w:rsidP="00CF6C20">
            <w:r w:rsidRPr="704CCBFA">
              <w:rPr>
                <w:b/>
                <w:bCs/>
              </w:rPr>
              <w:t>MI</w:t>
            </w:r>
            <w:r>
              <w:t xml:space="preserve">-L3: </w:t>
            </w:r>
            <w:r w:rsidRPr="704CCBFA">
              <w:rPr>
                <w:rFonts w:ascii="Calibri" w:eastAsia="Calibri" w:hAnsi="Calibri" w:cs="Calibri"/>
              </w:rPr>
              <w:t>Equivalent Ratios</w:t>
            </w:r>
          </w:p>
          <w:p w14:paraId="7C1B18E7" w14:textId="03B18E13" w:rsidR="00EA5D6D" w:rsidRPr="00046826" w:rsidRDefault="00EA5D6D" w:rsidP="463E8F1D"/>
          <w:p w14:paraId="32E6333D" w14:textId="203C2D0F" w:rsidR="00EA5D6D" w:rsidRPr="00046826" w:rsidRDefault="003777CA" w:rsidP="63A3A958">
            <w:hyperlink r:id="rId29" w:history="1">
              <w:r w:rsidR="37A3ACFF" w:rsidRPr="005E05B3">
                <w:rPr>
                  <w:rStyle w:val="Hyperlink"/>
                  <w:rFonts w:ascii="Calibri" w:eastAsia="Calibri" w:hAnsi="Calibri" w:cs="Calibri"/>
                </w:rPr>
                <w:t>Birthday Candy CRA</w:t>
              </w:r>
            </w:hyperlink>
            <w:r w:rsidR="37A3ACFF" w:rsidRPr="37A3ACFF">
              <w:rPr>
                <w:rFonts w:ascii="Calibri" w:eastAsia="Calibri" w:hAnsi="Calibri" w:cs="Calibri"/>
              </w:rPr>
              <w:t xml:space="preserve"> </w:t>
            </w:r>
          </w:p>
          <w:p w14:paraId="791F24BC" w14:textId="1D586B2E" w:rsidR="00EA5D6D" w:rsidRPr="00046826" w:rsidRDefault="00EA5D6D" w:rsidP="463E8F1D"/>
          <w:p w14:paraId="15B252D4" w14:textId="1F5D80BE" w:rsidR="00EA5D6D" w:rsidRPr="00046826" w:rsidRDefault="704CCBFA" w:rsidP="63A3A958">
            <w:r w:rsidRPr="704CCBFA">
              <w:rPr>
                <w:rFonts w:ascii="Calibri" w:eastAsia="Calibri" w:hAnsi="Calibri" w:cs="Calibri"/>
              </w:rPr>
              <w:t>Three Trips CRA</w:t>
            </w:r>
          </w:p>
          <w:p w14:paraId="736C1DF3" w14:textId="29F15CE6" w:rsidR="00EA5D6D" w:rsidRPr="00046826" w:rsidRDefault="00EA5D6D" w:rsidP="463E8F1D"/>
          <w:p w14:paraId="0E3DFDA3" w14:textId="1D80953A" w:rsidR="00EA5D6D" w:rsidRPr="00046826" w:rsidRDefault="003777CA" w:rsidP="63A3A958">
            <w:pPr>
              <w:rPr>
                <w:rFonts w:ascii="Times New Roman" w:hAnsi="Times New Roman" w:cs="Times New Roman"/>
                <w:sz w:val="24"/>
                <w:szCs w:val="24"/>
              </w:rPr>
            </w:pPr>
            <w:hyperlink r:id="rId30" w:history="1">
              <w:r w:rsidR="37A3ACFF" w:rsidRPr="005E05B3">
                <w:rPr>
                  <w:rStyle w:val="Hyperlink"/>
                  <w:rFonts w:ascii="Calibri" w:eastAsia="Calibri" w:hAnsi="Calibri" w:cs="Calibri"/>
                </w:rPr>
                <w:t>Triangles and Stars CRA</w:t>
              </w:r>
            </w:hyperlink>
            <w:r w:rsidR="37A3ACFF" w:rsidRPr="37A3ACFF">
              <w:rPr>
                <w:rFonts w:ascii="Calibri" w:eastAsia="Calibri" w:hAnsi="Calibri" w:cs="Calibri"/>
              </w:rPr>
              <w:t xml:space="preserve"> </w:t>
            </w:r>
          </w:p>
        </w:tc>
        <w:tc>
          <w:tcPr>
            <w:tcW w:w="2340" w:type="dxa"/>
          </w:tcPr>
          <w:p w14:paraId="07BB6A6C" w14:textId="3ECF547E" w:rsidR="00EA5D6D" w:rsidRPr="00046826" w:rsidRDefault="704CCBFA" w:rsidP="5571DFCD">
            <w:r w:rsidRPr="704CCBFA">
              <w:rPr>
                <w:rFonts w:ascii="Calibri" w:eastAsia="Calibri" w:hAnsi="Calibri" w:cs="Calibri"/>
                <w:b/>
                <w:bCs/>
              </w:rPr>
              <w:t>TRB</w:t>
            </w:r>
            <w:r w:rsidRPr="704CCBFA">
              <w:rPr>
                <w:rFonts w:ascii="Calibri" w:eastAsia="Calibri" w:hAnsi="Calibri" w:cs="Calibri"/>
              </w:rPr>
              <w:t>: Pg. 21</w:t>
            </w:r>
          </w:p>
          <w:p w14:paraId="1836B601" w14:textId="3DD4E16F" w:rsidR="00EA5D6D" w:rsidRPr="00046826" w:rsidRDefault="704CCBFA" w:rsidP="5571DFCD">
            <w:r w:rsidRPr="704CCBFA">
              <w:rPr>
                <w:rFonts w:ascii="Calibri" w:eastAsia="Calibri" w:hAnsi="Calibri" w:cs="Calibri"/>
              </w:rPr>
              <w:t>Hands on Activity</w:t>
            </w:r>
          </w:p>
          <w:p w14:paraId="21AA0881" w14:textId="10625F79" w:rsidR="00EA5D6D" w:rsidRPr="00046826" w:rsidRDefault="00EA5D6D" w:rsidP="5571DFCD"/>
          <w:p w14:paraId="645A412E" w14:textId="3A57BE13" w:rsidR="00EA5D6D" w:rsidRPr="00046826" w:rsidRDefault="704CCBFA" w:rsidP="5571DFCD">
            <w:r w:rsidRPr="704CCBFA">
              <w:rPr>
                <w:rFonts w:ascii="Calibri" w:eastAsia="Calibri" w:hAnsi="Calibri" w:cs="Calibri"/>
                <w:b/>
                <w:bCs/>
              </w:rPr>
              <w:t>TRB</w:t>
            </w:r>
            <w:r w:rsidRPr="704CCBFA">
              <w:rPr>
                <w:rFonts w:ascii="Calibri" w:eastAsia="Calibri" w:hAnsi="Calibri" w:cs="Calibri"/>
              </w:rPr>
              <w:t>: Pg. 28</w:t>
            </w:r>
          </w:p>
          <w:p w14:paraId="7AD2CA36" w14:textId="278DF643" w:rsidR="00EA5D6D" w:rsidRPr="00046826" w:rsidRDefault="704CCBFA" w:rsidP="5571DFCD">
            <w:r w:rsidRPr="704CCBFA">
              <w:rPr>
                <w:rFonts w:ascii="Calibri" w:eastAsia="Calibri" w:hAnsi="Calibri" w:cs="Calibri"/>
              </w:rPr>
              <w:t>Challenge Activity</w:t>
            </w:r>
          </w:p>
          <w:p w14:paraId="6C3DFD0B" w14:textId="055BBF9A" w:rsidR="00EA5D6D" w:rsidRPr="00046826" w:rsidRDefault="00EA5D6D" w:rsidP="5571DFCD"/>
          <w:p w14:paraId="46E53B5F" w14:textId="65B3B34C" w:rsidR="00EA5D6D" w:rsidRPr="00046826" w:rsidRDefault="003777CA" w:rsidP="463E8F1D">
            <w:pPr>
              <w:rPr>
                <w:rFonts w:ascii="Times New Roman" w:hAnsi="Times New Roman" w:cs="Times New Roman"/>
                <w:sz w:val="24"/>
                <w:szCs w:val="24"/>
              </w:rPr>
            </w:pPr>
            <w:hyperlink r:id="rId31" w:history="1">
              <w:r w:rsidR="2433A49B" w:rsidRPr="005E05B3">
                <w:rPr>
                  <w:rStyle w:val="Hyperlink"/>
                </w:rPr>
                <w:t>Are These Ratios the Same? CRA</w:t>
              </w:r>
            </w:hyperlink>
          </w:p>
        </w:tc>
      </w:tr>
      <w:tr w:rsidR="00EA5D6D" w:rsidRPr="00046826" w14:paraId="60AA599A" w14:textId="77777777" w:rsidTr="704CCBFA">
        <w:tc>
          <w:tcPr>
            <w:tcW w:w="1269" w:type="dxa"/>
          </w:tcPr>
          <w:p w14:paraId="7DBD77A0" w14:textId="2860596A" w:rsidR="00EA5D6D" w:rsidRPr="00046826" w:rsidRDefault="704CCBFA" w:rsidP="00CF6C20">
            <w:r>
              <w:lastRenderedPageBreak/>
              <w:t>11/15-</w:t>
            </w:r>
          </w:p>
          <w:p w14:paraId="5EBF5668" w14:textId="62517A1F" w:rsidR="00EA5D6D" w:rsidRPr="00046826" w:rsidRDefault="704CCBFA" w:rsidP="00CF6C20">
            <w:r>
              <w:t xml:space="preserve">11/21 </w:t>
            </w:r>
          </w:p>
          <w:p w14:paraId="45CFB7F2" w14:textId="38FB7572" w:rsidR="00EA5D6D" w:rsidRPr="00046826" w:rsidRDefault="704CCBFA" w:rsidP="00CF6C20">
            <w:pPr>
              <w:rPr>
                <w:rFonts w:ascii="Times New Roman" w:hAnsi="Times New Roman" w:cs="Times New Roman"/>
                <w:sz w:val="24"/>
                <w:szCs w:val="24"/>
              </w:rPr>
            </w:pPr>
            <w:r>
              <w:t>(5 days)</w:t>
            </w:r>
          </w:p>
        </w:tc>
        <w:tc>
          <w:tcPr>
            <w:tcW w:w="8715" w:type="dxa"/>
            <w:gridSpan w:val="3"/>
          </w:tcPr>
          <w:p w14:paraId="7FDF616F" w14:textId="122E0BAC" w:rsidR="00EA5D6D" w:rsidRPr="00046826" w:rsidRDefault="704CCBFA" w:rsidP="00CF6C20">
            <w:r w:rsidRPr="704CCBFA">
              <w:rPr>
                <w:rFonts w:ascii="Calibri" w:eastAsia="Calibri" w:hAnsi="Calibri" w:cs="Calibri"/>
              </w:rPr>
              <w:t>6.RP.A.3 Use ratio and rate reasoning to solve real-world and mathematical problems, e.g., by reasoning about tables of equivalent ratios, tape diagrams, double number line diagrams, or equations.</w:t>
            </w:r>
            <w:r w:rsidR="33B40818">
              <w:br/>
            </w:r>
            <w:r w:rsidRPr="704CCBFA">
              <w:rPr>
                <w:rFonts w:ascii="Calibri" w:eastAsia="Calibri" w:hAnsi="Calibri" w:cs="Calibri"/>
              </w:rPr>
              <w:t>b. Solve unit rate problems including those involving unit pricing and constant speed. For example, if it took 7 hours to mow 4 lawns, then at that rate, how many lawns could be mowed in 35 hours? At what rate were lawns being mowed?</w:t>
            </w:r>
            <w:r w:rsidR="33B40818">
              <w:br/>
            </w:r>
            <w:r w:rsidRPr="704CCBFA">
              <w:rPr>
                <w:rFonts w:ascii="Calibri" w:eastAsia="Calibri" w:hAnsi="Calibri" w:cs="Calibri"/>
              </w:rPr>
              <w:t>d. Use ratio reasoning to convert measurement units; manipulate and transform units appropriately when multiplying or dividing quantities.</w:t>
            </w:r>
          </w:p>
          <w:p w14:paraId="395B04F4" w14:textId="1A54D3F4" w:rsidR="00EA5D6D" w:rsidRPr="00046826" w:rsidRDefault="00EA5D6D" w:rsidP="33B40818">
            <w:pPr>
              <w:rPr>
                <w:rFonts w:ascii="Times New Roman" w:hAnsi="Times New Roman" w:cs="Times New Roman"/>
                <w:sz w:val="24"/>
                <w:szCs w:val="24"/>
              </w:rPr>
            </w:pPr>
          </w:p>
        </w:tc>
        <w:tc>
          <w:tcPr>
            <w:tcW w:w="2184" w:type="dxa"/>
          </w:tcPr>
          <w:p w14:paraId="1FB1800F" w14:textId="404F3EFC" w:rsidR="00EA5D6D" w:rsidRPr="00046826" w:rsidRDefault="704CCBFA" w:rsidP="00CF6C20">
            <w:r w:rsidRPr="704CCBFA">
              <w:rPr>
                <w:b/>
                <w:bCs/>
              </w:rPr>
              <w:t>MI</w:t>
            </w:r>
            <w:r>
              <w:t xml:space="preserve">-L4: </w:t>
            </w:r>
            <w:r w:rsidRPr="704CCBFA">
              <w:rPr>
                <w:rFonts w:ascii="Calibri" w:eastAsia="Calibri" w:hAnsi="Calibri" w:cs="Calibri"/>
              </w:rPr>
              <w:t>Solve Problems with Unit Rates</w:t>
            </w:r>
          </w:p>
          <w:p w14:paraId="226A7A03" w14:textId="5500A533" w:rsidR="00EA5D6D" w:rsidRPr="00046826" w:rsidRDefault="00EA5D6D" w:rsidP="463E8F1D"/>
          <w:p w14:paraId="0DB37E1D" w14:textId="74B6257D" w:rsidR="00EA5D6D" w:rsidRPr="00046826" w:rsidRDefault="003777CA" w:rsidP="00CF6C20">
            <w:hyperlink r:id="rId32" w:history="1">
              <w:r w:rsidR="37A3ACFF" w:rsidRPr="00DF6599">
                <w:rPr>
                  <w:rStyle w:val="Hyperlink"/>
                  <w:rFonts w:ascii="Calibri" w:eastAsia="Calibri" w:hAnsi="Calibri" w:cs="Calibri"/>
                </w:rPr>
                <w:t>Comparing Cars CRA</w:t>
              </w:r>
            </w:hyperlink>
            <w:r w:rsidR="37A3ACFF" w:rsidRPr="37A3ACFF">
              <w:rPr>
                <w:rFonts w:ascii="Calibri" w:eastAsia="Calibri" w:hAnsi="Calibri" w:cs="Calibri"/>
              </w:rPr>
              <w:t xml:space="preserve"> </w:t>
            </w:r>
          </w:p>
          <w:p w14:paraId="71B6E8F9" w14:textId="6F3A017C" w:rsidR="00EA5D6D" w:rsidRPr="00046826" w:rsidRDefault="00EA5D6D" w:rsidP="463E8F1D"/>
          <w:p w14:paraId="141884F1" w14:textId="75478AC5" w:rsidR="00EA5D6D" w:rsidRPr="00046826" w:rsidRDefault="003777CA" w:rsidP="463E8F1D">
            <w:pPr>
              <w:pStyle w:val="ListParagraph"/>
              <w:ind w:left="0"/>
              <w:rPr>
                <w:rFonts w:ascii="Times New Roman" w:hAnsi="Times New Roman" w:cs="Times New Roman"/>
                <w:sz w:val="24"/>
                <w:szCs w:val="24"/>
              </w:rPr>
            </w:pPr>
            <w:hyperlink r:id="rId33" w:history="1">
              <w:r w:rsidR="37A3ACFF" w:rsidRPr="00DF6599">
                <w:rPr>
                  <w:rStyle w:val="Hyperlink"/>
                </w:rPr>
                <w:t>Playground CRA</w:t>
              </w:r>
            </w:hyperlink>
          </w:p>
        </w:tc>
        <w:tc>
          <w:tcPr>
            <w:tcW w:w="2340" w:type="dxa"/>
          </w:tcPr>
          <w:p w14:paraId="6A709A23" w14:textId="053718DA" w:rsidR="00EA5D6D" w:rsidRPr="00046826" w:rsidRDefault="704CCBFA" w:rsidP="5DAA86AC">
            <w:r w:rsidRPr="704CCBFA">
              <w:rPr>
                <w:rFonts w:ascii="Calibri" w:eastAsia="Calibri" w:hAnsi="Calibri" w:cs="Calibri"/>
                <w:b/>
                <w:bCs/>
              </w:rPr>
              <w:t>TRB</w:t>
            </w:r>
            <w:r w:rsidRPr="704CCBFA">
              <w:rPr>
                <w:rFonts w:ascii="Calibri" w:eastAsia="Calibri" w:hAnsi="Calibri" w:cs="Calibri"/>
              </w:rPr>
              <w:t>: Pg. 36</w:t>
            </w:r>
          </w:p>
          <w:p w14:paraId="714EC2E3" w14:textId="5DDD9659" w:rsidR="00EA5D6D" w:rsidRPr="00046826" w:rsidRDefault="704CCBFA" w:rsidP="5DAA86AC">
            <w:r w:rsidRPr="704CCBFA">
              <w:rPr>
                <w:rFonts w:ascii="Calibri" w:eastAsia="Calibri" w:hAnsi="Calibri" w:cs="Calibri"/>
              </w:rPr>
              <w:t>Visual Model</w:t>
            </w:r>
          </w:p>
          <w:p w14:paraId="2240A3CC" w14:textId="57651117" w:rsidR="463E8F1D" w:rsidRDefault="463E8F1D" w:rsidP="463E8F1D"/>
          <w:p w14:paraId="451B76B1" w14:textId="1D87B675" w:rsidR="4878FBDB" w:rsidRDefault="003777CA" w:rsidP="4878FBDB">
            <w:hyperlink r:id="rId34" w:history="1">
              <w:r w:rsidR="37A3ACFF" w:rsidRPr="00DF6599">
                <w:rPr>
                  <w:rStyle w:val="Hyperlink"/>
                </w:rPr>
                <w:t>Mall CRA</w:t>
              </w:r>
            </w:hyperlink>
          </w:p>
          <w:p w14:paraId="4CD03968" w14:textId="2B2F9722" w:rsidR="4878FBDB" w:rsidRDefault="4878FBDB" w:rsidP="4878FBDB"/>
          <w:p w14:paraId="345B00C4" w14:textId="4694DC8B" w:rsidR="4878FBDB" w:rsidRDefault="003777CA" w:rsidP="4878FBDB">
            <w:hyperlink r:id="rId35" w:history="1">
              <w:r w:rsidR="37A3ACFF" w:rsidRPr="00DF6599">
                <w:rPr>
                  <w:rStyle w:val="Hyperlink"/>
                  <w:rFonts w:ascii="Calibri" w:eastAsia="Calibri" w:hAnsi="Calibri" w:cs="Calibri"/>
                </w:rPr>
                <w:t>Water Pumps CRA</w:t>
              </w:r>
            </w:hyperlink>
            <w:r w:rsidR="37A3ACFF" w:rsidRPr="37A3ACFF">
              <w:rPr>
                <w:rFonts w:ascii="Calibri" w:eastAsia="Calibri" w:hAnsi="Calibri" w:cs="Calibri"/>
              </w:rPr>
              <w:t xml:space="preserve"> </w:t>
            </w:r>
          </w:p>
          <w:p w14:paraId="35FBD322" w14:textId="249C4AC6" w:rsidR="77CE300B" w:rsidRDefault="77CE300B" w:rsidP="77CE300B"/>
          <w:bookmarkStart w:id="1" w:name="_Hlk455496512"/>
          <w:p w14:paraId="41387F93" w14:textId="0B3181CB" w:rsidR="00EA5D6D" w:rsidRPr="00046826" w:rsidRDefault="00DF6599" w:rsidP="60005370">
            <w:pPr>
              <w:rPr>
                <w:rFonts w:ascii="Times New Roman" w:hAnsi="Times New Roman" w:cs="Times New Roman"/>
                <w:sz w:val="24"/>
                <w:szCs w:val="24"/>
              </w:rPr>
            </w:pPr>
            <w:r w:rsidRPr="704CCBFA">
              <w:fldChar w:fldCharType="begin"/>
            </w:r>
            <w:r>
              <w:rPr>
                <w:rFonts w:ascii="Calibri" w:eastAsia="Calibri" w:hAnsi="Calibri" w:cs="Calibri"/>
              </w:rPr>
              <w:instrText xml:space="preserve"> HYPERLINK "http://edutoolbox.org/system/files/rasp_file/Gr6_Reading_Rates.pdf" </w:instrText>
            </w:r>
            <w:r w:rsidRPr="704CCBFA">
              <w:rPr>
                <w:rFonts w:ascii="Calibri" w:eastAsia="Calibri" w:hAnsi="Calibri" w:cs="Calibri"/>
              </w:rPr>
              <w:fldChar w:fldCharType="separate"/>
            </w:r>
            <w:r w:rsidR="2D967618" w:rsidRPr="00DF6599">
              <w:rPr>
                <w:rStyle w:val="Hyperlink"/>
                <w:rFonts w:ascii="Calibri" w:eastAsia="Calibri" w:hAnsi="Calibri" w:cs="Calibri"/>
              </w:rPr>
              <w:t>Reading Rates Task</w:t>
            </w:r>
            <w:bookmarkEnd w:id="1"/>
            <w:r w:rsidRPr="704CCBFA">
              <w:fldChar w:fldCharType="end"/>
            </w:r>
            <w:r w:rsidR="2D967618" w:rsidRPr="2D967618">
              <w:rPr>
                <w:rFonts w:ascii="Calibri" w:eastAsia="Calibri" w:hAnsi="Calibri" w:cs="Calibri"/>
              </w:rPr>
              <w:t xml:space="preserve">   </w:t>
            </w:r>
          </w:p>
        </w:tc>
      </w:tr>
      <w:tr w:rsidR="004F1009" w:rsidRPr="00046826" w14:paraId="5A511BB5" w14:textId="77777777" w:rsidTr="704CCBFA">
        <w:tc>
          <w:tcPr>
            <w:tcW w:w="1269" w:type="dxa"/>
          </w:tcPr>
          <w:p w14:paraId="6C47C102" w14:textId="3BDF3E24" w:rsidR="004F1009" w:rsidRDefault="704CCBFA" w:rsidP="00CF6C20">
            <w:r>
              <w:t>11/21</w:t>
            </w:r>
          </w:p>
        </w:tc>
        <w:tc>
          <w:tcPr>
            <w:tcW w:w="8715" w:type="dxa"/>
            <w:gridSpan w:val="3"/>
          </w:tcPr>
          <w:p w14:paraId="17C44E0F" w14:textId="77777777" w:rsidR="004F1009" w:rsidRPr="2D967618" w:rsidRDefault="004F1009" w:rsidP="00CF6C20">
            <w:pPr>
              <w:rPr>
                <w:rFonts w:ascii="Calibri" w:eastAsia="Calibri" w:hAnsi="Calibri" w:cs="Calibri"/>
              </w:rPr>
            </w:pPr>
          </w:p>
        </w:tc>
        <w:tc>
          <w:tcPr>
            <w:tcW w:w="2184" w:type="dxa"/>
          </w:tcPr>
          <w:p w14:paraId="60F35151" w14:textId="4BFA0D0A" w:rsidR="004F1009" w:rsidRDefault="704CCBFA" w:rsidP="00CF6C20">
            <w:r>
              <w:t>Review/Reteach Day</w:t>
            </w:r>
          </w:p>
        </w:tc>
        <w:tc>
          <w:tcPr>
            <w:tcW w:w="2340" w:type="dxa"/>
          </w:tcPr>
          <w:p w14:paraId="71836F48" w14:textId="7EC29DCD" w:rsidR="004F1009" w:rsidRPr="2D967618" w:rsidRDefault="004F1009" w:rsidP="5DAA86AC">
            <w:pPr>
              <w:rPr>
                <w:rFonts w:ascii="Calibri" w:eastAsia="Calibri" w:hAnsi="Calibri" w:cs="Calibri"/>
              </w:rPr>
            </w:pPr>
          </w:p>
        </w:tc>
      </w:tr>
      <w:tr w:rsidR="00EA5D6D" w:rsidRPr="00046826" w14:paraId="7467365A" w14:textId="77777777" w:rsidTr="704CCBFA">
        <w:tc>
          <w:tcPr>
            <w:tcW w:w="1269" w:type="dxa"/>
          </w:tcPr>
          <w:p w14:paraId="09DA8628" w14:textId="5DAC84CB" w:rsidR="00EA5D6D" w:rsidRPr="00046826" w:rsidRDefault="704CCBFA" w:rsidP="00CF6C20">
            <w:r>
              <w:t>11/28-12/6</w:t>
            </w:r>
          </w:p>
          <w:p w14:paraId="02D2EE15" w14:textId="0FC3C244" w:rsidR="00EA5D6D" w:rsidRPr="00046826" w:rsidRDefault="704CCBFA" w:rsidP="63A3A958">
            <w:pPr>
              <w:rPr>
                <w:rFonts w:ascii="Times New Roman" w:hAnsi="Times New Roman" w:cs="Times New Roman"/>
                <w:sz w:val="24"/>
                <w:szCs w:val="24"/>
              </w:rPr>
            </w:pPr>
            <w:r>
              <w:t>(7 days)</w:t>
            </w:r>
          </w:p>
        </w:tc>
        <w:tc>
          <w:tcPr>
            <w:tcW w:w="8715" w:type="dxa"/>
            <w:gridSpan w:val="3"/>
          </w:tcPr>
          <w:p w14:paraId="2B96B8CA" w14:textId="58CDC36F" w:rsidR="00EA5D6D" w:rsidRPr="00046826" w:rsidRDefault="704CCBFA" w:rsidP="00CF6C20">
            <w:pPr>
              <w:rPr>
                <w:rFonts w:ascii="Times New Roman" w:hAnsi="Times New Roman" w:cs="Times New Roman"/>
                <w:sz w:val="24"/>
                <w:szCs w:val="24"/>
              </w:rPr>
            </w:pPr>
            <w:r w:rsidRPr="704CCBFA">
              <w:rPr>
                <w:rFonts w:ascii="Calibri" w:eastAsia="Calibri" w:hAnsi="Calibri" w:cs="Calibri"/>
              </w:rPr>
              <w:t>6.RP.A.3 Use ratio and rate reasoning to solve real-world and mathematical problems, e.g., by reasoning about tables of equivalent ratios, tape diagrams, double number line diagrams, or equations.</w:t>
            </w:r>
            <w:r w:rsidR="37A3ACFF">
              <w:br/>
            </w:r>
            <w:r w:rsidRPr="704CCBFA">
              <w:rPr>
                <w:rFonts w:ascii="Calibri" w:eastAsia="Calibri" w:hAnsi="Calibri" w:cs="Calibri"/>
              </w:rPr>
              <w:t>c. Find a percent of a quantity as a rate per 100 (e.g., 30% of a quantity means 30/100 times the quantity); solve problems involving finding the whole, given a part and the percent.</w:t>
            </w:r>
          </w:p>
        </w:tc>
        <w:tc>
          <w:tcPr>
            <w:tcW w:w="2184" w:type="dxa"/>
          </w:tcPr>
          <w:p w14:paraId="1693DFFB" w14:textId="2893427A" w:rsidR="00EA5D6D" w:rsidRPr="00046826" w:rsidRDefault="003777CA" w:rsidP="66B5C1ED">
            <w:hyperlink r:id="rId36">
              <w:r w:rsidR="66B5C1ED" w:rsidRPr="66B5C1ED">
                <w:rPr>
                  <w:rStyle w:val="Hyperlink"/>
                  <w:rFonts w:ascii="Calibri" w:eastAsia="Calibri" w:hAnsi="Calibri" w:cs="Calibri"/>
                  <w:color w:val="0563C1"/>
                </w:rPr>
                <w:t>Percent and Rate Per 100</w:t>
              </w:r>
            </w:hyperlink>
          </w:p>
          <w:p w14:paraId="418CA871" w14:textId="129AE0D9" w:rsidR="00EA5D6D" w:rsidRPr="00046826" w:rsidRDefault="00EA5D6D" w:rsidP="66B5C1ED"/>
          <w:p w14:paraId="6A8C1E2A" w14:textId="7B34D423" w:rsidR="00EA5D6D" w:rsidRPr="00046826" w:rsidRDefault="003777CA" w:rsidP="00CF6C20">
            <w:hyperlink r:id="rId37">
              <w:r w:rsidR="66B5C1ED" w:rsidRPr="66B5C1ED">
                <w:rPr>
                  <w:rStyle w:val="Hyperlink"/>
                  <w:rFonts w:ascii="Calibri" w:eastAsia="Calibri" w:hAnsi="Calibri" w:cs="Calibri"/>
                  <w:color w:val="0563C1"/>
                </w:rPr>
                <w:t>Fraction as a Percent</w:t>
              </w:r>
            </w:hyperlink>
          </w:p>
          <w:p w14:paraId="5ED2AD3B" w14:textId="3BE02550" w:rsidR="00EA5D6D" w:rsidRPr="00046826" w:rsidRDefault="00EA5D6D" w:rsidP="66B5C1ED"/>
          <w:p w14:paraId="066E20D6" w14:textId="186A0010" w:rsidR="00EA5D6D" w:rsidRPr="00046826" w:rsidRDefault="704CCBFA" w:rsidP="00CF6C20">
            <w:r w:rsidRPr="704CCBFA">
              <w:rPr>
                <w:b/>
                <w:bCs/>
              </w:rPr>
              <w:t>MI</w:t>
            </w:r>
            <w:r>
              <w:t xml:space="preserve">-L5: </w:t>
            </w:r>
            <w:r w:rsidRPr="704CCBFA">
              <w:rPr>
                <w:rFonts w:ascii="Calibri" w:eastAsia="Calibri" w:hAnsi="Calibri" w:cs="Calibri"/>
              </w:rPr>
              <w:t>Solve Problems with Percent</w:t>
            </w:r>
          </w:p>
          <w:p w14:paraId="768822BD" w14:textId="675B2D28" w:rsidR="00EA5D6D" w:rsidRPr="00046826" w:rsidRDefault="00EA5D6D" w:rsidP="66B5C1ED"/>
          <w:p w14:paraId="72DD70FF" w14:textId="21568DFF" w:rsidR="00EA5D6D" w:rsidRPr="00046826" w:rsidRDefault="704CCBFA" w:rsidP="00CF6C20">
            <w:r w:rsidRPr="704CCBFA">
              <w:rPr>
                <w:rFonts w:ascii="Calibri" w:eastAsia="Calibri" w:hAnsi="Calibri" w:cs="Calibri"/>
                <w:b/>
                <w:bCs/>
              </w:rPr>
              <w:t>TRB</w:t>
            </w:r>
            <w:r w:rsidRPr="704CCBFA">
              <w:rPr>
                <w:rFonts w:ascii="Calibri" w:eastAsia="Calibri" w:hAnsi="Calibri" w:cs="Calibri"/>
              </w:rPr>
              <w:t>: Pg. 43</w:t>
            </w:r>
          </w:p>
          <w:p w14:paraId="68CEACCB" w14:textId="4329B5BA" w:rsidR="00EA5D6D" w:rsidRPr="00046826" w:rsidRDefault="704CCBFA" w:rsidP="00CF6C20">
            <w:r w:rsidRPr="704CCBFA">
              <w:rPr>
                <w:rFonts w:ascii="Calibri" w:eastAsia="Calibri" w:hAnsi="Calibri" w:cs="Calibri"/>
              </w:rPr>
              <w:t>Visual Model</w:t>
            </w:r>
          </w:p>
          <w:p w14:paraId="2D902AAE" w14:textId="2DAA82D8" w:rsidR="00EA5D6D" w:rsidRPr="00046826" w:rsidRDefault="00EA5D6D" w:rsidP="66B5C1ED"/>
          <w:p w14:paraId="7D376FF8" w14:textId="3C7318E5" w:rsidR="00EA5D6D" w:rsidRPr="00046826" w:rsidRDefault="003777CA" w:rsidP="00CF6C20">
            <w:pPr>
              <w:rPr>
                <w:rFonts w:ascii="Times New Roman" w:hAnsi="Times New Roman" w:cs="Times New Roman"/>
                <w:sz w:val="24"/>
                <w:szCs w:val="24"/>
              </w:rPr>
            </w:pPr>
            <w:hyperlink r:id="rId38" w:history="1">
              <w:r w:rsidR="37A3ACFF" w:rsidRPr="00255BA1">
                <w:rPr>
                  <w:rStyle w:val="Hyperlink"/>
                  <w:rFonts w:ascii="Calibri" w:eastAsia="Calibri" w:hAnsi="Calibri" w:cs="Calibri"/>
                </w:rPr>
                <w:t>Lunchroom Tiles Task</w:t>
              </w:r>
            </w:hyperlink>
            <w:r w:rsidR="37A3ACFF" w:rsidRPr="37A3ACFF">
              <w:rPr>
                <w:rFonts w:ascii="Calibri" w:eastAsia="Calibri" w:hAnsi="Calibri" w:cs="Calibri"/>
              </w:rPr>
              <w:t xml:space="preserve"> </w:t>
            </w:r>
          </w:p>
        </w:tc>
        <w:tc>
          <w:tcPr>
            <w:tcW w:w="2340" w:type="dxa"/>
          </w:tcPr>
          <w:p w14:paraId="2C207C81" w14:textId="31FF6DB8" w:rsidR="00EA5D6D" w:rsidRPr="00046826" w:rsidRDefault="704CCBFA" w:rsidP="66B5C1ED">
            <w:r w:rsidRPr="704CCBFA">
              <w:rPr>
                <w:rFonts w:ascii="Calibri" w:eastAsia="Calibri" w:hAnsi="Calibri" w:cs="Calibri"/>
                <w:b/>
                <w:bCs/>
              </w:rPr>
              <w:t>TRB:</w:t>
            </w:r>
            <w:r w:rsidRPr="704CCBFA">
              <w:rPr>
                <w:rFonts w:ascii="Calibri" w:eastAsia="Calibri" w:hAnsi="Calibri" w:cs="Calibri"/>
              </w:rPr>
              <w:t xml:space="preserve"> Pg. 44</w:t>
            </w:r>
          </w:p>
          <w:p w14:paraId="6580DFC7" w14:textId="00DEA820" w:rsidR="00EA5D6D" w:rsidRPr="00046826" w:rsidRDefault="704CCBFA" w:rsidP="77CE300B">
            <w:r w:rsidRPr="704CCBFA">
              <w:rPr>
                <w:rFonts w:ascii="Calibri" w:eastAsia="Calibri" w:hAnsi="Calibri" w:cs="Calibri"/>
              </w:rPr>
              <w:t>Concept Extension</w:t>
            </w:r>
          </w:p>
          <w:p w14:paraId="2FB89C74" w14:textId="6477DD11" w:rsidR="00EA5D6D" w:rsidRPr="00046826" w:rsidRDefault="00EA5D6D" w:rsidP="77CE300B"/>
          <w:p w14:paraId="4C590275" w14:textId="7B01C708" w:rsidR="00EA5D6D" w:rsidRPr="00046826" w:rsidRDefault="704CCBFA" w:rsidP="77CE300B">
            <w:r w:rsidRPr="704CCBFA">
              <w:rPr>
                <w:rFonts w:ascii="Calibri" w:eastAsia="Calibri" w:hAnsi="Calibri" w:cs="Calibri"/>
                <w:b/>
                <w:bCs/>
              </w:rPr>
              <w:t>TRB</w:t>
            </w:r>
            <w:r w:rsidRPr="704CCBFA">
              <w:rPr>
                <w:rFonts w:ascii="Calibri" w:eastAsia="Calibri" w:hAnsi="Calibri" w:cs="Calibri"/>
              </w:rPr>
              <w:t>: Pg. 47</w:t>
            </w:r>
          </w:p>
          <w:p w14:paraId="6D652613" w14:textId="5381A81F" w:rsidR="00EA5D6D" w:rsidRPr="00046826" w:rsidRDefault="704CCBFA" w:rsidP="77CE300B">
            <w:r w:rsidRPr="704CCBFA">
              <w:rPr>
                <w:rFonts w:ascii="Calibri" w:eastAsia="Calibri" w:hAnsi="Calibri" w:cs="Calibri"/>
              </w:rPr>
              <w:t>Hands on Activity</w:t>
            </w:r>
          </w:p>
          <w:p w14:paraId="397EEE39" w14:textId="2EFA1039" w:rsidR="00EA5D6D" w:rsidRPr="00046826" w:rsidRDefault="00EA5D6D" w:rsidP="77CE300B"/>
          <w:p w14:paraId="0A670812" w14:textId="1DBC8D84" w:rsidR="00EA5D6D" w:rsidRPr="00046826" w:rsidRDefault="003777CA" w:rsidP="77CE300B">
            <w:hyperlink r:id="rId39" w:history="1">
              <w:r w:rsidR="37A3ACFF" w:rsidRPr="00255BA1">
                <w:rPr>
                  <w:rStyle w:val="Hyperlink"/>
                  <w:rFonts w:ascii="Calibri" w:eastAsia="Calibri" w:hAnsi="Calibri" w:cs="Calibri"/>
                </w:rPr>
                <w:t>Courtyard CRA</w:t>
              </w:r>
            </w:hyperlink>
            <w:r w:rsidR="37A3ACFF" w:rsidRPr="37A3ACFF">
              <w:rPr>
                <w:rFonts w:ascii="Calibri" w:eastAsia="Calibri" w:hAnsi="Calibri" w:cs="Calibri"/>
              </w:rPr>
              <w:t xml:space="preserve"> </w:t>
            </w:r>
          </w:p>
          <w:p w14:paraId="31078704" w14:textId="352DF78F" w:rsidR="00EA5D6D" w:rsidRPr="00046826" w:rsidRDefault="00EA5D6D" w:rsidP="44463EC4"/>
          <w:p w14:paraId="1394A6ED" w14:textId="2C59D533" w:rsidR="00EA5D6D" w:rsidRPr="00046826" w:rsidRDefault="704CCBFA" w:rsidP="77CE300B">
            <w:r>
              <w:t>*</w:t>
            </w:r>
            <w:hyperlink r:id="rId40">
              <w:r w:rsidRPr="704CCBFA">
                <w:rPr>
                  <w:rStyle w:val="Hyperlink"/>
                </w:rPr>
                <w:t>String Bean and Slim Task</w:t>
              </w:r>
            </w:hyperlink>
          </w:p>
          <w:p w14:paraId="7EB745D0" w14:textId="4ACD8727" w:rsidR="00EA5D6D" w:rsidRPr="00046826" w:rsidRDefault="66B5C1ED" w:rsidP="66B5C1ED">
            <w:pPr>
              <w:rPr>
                <w:rFonts w:ascii="Times New Roman" w:hAnsi="Times New Roman" w:cs="Times New Roman"/>
                <w:sz w:val="24"/>
                <w:szCs w:val="24"/>
              </w:rPr>
            </w:pPr>
            <w:r w:rsidRPr="66B5C1ED">
              <w:rPr>
                <w:rFonts w:ascii="Calibri" w:eastAsia="Calibri" w:hAnsi="Calibri" w:cs="Calibri"/>
              </w:rPr>
              <w:t xml:space="preserve"> </w:t>
            </w:r>
          </w:p>
        </w:tc>
      </w:tr>
      <w:tr w:rsidR="00EA5D6D" w:rsidRPr="00046826" w14:paraId="65B6CE61" w14:textId="77777777" w:rsidTr="704CCBFA">
        <w:tc>
          <w:tcPr>
            <w:tcW w:w="1269" w:type="dxa"/>
          </w:tcPr>
          <w:p w14:paraId="31864855" w14:textId="31007243" w:rsidR="00EA5D6D" w:rsidRPr="00046826" w:rsidRDefault="704CCBFA" w:rsidP="00813C31">
            <w:r>
              <w:t>12/7-12/14</w:t>
            </w:r>
          </w:p>
          <w:p w14:paraId="2CDCA244" w14:textId="18E0F4AE" w:rsidR="00EA5D6D" w:rsidRPr="00046826" w:rsidRDefault="704CCBFA" w:rsidP="63A3A958">
            <w:pPr>
              <w:rPr>
                <w:rFonts w:ascii="Times New Roman" w:hAnsi="Times New Roman" w:cs="Times New Roman"/>
                <w:sz w:val="24"/>
                <w:szCs w:val="24"/>
              </w:rPr>
            </w:pPr>
            <w:r>
              <w:t>(6 days)</w:t>
            </w:r>
          </w:p>
        </w:tc>
        <w:tc>
          <w:tcPr>
            <w:tcW w:w="8715" w:type="dxa"/>
            <w:gridSpan w:val="3"/>
          </w:tcPr>
          <w:p w14:paraId="7C1346F2" w14:textId="7CE6B45E" w:rsidR="00EA5D6D" w:rsidRPr="00046826" w:rsidRDefault="704CCBFA" w:rsidP="00CF6C20">
            <w:pPr>
              <w:rPr>
                <w:rFonts w:ascii="Times New Roman" w:hAnsi="Times New Roman" w:cs="Times New Roman"/>
                <w:sz w:val="24"/>
                <w:szCs w:val="24"/>
              </w:rPr>
            </w:pPr>
            <w:r w:rsidRPr="704CCBFA">
              <w:rPr>
                <w:rFonts w:ascii="Calibri" w:eastAsia="Calibri" w:hAnsi="Calibri" w:cs="Calibri"/>
              </w:rPr>
              <w:t>6.RP.A.3 Use ratio and rate reasoning to solve real-world and mathematical problems, e.g., by reasoning about tables of equivalent ratios, tape diagrams, double number line diagrams, or equations.</w:t>
            </w:r>
            <w:r w:rsidR="37A3ACFF">
              <w:br/>
            </w:r>
            <w:r w:rsidRPr="704CCBFA">
              <w:rPr>
                <w:rFonts w:ascii="Calibri" w:eastAsia="Calibri" w:hAnsi="Calibri" w:cs="Calibri"/>
              </w:rPr>
              <w:t>c. Find a percent of a quantity as a rate per 100 (e.g., 30% of a quantity means 30/100 times the quantity); solve problems involving finding the whole, given a part and the percent.</w:t>
            </w:r>
          </w:p>
        </w:tc>
        <w:tc>
          <w:tcPr>
            <w:tcW w:w="2184" w:type="dxa"/>
          </w:tcPr>
          <w:p w14:paraId="6BD2F962" w14:textId="59E1524A" w:rsidR="00EA5D6D" w:rsidRPr="00046826" w:rsidRDefault="003777CA" w:rsidP="00CF6C20">
            <w:pPr>
              <w:rPr>
                <w:rFonts w:ascii="Times New Roman" w:hAnsi="Times New Roman" w:cs="Times New Roman"/>
                <w:sz w:val="24"/>
                <w:szCs w:val="24"/>
              </w:rPr>
            </w:pPr>
            <w:hyperlink r:id="rId41" w:history="1">
              <w:r w:rsidR="5571DFCD" w:rsidRPr="00255BA1">
                <w:rPr>
                  <w:rStyle w:val="Hyperlink"/>
                </w:rPr>
                <w:t>Reasoning with Ratios and Rates</w:t>
              </w:r>
            </w:hyperlink>
          </w:p>
        </w:tc>
        <w:tc>
          <w:tcPr>
            <w:tcW w:w="2340" w:type="dxa"/>
          </w:tcPr>
          <w:p w14:paraId="6E289410" w14:textId="2ABBF5F3" w:rsidR="00EA5D6D" w:rsidRPr="00046826" w:rsidRDefault="00EA5D6D" w:rsidP="631DBAF3"/>
          <w:p w14:paraId="191067AE" w14:textId="03F9A974" w:rsidR="00EA5D6D" w:rsidRPr="00046826" w:rsidRDefault="44CCCB5F" w:rsidP="44CCCB5F">
            <w:r w:rsidRPr="44CCCB5F">
              <w:rPr>
                <w:rFonts w:ascii="Calibri" w:eastAsia="Calibri" w:hAnsi="Calibri" w:cs="Calibri"/>
              </w:rPr>
              <w:t xml:space="preserve"> </w:t>
            </w:r>
            <w:hyperlink r:id="rId42">
              <w:r w:rsidRPr="44CCCB5F">
                <w:rPr>
                  <w:rStyle w:val="Hyperlink"/>
                  <w:rFonts w:ascii="Calibri" w:eastAsia="Calibri" w:hAnsi="Calibri" w:cs="Calibri"/>
                  <w:color w:val="0563C1"/>
                </w:rPr>
                <w:t>Shirt Sale</w:t>
              </w:r>
            </w:hyperlink>
          </w:p>
          <w:p w14:paraId="2A072012" w14:textId="6F55FFEB" w:rsidR="00EA5D6D" w:rsidRPr="00046826" w:rsidRDefault="44CCCB5F" w:rsidP="44CCCB5F">
            <w:r w:rsidRPr="44CCCB5F">
              <w:rPr>
                <w:rFonts w:ascii="Calibri" w:eastAsia="Calibri" w:hAnsi="Calibri" w:cs="Calibri"/>
              </w:rPr>
              <w:t xml:space="preserve"> </w:t>
            </w:r>
          </w:p>
          <w:p w14:paraId="455C9874" w14:textId="765F9061" w:rsidR="00EA5D6D" w:rsidRPr="00046826" w:rsidRDefault="44CCCB5F" w:rsidP="44CCCB5F">
            <w:pPr>
              <w:rPr>
                <w:rFonts w:ascii="Times New Roman" w:hAnsi="Times New Roman" w:cs="Times New Roman"/>
                <w:sz w:val="24"/>
                <w:szCs w:val="24"/>
              </w:rPr>
            </w:pPr>
            <w:r w:rsidRPr="44CCCB5F">
              <w:rPr>
                <w:rFonts w:ascii="Calibri" w:eastAsia="Calibri" w:hAnsi="Calibri" w:cs="Calibri"/>
              </w:rPr>
              <w:t xml:space="preserve"> </w:t>
            </w:r>
          </w:p>
        </w:tc>
      </w:tr>
      <w:tr w:rsidR="00EA5D6D" w:rsidRPr="00046826" w14:paraId="26DCC831" w14:textId="77777777" w:rsidTr="704CCBFA">
        <w:tc>
          <w:tcPr>
            <w:tcW w:w="1269" w:type="dxa"/>
          </w:tcPr>
          <w:p w14:paraId="7FFBDF78" w14:textId="295A62A8" w:rsidR="00EA5D6D" w:rsidRPr="00046826" w:rsidRDefault="704CCBFA" w:rsidP="00CF6C20">
            <w:pPr>
              <w:rPr>
                <w:rFonts w:ascii="Times New Roman" w:hAnsi="Times New Roman" w:cs="Times New Roman"/>
                <w:sz w:val="24"/>
                <w:szCs w:val="24"/>
              </w:rPr>
            </w:pPr>
            <w:r>
              <w:t>12/15</w:t>
            </w:r>
          </w:p>
        </w:tc>
        <w:tc>
          <w:tcPr>
            <w:tcW w:w="8715" w:type="dxa"/>
            <w:gridSpan w:val="3"/>
          </w:tcPr>
          <w:p w14:paraId="33928CEC" w14:textId="77777777" w:rsidR="00EA5D6D" w:rsidRPr="00046826" w:rsidRDefault="00EA5D6D" w:rsidP="00CF6C20">
            <w:pPr>
              <w:rPr>
                <w:rFonts w:ascii="Times New Roman" w:hAnsi="Times New Roman" w:cs="Times New Roman"/>
                <w:sz w:val="24"/>
                <w:szCs w:val="24"/>
              </w:rPr>
            </w:pPr>
          </w:p>
        </w:tc>
        <w:tc>
          <w:tcPr>
            <w:tcW w:w="2184" w:type="dxa"/>
          </w:tcPr>
          <w:p w14:paraId="11376A0F" w14:textId="77777777" w:rsidR="00EA5D6D" w:rsidRDefault="704CCBFA" w:rsidP="00CF6C20">
            <w:r>
              <w:t>Review/Reteach day</w:t>
            </w:r>
          </w:p>
          <w:p w14:paraId="13120DA5" w14:textId="7B6696F4" w:rsidR="00B00DFE" w:rsidRPr="00046826" w:rsidRDefault="704CCBFA" w:rsidP="00CF6C20">
            <w:pPr>
              <w:rPr>
                <w:rFonts w:ascii="Times New Roman" w:hAnsi="Times New Roman" w:cs="Times New Roman"/>
                <w:sz w:val="24"/>
                <w:szCs w:val="24"/>
              </w:rPr>
            </w:pPr>
            <w:r>
              <w:t>End of Second Quarter</w:t>
            </w:r>
          </w:p>
        </w:tc>
        <w:tc>
          <w:tcPr>
            <w:tcW w:w="2340" w:type="dxa"/>
          </w:tcPr>
          <w:p w14:paraId="0D46DD37" w14:textId="77777777" w:rsidR="00EA5D6D" w:rsidRPr="00046826" w:rsidRDefault="00EA5D6D" w:rsidP="00CF6C20">
            <w:pPr>
              <w:pStyle w:val="ListParagraph"/>
              <w:ind w:left="162"/>
              <w:rPr>
                <w:rFonts w:ascii="Times New Roman" w:hAnsi="Times New Roman" w:cs="Times New Roman"/>
                <w:sz w:val="24"/>
                <w:szCs w:val="24"/>
              </w:rPr>
            </w:pPr>
          </w:p>
        </w:tc>
      </w:tr>
    </w:tbl>
    <w:p w14:paraId="33881C1B" w14:textId="77777777" w:rsidR="00B83DF4" w:rsidRDefault="00B83DF4">
      <w:pPr>
        <w:rPr>
          <w:rFonts w:ascii="Times New Roman" w:hAnsi="Times New Roman" w:cs="Times New Roman"/>
          <w:sz w:val="24"/>
          <w:szCs w:val="24"/>
        </w:rPr>
      </w:pPr>
    </w:p>
    <w:p w14:paraId="0508B83D" w14:textId="77777777" w:rsidR="00B83DF4" w:rsidRDefault="00B83DF4">
      <w:pPr>
        <w:rPr>
          <w:rFonts w:ascii="Times New Roman" w:hAnsi="Times New Roman" w:cs="Times New Roman"/>
          <w:sz w:val="24"/>
          <w:szCs w:val="24"/>
        </w:rPr>
      </w:pPr>
      <w:r>
        <w:rPr>
          <w:rFonts w:ascii="Times New Roman" w:hAnsi="Times New Roman" w:cs="Times New Roman"/>
          <w:sz w:val="24"/>
          <w:szCs w:val="24"/>
        </w:rPr>
        <w:lastRenderedPageBreak/>
        <w:br w:type="page"/>
      </w:r>
    </w:p>
    <w:p w14:paraId="20C4749F" w14:textId="77777777" w:rsidR="00B83DF4" w:rsidRPr="00046826" w:rsidRDefault="704CCBFA" w:rsidP="00B83DF4">
      <w:pPr>
        <w:spacing w:after="0"/>
        <w:jc w:val="center"/>
        <w:rPr>
          <w:rFonts w:ascii="Times New Roman" w:hAnsi="Times New Roman" w:cs="Times New Roman"/>
          <w:sz w:val="24"/>
          <w:szCs w:val="24"/>
        </w:rPr>
      </w:pPr>
      <w:r w:rsidRPr="704CCBFA">
        <w:rPr>
          <w:rFonts w:ascii="Times New Roman" w:eastAsia="Times New Roman" w:hAnsi="Times New Roman" w:cs="Times New Roman"/>
          <w:sz w:val="24"/>
          <w:szCs w:val="24"/>
        </w:rPr>
        <w:lastRenderedPageBreak/>
        <w:t>6</w:t>
      </w:r>
      <w:r w:rsidRPr="704CCBFA">
        <w:rPr>
          <w:rFonts w:ascii="Times New Roman" w:eastAsia="Times New Roman" w:hAnsi="Times New Roman" w:cs="Times New Roman"/>
          <w:sz w:val="24"/>
          <w:szCs w:val="24"/>
          <w:vertAlign w:val="superscript"/>
        </w:rPr>
        <w:t>th</w:t>
      </w:r>
      <w:r w:rsidRPr="704CCBFA">
        <w:rPr>
          <w:rFonts w:ascii="Times New Roman" w:eastAsia="Times New Roman" w:hAnsi="Times New Roman" w:cs="Times New Roman"/>
          <w:sz w:val="24"/>
          <w:szCs w:val="24"/>
        </w:rPr>
        <w:t xml:space="preserve"> Grade Math Pacing Guide</w:t>
      </w:r>
    </w:p>
    <w:p w14:paraId="0B8CD4C4" w14:textId="77777777" w:rsidR="00B83DF4" w:rsidRDefault="704CCBFA" w:rsidP="00B83DF4">
      <w:pPr>
        <w:spacing w:after="0"/>
        <w:jc w:val="center"/>
        <w:rPr>
          <w:rFonts w:ascii="Times New Roman" w:hAnsi="Times New Roman" w:cs="Times New Roman"/>
          <w:sz w:val="24"/>
          <w:szCs w:val="24"/>
        </w:rPr>
      </w:pPr>
      <w:r w:rsidRPr="704CCBFA">
        <w:rPr>
          <w:rFonts w:ascii="Times New Roman" w:eastAsia="Times New Roman" w:hAnsi="Times New Roman" w:cs="Times New Roman"/>
          <w:sz w:val="24"/>
          <w:szCs w:val="24"/>
        </w:rPr>
        <w:t xml:space="preserve">Third Quarter  </w:t>
      </w:r>
    </w:p>
    <w:tbl>
      <w:tblPr>
        <w:tblStyle w:val="TableGrid"/>
        <w:tblW w:w="145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69"/>
        <w:gridCol w:w="3969"/>
        <w:gridCol w:w="4434"/>
        <w:gridCol w:w="312"/>
        <w:gridCol w:w="2184"/>
        <w:gridCol w:w="2340"/>
      </w:tblGrid>
      <w:tr w:rsidR="00B83DF4" w:rsidRPr="00046826" w14:paraId="1E640F50" w14:textId="77777777" w:rsidTr="704CCBFA">
        <w:tc>
          <w:tcPr>
            <w:tcW w:w="5238" w:type="dxa"/>
            <w:gridSpan w:val="2"/>
          </w:tcPr>
          <w:p w14:paraId="2504560F" w14:textId="77777777" w:rsidR="00B83DF4" w:rsidRDefault="704CCBFA" w:rsidP="00CF6C20">
            <w:r w:rsidRPr="704CCBFA">
              <w:rPr>
                <w:b/>
                <w:bCs/>
              </w:rPr>
              <w:t>Sequence of Concepts</w:t>
            </w:r>
          </w:p>
        </w:tc>
        <w:tc>
          <w:tcPr>
            <w:tcW w:w="4434" w:type="dxa"/>
          </w:tcPr>
          <w:p w14:paraId="6D17E166" w14:textId="77777777" w:rsidR="00B83DF4" w:rsidRDefault="704CCBFA" w:rsidP="00CF6C20">
            <w:r w:rsidRPr="704CCBFA">
              <w:rPr>
                <w:b/>
                <w:bCs/>
              </w:rPr>
              <w:t>Rationale for Sequence</w:t>
            </w:r>
          </w:p>
        </w:tc>
        <w:tc>
          <w:tcPr>
            <w:tcW w:w="4836" w:type="dxa"/>
            <w:gridSpan w:val="3"/>
          </w:tcPr>
          <w:p w14:paraId="06E100C7" w14:textId="77777777" w:rsidR="00B83DF4" w:rsidRDefault="704CCBFA" w:rsidP="00CF6C20">
            <w:r w:rsidRPr="704CCBFA">
              <w:rPr>
                <w:b/>
                <w:bCs/>
              </w:rPr>
              <w:t>Prior Knowledge</w:t>
            </w:r>
          </w:p>
        </w:tc>
      </w:tr>
      <w:tr w:rsidR="009A0624" w:rsidRPr="00046826" w14:paraId="5E563576" w14:textId="77777777" w:rsidTr="704CCBFA">
        <w:tc>
          <w:tcPr>
            <w:tcW w:w="5238" w:type="dxa"/>
            <w:gridSpan w:val="2"/>
          </w:tcPr>
          <w:p w14:paraId="5380CE7E" w14:textId="05FF14FF" w:rsidR="1D9E3475" w:rsidRDefault="704CCBFA">
            <w:r w:rsidRPr="704CCBFA">
              <w:rPr>
                <w:rFonts w:ascii="Calibri" w:eastAsia="Calibri" w:hAnsi="Calibri" w:cs="Calibri"/>
              </w:rPr>
              <w:t xml:space="preserve">Numerical Expressions with Exponents </w:t>
            </w:r>
          </w:p>
          <w:p w14:paraId="7C52A43D" w14:textId="341BAD0B" w:rsidR="009A0624" w:rsidRDefault="704CCBFA" w:rsidP="00EB12A0">
            <w:pPr>
              <w:pStyle w:val="ListParagraph"/>
              <w:numPr>
                <w:ilvl w:val="0"/>
                <w:numId w:val="27"/>
              </w:numPr>
              <w:rPr>
                <w:rFonts w:asciiTheme="minorEastAsia" w:eastAsiaTheme="minorEastAsia" w:hAnsiTheme="minorEastAsia" w:cstheme="minorEastAsia"/>
              </w:rPr>
            </w:pPr>
            <w:r w:rsidRPr="704CCBFA">
              <w:rPr>
                <w:rFonts w:ascii="Calibri" w:eastAsia="Calibri" w:hAnsi="Calibri" w:cs="Calibri"/>
              </w:rPr>
              <w:t>Write and evaluate numerical expressions involving whole-number exponents.</w:t>
            </w:r>
          </w:p>
        </w:tc>
        <w:tc>
          <w:tcPr>
            <w:tcW w:w="4434" w:type="dxa"/>
          </w:tcPr>
          <w:p w14:paraId="03465CBA" w14:textId="565FD42D" w:rsidR="009A0624" w:rsidRDefault="704CCBFA" w:rsidP="00CF6C20">
            <w:r w:rsidRPr="704CCBFA">
              <w:rPr>
                <w:rFonts w:ascii="Calibri" w:eastAsia="Calibri" w:hAnsi="Calibri" w:cs="Calibri"/>
              </w:rPr>
              <w:t xml:space="preserve">This lesson extends students’ understanding of writing expressions using order of operations and exponents. </w:t>
            </w:r>
          </w:p>
          <w:p w14:paraId="06E3746F" w14:textId="5F536A5D" w:rsidR="009A0624" w:rsidRDefault="009A0624" w:rsidP="1D9E3475"/>
        </w:tc>
        <w:tc>
          <w:tcPr>
            <w:tcW w:w="4836" w:type="dxa"/>
            <w:gridSpan w:val="3"/>
          </w:tcPr>
          <w:p w14:paraId="69F14A1F" w14:textId="1E41132C" w:rsidR="009A0624" w:rsidRDefault="704CCBFA" w:rsidP="1D9E3475">
            <w:r w:rsidRPr="704CCBFA">
              <w:rPr>
                <w:rFonts w:ascii="Calibri" w:eastAsia="Calibri" w:hAnsi="Calibri" w:cs="Calibri"/>
              </w:rPr>
              <w:t xml:space="preserve">In fifth grade, students learned: </w:t>
            </w:r>
          </w:p>
          <w:p w14:paraId="1BD602C8" w14:textId="0DCE6BED" w:rsidR="009A0624" w:rsidRDefault="704CCBFA" w:rsidP="00EB12A0">
            <w:pPr>
              <w:pStyle w:val="ListParagraph"/>
              <w:numPr>
                <w:ilvl w:val="0"/>
                <w:numId w:val="26"/>
              </w:numPr>
              <w:rPr>
                <w:rFonts w:asciiTheme="minorEastAsia" w:eastAsiaTheme="minorEastAsia" w:hAnsiTheme="minorEastAsia" w:cstheme="minorEastAsia"/>
              </w:rPr>
            </w:pPr>
            <w:r w:rsidRPr="704CCBFA">
              <w:rPr>
                <w:rFonts w:ascii="Calibri" w:eastAsia="Calibri" w:hAnsi="Calibri" w:cs="Calibri"/>
              </w:rPr>
              <w:t xml:space="preserve">Powers of ten. </w:t>
            </w:r>
          </w:p>
          <w:p w14:paraId="02AA2FFF" w14:textId="69A3CB2D" w:rsidR="009A0624" w:rsidRDefault="704CCBFA" w:rsidP="00EB12A0">
            <w:pPr>
              <w:numPr>
                <w:ilvl w:val="0"/>
                <w:numId w:val="26"/>
              </w:numPr>
              <w:rPr>
                <w:rFonts w:asciiTheme="minorEastAsia" w:eastAsiaTheme="minorEastAsia" w:hAnsiTheme="minorEastAsia" w:cstheme="minorEastAsia"/>
              </w:rPr>
            </w:pPr>
            <w:r w:rsidRPr="704CCBFA">
              <w:rPr>
                <w:rFonts w:ascii="Calibri" w:eastAsia="Calibri" w:hAnsi="Calibri" w:cs="Calibri"/>
              </w:rPr>
              <w:t xml:space="preserve">How to write/evaluate simple numerical expressions using order of operations. </w:t>
            </w:r>
          </w:p>
          <w:p w14:paraId="07BACB3D" w14:textId="5BA0DFDC" w:rsidR="009A0624" w:rsidRDefault="704CCBFA" w:rsidP="00EB12A0">
            <w:pPr>
              <w:pStyle w:val="ListParagraph"/>
              <w:numPr>
                <w:ilvl w:val="0"/>
                <w:numId w:val="26"/>
              </w:numPr>
              <w:rPr>
                <w:rFonts w:asciiTheme="minorEastAsia" w:eastAsiaTheme="minorEastAsia" w:hAnsiTheme="minorEastAsia" w:cstheme="minorEastAsia"/>
              </w:rPr>
            </w:pPr>
            <w:r w:rsidRPr="704CCBFA">
              <w:rPr>
                <w:rFonts w:ascii="Calibri" w:eastAsia="Calibri" w:hAnsi="Calibri" w:cs="Calibri"/>
              </w:rPr>
              <w:t>How to multiply with fractions and decimals.</w:t>
            </w:r>
          </w:p>
        </w:tc>
      </w:tr>
      <w:tr w:rsidR="009A0624" w:rsidRPr="00046826" w14:paraId="6A5FA2C0" w14:textId="77777777" w:rsidTr="704CCBFA">
        <w:tc>
          <w:tcPr>
            <w:tcW w:w="5238" w:type="dxa"/>
            <w:gridSpan w:val="2"/>
          </w:tcPr>
          <w:p w14:paraId="08843776" w14:textId="7E30DCF8" w:rsidR="1D9E3475" w:rsidRDefault="704CCBFA" w:rsidP="1D9E3475">
            <w:r w:rsidRPr="704CCBFA">
              <w:rPr>
                <w:rFonts w:ascii="Calibri" w:eastAsia="Calibri" w:hAnsi="Calibri" w:cs="Calibri"/>
              </w:rPr>
              <w:t>Algebraic Expressions</w:t>
            </w:r>
          </w:p>
          <w:p w14:paraId="39FFEF26" w14:textId="2093E3BD" w:rsidR="1D9E3475" w:rsidRDefault="704CCBFA" w:rsidP="00EB12A0">
            <w:pPr>
              <w:pStyle w:val="ListParagraph"/>
              <w:numPr>
                <w:ilvl w:val="0"/>
                <w:numId w:val="25"/>
              </w:numPr>
              <w:rPr>
                <w:rFonts w:asciiTheme="minorEastAsia" w:eastAsiaTheme="minorEastAsia" w:hAnsiTheme="minorEastAsia" w:cstheme="minorEastAsia"/>
              </w:rPr>
            </w:pPr>
            <w:r w:rsidRPr="704CCBFA">
              <w:rPr>
                <w:rFonts w:ascii="Calibri" w:eastAsia="Calibri" w:hAnsi="Calibri" w:cs="Calibri"/>
                <w:color w:val="000000" w:themeColor="text1"/>
              </w:rPr>
              <w:t>Write, read, and evaluate variable expressions.</w:t>
            </w:r>
          </w:p>
          <w:p w14:paraId="53DA3B90" w14:textId="0CC8DEC5" w:rsidR="1D9E3475" w:rsidRDefault="704CCBFA" w:rsidP="00EB12A0">
            <w:pPr>
              <w:pStyle w:val="ListParagraph"/>
              <w:numPr>
                <w:ilvl w:val="0"/>
                <w:numId w:val="25"/>
              </w:numPr>
              <w:rPr>
                <w:rFonts w:asciiTheme="minorEastAsia" w:eastAsiaTheme="minorEastAsia" w:hAnsiTheme="minorEastAsia" w:cstheme="minorEastAsia"/>
              </w:rPr>
            </w:pPr>
            <w:r w:rsidRPr="704CCBFA">
              <w:rPr>
                <w:rFonts w:ascii="Calibri" w:eastAsia="Calibri" w:hAnsi="Calibri" w:cs="Calibri"/>
                <w:color w:val="000000" w:themeColor="text1"/>
              </w:rPr>
              <w:t>Apply order of operations on expressions with variables and exponents.</w:t>
            </w:r>
          </w:p>
          <w:p w14:paraId="096D58E3" w14:textId="6BDD229D" w:rsidR="1D9E3475" w:rsidRDefault="704CCBFA" w:rsidP="00EB12A0">
            <w:pPr>
              <w:pStyle w:val="ListParagraph"/>
              <w:numPr>
                <w:ilvl w:val="0"/>
                <w:numId w:val="25"/>
              </w:numPr>
              <w:rPr>
                <w:rFonts w:asciiTheme="minorEastAsia" w:eastAsiaTheme="minorEastAsia" w:hAnsiTheme="minorEastAsia" w:cstheme="minorEastAsia"/>
              </w:rPr>
            </w:pPr>
            <w:r w:rsidRPr="704CCBFA">
              <w:rPr>
                <w:rFonts w:ascii="Calibri" w:eastAsia="Calibri" w:hAnsi="Calibri" w:cs="Calibri"/>
                <w:color w:val="000000" w:themeColor="text1"/>
              </w:rPr>
              <w:t>Translate an expression from word form to an algebraic expression and vice versa.</w:t>
            </w:r>
          </w:p>
          <w:p w14:paraId="5A96FBE2" w14:textId="0F09CDA4" w:rsidR="1D9E3475" w:rsidRDefault="704CCBFA" w:rsidP="00EB12A0">
            <w:pPr>
              <w:pStyle w:val="ListParagraph"/>
              <w:numPr>
                <w:ilvl w:val="0"/>
                <w:numId w:val="25"/>
              </w:numPr>
              <w:rPr>
                <w:rFonts w:asciiTheme="minorEastAsia" w:eastAsiaTheme="minorEastAsia" w:hAnsiTheme="minorEastAsia" w:cstheme="minorEastAsia"/>
              </w:rPr>
            </w:pPr>
            <w:r w:rsidRPr="704CCBFA">
              <w:rPr>
                <w:rFonts w:ascii="Calibri" w:eastAsia="Calibri" w:hAnsi="Calibri" w:cs="Calibri"/>
                <w:color w:val="000000" w:themeColor="text1"/>
              </w:rPr>
              <w:t>Understand that the properties used with numbers also apply to expressions with variables.</w:t>
            </w:r>
          </w:p>
          <w:p w14:paraId="1DBC49A0" w14:textId="25204AE1" w:rsidR="1D9E3475" w:rsidRDefault="704CCBFA" w:rsidP="00EB12A0">
            <w:pPr>
              <w:pStyle w:val="ListParagraph"/>
              <w:numPr>
                <w:ilvl w:val="0"/>
                <w:numId w:val="25"/>
              </w:numPr>
              <w:rPr>
                <w:rFonts w:asciiTheme="minorEastAsia" w:eastAsiaTheme="minorEastAsia" w:hAnsiTheme="minorEastAsia" w:cstheme="minorEastAsia"/>
              </w:rPr>
            </w:pPr>
            <w:r w:rsidRPr="704CCBFA">
              <w:rPr>
                <w:rFonts w:ascii="Calibri" w:eastAsia="Calibri" w:hAnsi="Calibri" w:cs="Calibri"/>
                <w:color w:val="000000" w:themeColor="text1"/>
              </w:rPr>
              <w:t>Recognize and generate equivalent expressions</w:t>
            </w:r>
          </w:p>
          <w:p w14:paraId="2989CB2A" w14:textId="1557D2A6" w:rsidR="009A0624" w:rsidRDefault="704CCBFA" w:rsidP="00CF6C20">
            <w:pPr>
              <w:rPr>
                <w:b/>
                <w:sz w:val="20"/>
                <w:szCs w:val="20"/>
              </w:rPr>
            </w:pPr>
            <w:r w:rsidRPr="704CCBFA">
              <w:rPr>
                <w:rFonts w:ascii="Calibri" w:eastAsia="Calibri" w:hAnsi="Calibri" w:cs="Calibri"/>
              </w:rPr>
              <w:t xml:space="preserve">               substitution to prove equivalency.</w:t>
            </w:r>
          </w:p>
        </w:tc>
        <w:tc>
          <w:tcPr>
            <w:tcW w:w="4434" w:type="dxa"/>
          </w:tcPr>
          <w:p w14:paraId="05E4E728" w14:textId="65CB5E51" w:rsidR="009A0624" w:rsidRDefault="704CCBFA" w:rsidP="00CF6C20">
            <w:r w:rsidRPr="704CCBFA">
              <w:rPr>
                <w:rFonts w:ascii="Calibri" w:eastAsia="Calibri" w:hAnsi="Calibri" w:cs="Calibri"/>
              </w:rPr>
              <w:t>After learning how to evaluate numerical expressions with exponents, students will apply this understanding to algebraic expressions with exponents and be able to use the properties of numbers in algebraic situations.</w:t>
            </w:r>
          </w:p>
        </w:tc>
        <w:tc>
          <w:tcPr>
            <w:tcW w:w="4836" w:type="dxa"/>
            <w:gridSpan w:val="3"/>
          </w:tcPr>
          <w:p w14:paraId="7A0C4BA1" w14:textId="668DE086" w:rsidR="009A0624" w:rsidRDefault="704CCBFA" w:rsidP="1D9E3475">
            <w:r w:rsidRPr="704CCBFA">
              <w:rPr>
                <w:rFonts w:ascii="Calibri" w:eastAsia="Calibri" w:hAnsi="Calibri" w:cs="Calibri"/>
              </w:rPr>
              <w:t>In fifth grade, students:</w:t>
            </w:r>
          </w:p>
          <w:p w14:paraId="6283C66A" w14:textId="389F327E" w:rsidR="009A0624" w:rsidRDefault="704CCBFA" w:rsidP="00EB12A0">
            <w:pPr>
              <w:pStyle w:val="ListParagraph"/>
              <w:numPr>
                <w:ilvl w:val="0"/>
                <w:numId w:val="24"/>
              </w:numPr>
              <w:rPr>
                <w:rFonts w:asciiTheme="minorEastAsia" w:eastAsiaTheme="minorEastAsia" w:hAnsiTheme="minorEastAsia" w:cstheme="minorEastAsia"/>
              </w:rPr>
            </w:pPr>
            <w:r w:rsidRPr="704CCBFA">
              <w:rPr>
                <w:rFonts w:ascii="Calibri" w:eastAsia="Calibri" w:hAnsi="Calibri" w:cs="Calibri"/>
                <w:color w:val="000000" w:themeColor="text1"/>
              </w:rPr>
              <w:t>Wrote, interpreted and evaluated numerical expressions.</w:t>
            </w:r>
          </w:p>
          <w:p w14:paraId="0FE997CD" w14:textId="5F62777B" w:rsidR="009A0624" w:rsidRDefault="704CCBFA" w:rsidP="00EB12A0">
            <w:pPr>
              <w:pStyle w:val="ListParagraph"/>
              <w:numPr>
                <w:ilvl w:val="0"/>
                <w:numId w:val="24"/>
              </w:numPr>
              <w:rPr>
                <w:rFonts w:asciiTheme="minorEastAsia" w:eastAsiaTheme="minorEastAsia" w:hAnsiTheme="minorEastAsia" w:cstheme="minorEastAsia"/>
              </w:rPr>
            </w:pPr>
            <w:r w:rsidRPr="704CCBFA">
              <w:rPr>
                <w:rFonts w:ascii="Calibri" w:eastAsia="Calibri" w:hAnsi="Calibri" w:cs="Calibri"/>
                <w:color w:val="000000" w:themeColor="text1"/>
              </w:rPr>
              <w:t xml:space="preserve">Analyzed patterns and relationships between expressions. </w:t>
            </w:r>
          </w:p>
          <w:p w14:paraId="67B2BA7F" w14:textId="2F56D0D4" w:rsidR="009A0624" w:rsidRDefault="704CCBFA" w:rsidP="00EB12A0">
            <w:pPr>
              <w:pStyle w:val="ListParagraph"/>
              <w:numPr>
                <w:ilvl w:val="0"/>
                <w:numId w:val="24"/>
              </w:numPr>
              <w:rPr>
                <w:rFonts w:asciiTheme="minorEastAsia" w:eastAsiaTheme="minorEastAsia" w:hAnsiTheme="minorEastAsia" w:cstheme="minorEastAsia"/>
              </w:rPr>
            </w:pPr>
            <w:r w:rsidRPr="704CCBFA">
              <w:rPr>
                <w:rFonts w:ascii="Calibri" w:eastAsia="Calibri" w:hAnsi="Calibri" w:cs="Calibri"/>
                <w:color w:val="000000" w:themeColor="text1"/>
              </w:rPr>
              <w:t>Learned the commutative, associate and distributive properties.</w:t>
            </w:r>
          </w:p>
        </w:tc>
      </w:tr>
      <w:tr w:rsidR="00B83DF4" w:rsidRPr="00046826" w14:paraId="1D563CDD" w14:textId="77777777" w:rsidTr="704CCBFA">
        <w:tc>
          <w:tcPr>
            <w:tcW w:w="5238" w:type="dxa"/>
            <w:gridSpan w:val="2"/>
          </w:tcPr>
          <w:p w14:paraId="7495184E" w14:textId="01FF9820" w:rsidR="00B83DF4" w:rsidRDefault="704CCBFA" w:rsidP="6A8E25A2">
            <w:r w:rsidRPr="704CCBFA">
              <w:rPr>
                <w:rFonts w:ascii="Calibri" w:eastAsia="Calibri" w:hAnsi="Calibri" w:cs="Calibri"/>
              </w:rPr>
              <w:t>Understanding and Solving Equations</w:t>
            </w:r>
          </w:p>
          <w:p w14:paraId="05AB4661" w14:textId="5F6FBD4D" w:rsidR="00B83DF4" w:rsidRDefault="704CCBFA" w:rsidP="00EB12A0">
            <w:pPr>
              <w:pStyle w:val="ListParagraph"/>
              <w:numPr>
                <w:ilvl w:val="0"/>
                <w:numId w:val="23"/>
              </w:numPr>
              <w:rPr>
                <w:rFonts w:asciiTheme="minorEastAsia" w:eastAsiaTheme="minorEastAsia" w:hAnsiTheme="minorEastAsia" w:cstheme="minorEastAsia"/>
              </w:rPr>
            </w:pPr>
            <w:r w:rsidRPr="704CCBFA">
              <w:rPr>
                <w:rFonts w:ascii="Calibri" w:eastAsia="Calibri" w:hAnsi="Calibri" w:cs="Calibri"/>
                <w:color w:val="000000" w:themeColor="text1"/>
              </w:rPr>
              <w:t>Understanding how expressions and equations are different.</w:t>
            </w:r>
          </w:p>
          <w:p w14:paraId="6B19DFDC" w14:textId="55EFB5A6" w:rsidR="00B83DF4" w:rsidRDefault="704CCBFA" w:rsidP="00EB12A0">
            <w:pPr>
              <w:pStyle w:val="ListParagraph"/>
              <w:numPr>
                <w:ilvl w:val="0"/>
                <w:numId w:val="23"/>
              </w:numPr>
              <w:rPr>
                <w:rFonts w:asciiTheme="minorEastAsia" w:eastAsiaTheme="minorEastAsia" w:hAnsiTheme="minorEastAsia" w:cstheme="minorEastAsia"/>
              </w:rPr>
            </w:pPr>
            <w:r w:rsidRPr="704CCBFA">
              <w:rPr>
                <w:rFonts w:ascii="Calibri" w:eastAsia="Calibri" w:hAnsi="Calibri" w:cs="Calibri"/>
                <w:color w:val="000000" w:themeColor="text1"/>
              </w:rPr>
              <w:t>Use substitution to determine whether a given number makes an equation.</w:t>
            </w:r>
          </w:p>
          <w:p w14:paraId="5B7C41C0" w14:textId="5889E620" w:rsidR="00B83DF4" w:rsidRDefault="704CCBFA" w:rsidP="00EB12A0">
            <w:pPr>
              <w:pStyle w:val="ListParagraph"/>
              <w:numPr>
                <w:ilvl w:val="0"/>
                <w:numId w:val="23"/>
              </w:numPr>
              <w:rPr>
                <w:rFonts w:asciiTheme="minorEastAsia" w:eastAsiaTheme="minorEastAsia" w:hAnsiTheme="minorEastAsia" w:cstheme="minorEastAsia"/>
              </w:rPr>
            </w:pPr>
            <w:r w:rsidRPr="704CCBFA">
              <w:rPr>
                <w:rFonts w:ascii="Calibri" w:eastAsia="Calibri" w:hAnsi="Calibri" w:cs="Calibri"/>
              </w:rPr>
              <w:t xml:space="preserve">Recognize that real-world math problems can be expressed using a </w:t>
            </w:r>
            <w:r w:rsidRPr="704CCBFA">
              <w:rPr>
                <w:rFonts w:ascii="Calibri" w:eastAsia="Calibri" w:hAnsi="Calibri" w:cs="Calibri"/>
                <w:color w:val="000000" w:themeColor="text1"/>
              </w:rPr>
              <w:t>variable to represent an unknown.</w:t>
            </w:r>
          </w:p>
          <w:p w14:paraId="2329D5C4" w14:textId="6434C53C" w:rsidR="50FC9F65" w:rsidRDefault="704CCBFA" w:rsidP="00EB12A0">
            <w:pPr>
              <w:pStyle w:val="ListParagraph"/>
              <w:numPr>
                <w:ilvl w:val="0"/>
                <w:numId w:val="23"/>
              </w:numPr>
              <w:rPr>
                <w:rFonts w:asciiTheme="minorEastAsia" w:eastAsiaTheme="minorEastAsia" w:hAnsiTheme="minorEastAsia" w:cstheme="minorEastAsia"/>
              </w:rPr>
            </w:pPr>
            <w:r w:rsidRPr="704CCBFA">
              <w:rPr>
                <w:rFonts w:ascii="Calibri" w:eastAsia="Calibri" w:hAnsi="Calibri" w:cs="Calibri"/>
                <w:color w:val="000000" w:themeColor="text1"/>
              </w:rPr>
              <w:t>Recognize that both sides of an equation are equal and must remain that way.</w:t>
            </w:r>
          </w:p>
          <w:p w14:paraId="0061A551" w14:textId="31ED6C35" w:rsidR="00B83DF4" w:rsidRDefault="704CCBFA" w:rsidP="00EB12A0">
            <w:pPr>
              <w:pStyle w:val="ListParagraph"/>
              <w:numPr>
                <w:ilvl w:val="0"/>
                <w:numId w:val="23"/>
              </w:numPr>
              <w:rPr>
                <w:rFonts w:asciiTheme="minorEastAsia" w:eastAsiaTheme="minorEastAsia" w:hAnsiTheme="minorEastAsia" w:cstheme="minorEastAsia"/>
              </w:rPr>
            </w:pPr>
            <w:r w:rsidRPr="704CCBFA">
              <w:rPr>
                <w:rFonts w:ascii="Calibri" w:eastAsia="Calibri" w:hAnsi="Calibri" w:cs="Calibri"/>
              </w:rPr>
              <w:t xml:space="preserve">Write and solve equations for real-world situations using variables and non-negative rational numbers. </w:t>
            </w:r>
          </w:p>
        </w:tc>
        <w:tc>
          <w:tcPr>
            <w:tcW w:w="4434" w:type="dxa"/>
          </w:tcPr>
          <w:p w14:paraId="4D56E5EA" w14:textId="6AD4C13C" w:rsidR="00B83DF4" w:rsidRDefault="704CCBFA" w:rsidP="004C3791">
            <w:r w:rsidRPr="704CCBFA">
              <w:rPr>
                <w:rFonts w:ascii="Calibri" w:eastAsia="Calibri" w:hAnsi="Calibri" w:cs="Calibri"/>
              </w:rPr>
              <w:t>Students will apply what they learned about writing expressions to include writing and solving equations. They will also apply their knowledge of solving problems using the inverse method to balance equations.</w:t>
            </w:r>
          </w:p>
        </w:tc>
        <w:tc>
          <w:tcPr>
            <w:tcW w:w="4836" w:type="dxa"/>
            <w:gridSpan w:val="3"/>
          </w:tcPr>
          <w:p w14:paraId="162D9D1A" w14:textId="543E5961" w:rsidR="00B83DF4" w:rsidRDefault="704CCBFA" w:rsidP="6A8E25A2">
            <w:r w:rsidRPr="704CCBFA">
              <w:rPr>
                <w:rFonts w:ascii="Calibri" w:eastAsia="Calibri" w:hAnsi="Calibri" w:cs="Calibri"/>
              </w:rPr>
              <w:t>In fifth grade, students:</w:t>
            </w:r>
          </w:p>
          <w:p w14:paraId="354344DA" w14:textId="4180D34F" w:rsidR="00B83DF4" w:rsidRDefault="704CCBFA" w:rsidP="00EB12A0">
            <w:pPr>
              <w:pStyle w:val="ListParagraph"/>
              <w:numPr>
                <w:ilvl w:val="0"/>
                <w:numId w:val="22"/>
              </w:numPr>
              <w:rPr>
                <w:rFonts w:asciiTheme="minorEastAsia" w:eastAsiaTheme="minorEastAsia" w:hAnsiTheme="minorEastAsia" w:cstheme="minorEastAsia"/>
              </w:rPr>
            </w:pPr>
            <w:r w:rsidRPr="704CCBFA">
              <w:rPr>
                <w:rFonts w:ascii="Calibri" w:eastAsia="Calibri" w:hAnsi="Calibri" w:cs="Calibri"/>
                <w:color w:val="000000" w:themeColor="text1"/>
              </w:rPr>
              <w:t>Wrote and solved equations that represent real-world situations.</w:t>
            </w:r>
          </w:p>
          <w:p w14:paraId="7D70CEE6" w14:textId="77BB1AB3" w:rsidR="00B83DF4" w:rsidRDefault="704CCBFA" w:rsidP="00EB12A0">
            <w:pPr>
              <w:pStyle w:val="ListParagraph"/>
              <w:numPr>
                <w:ilvl w:val="0"/>
                <w:numId w:val="22"/>
              </w:numPr>
              <w:rPr>
                <w:rFonts w:asciiTheme="minorEastAsia" w:eastAsiaTheme="minorEastAsia" w:hAnsiTheme="minorEastAsia" w:cstheme="minorEastAsia"/>
              </w:rPr>
            </w:pPr>
            <w:r w:rsidRPr="704CCBFA">
              <w:rPr>
                <w:rFonts w:ascii="Calibri" w:eastAsia="Calibri" w:hAnsi="Calibri" w:cs="Calibri"/>
                <w:color w:val="000000" w:themeColor="text1"/>
              </w:rPr>
              <w:t>Used variables to represent unknowns and worked expressions without evaluating them.</w:t>
            </w:r>
          </w:p>
          <w:p w14:paraId="42638016" w14:textId="3348FBFE" w:rsidR="622590CF" w:rsidRDefault="704CCBFA" w:rsidP="00EB12A0">
            <w:pPr>
              <w:pStyle w:val="ListParagraph"/>
              <w:numPr>
                <w:ilvl w:val="0"/>
                <w:numId w:val="22"/>
              </w:numPr>
              <w:spacing w:after="200" w:line="276" w:lineRule="auto"/>
              <w:rPr>
                <w:rFonts w:asciiTheme="minorEastAsia" w:eastAsiaTheme="minorEastAsia" w:hAnsiTheme="minorEastAsia" w:cstheme="minorEastAsia"/>
              </w:rPr>
            </w:pPr>
            <w:r w:rsidRPr="704CCBFA">
              <w:rPr>
                <w:rFonts w:ascii="Calibri" w:eastAsia="Calibri" w:hAnsi="Calibri" w:cs="Calibri"/>
                <w:color w:val="000000" w:themeColor="text1"/>
              </w:rPr>
              <w:t>Solved one step word problems.</w:t>
            </w:r>
          </w:p>
          <w:p w14:paraId="109617FA" w14:textId="04E46CE5" w:rsidR="00B83DF4" w:rsidRDefault="133F64FE" w:rsidP="6A8E25A2">
            <w:r w:rsidRPr="133F64FE">
              <w:rPr>
                <w:rFonts w:ascii="Calibri" w:eastAsia="Calibri" w:hAnsi="Calibri" w:cs="Calibri"/>
              </w:rPr>
              <w:t xml:space="preserve"> </w:t>
            </w:r>
          </w:p>
          <w:p w14:paraId="7369D1D7" w14:textId="13352714" w:rsidR="00B83DF4" w:rsidRDefault="00B83DF4" w:rsidP="6A8E25A2"/>
        </w:tc>
      </w:tr>
      <w:tr w:rsidR="00DF248F" w:rsidRPr="00046826" w14:paraId="2F8F5A4D" w14:textId="77777777" w:rsidTr="704CCBFA">
        <w:tc>
          <w:tcPr>
            <w:tcW w:w="5238" w:type="dxa"/>
            <w:gridSpan w:val="2"/>
          </w:tcPr>
          <w:p w14:paraId="12FC2A7E" w14:textId="197396CE" w:rsidR="00DF248F" w:rsidRDefault="704CCBFA" w:rsidP="463E8F1D">
            <w:r w:rsidRPr="704CCBFA">
              <w:rPr>
                <w:rFonts w:ascii="Calibri" w:eastAsia="Calibri" w:hAnsi="Calibri" w:cs="Calibri"/>
              </w:rPr>
              <w:lastRenderedPageBreak/>
              <w:t>Solving Inequalities</w:t>
            </w:r>
          </w:p>
          <w:p w14:paraId="5406565E" w14:textId="503FB578" w:rsidR="622590CF" w:rsidRDefault="704CCBFA" w:rsidP="00EB12A0">
            <w:pPr>
              <w:pStyle w:val="ListParagraph"/>
              <w:numPr>
                <w:ilvl w:val="0"/>
                <w:numId w:val="21"/>
              </w:numPr>
              <w:spacing w:line="276" w:lineRule="auto"/>
              <w:rPr>
                <w:rFonts w:asciiTheme="minorEastAsia" w:eastAsiaTheme="minorEastAsia" w:hAnsiTheme="minorEastAsia" w:cstheme="minorEastAsia"/>
              </w:rPr>
            </w:pPr>
            <w:r w:rsidRPr="704CCBFA">
              <w:rPr>
                <w:rFonts w:ascii="Calibri" w:eastAsia="Calibri" w:hAnsi="Calibri" w:cs="Calibri"/>
                <w:color w:val="000000" w:themeColor="text1"/>
              </w:rPr>
              <w:t>Understanding how expressions, equations and inequalities are different.</w:t>
            </w:r>
          </w:p>
          <w:p w14:paraId="0E60A9BB" w14:textId="14E43D2F" w:rsidR="00DF248F" w:rsidRDefault="704CCBFA" w:rsidP="00EB12A0">
            <w:pPr>
              <w:pStyle w:val="ListParagraph"/>
              <w:numPr>
                <w:ilvl w:val="0"/>
                <w:numId w:val="21"/>
              </w:numPr>
              <w:rPr>
                <w:rFonts w:asciiTheme="minorEastAsia" w:eastAsiaTheme="minorEastAsia" w:hAnsiTheme="minorEastAsia" w:cstheme="minorEastAsia"/>
              </w:rPr>
            </w:pPr>
            <w:r w:rsidRPr="704CCBFA">
              <w:rPr>
                <w:rFonts w:ascii="Calibri" w:eastAsia="Calibri" w:hAnsi="Calibri" w:cs="Calibri"/>
                <w:color w:val="000000" w:themeColor="text1"/>
              </w:rPr>
              <w:t>Inequalities represent a range of possible values rather than a single solution.</w:t>
            </w:r>
          </w:p>
          <w:p w14:paraId="033D15F7" w14:textId="5CFE4A15" w:rsidR="00DF248F" w:rsidRDefault="704CCBFA" w:rsidP="00EB12A0">
            <w:pPr>
              <w:pStyle w:val="ListParagraph"/>
              <w:numPr>
                <w:ilvl w:val="0"/>
                <w:numId w:val="21"/>
              </w:numPr>
              <w:rPr>
                <w:rFonts w:asciiTheme="minorEastAsia" w:eastAsiaTheme="minorEastAsia" w:hAnsiTheme="minorEastAsia" w:cstheme="minorEastAsia"/>
              </w:rPr>
            </w:pPr>
            <w:r w:rsidRPr="704CCBFA">
              <w:rPr>
                <w:rFonts w:ascii="Calibri" w:eastAsia="Calibri" w:hAnsi="Calibri" w:cs="Calibri"/>
              </w:rPr>
              <w:t>Use substitution to determine whether a given number makes an inequality true.</w:t>
            </w:r>
          </w:p>
        </w:tc>
        <w:tc>
          <w:tcPr>
            <w:tcW w:w="4434" w:type="dxa"/>
          </w:tcPr>
          <w:p w14:paraId="5980501D" w14:textId="3C02C3A4" w:rsidR="00DF248F" w:rsidRDefault="704CCBFA" w:rsidP="00813C31">
            <w:pPr>
              <w:spacing w:after="200" w:line="276" w:lineRule="auto"/>
            </w:pPr>
            <w:r w:rsidRPr="704CCBFA">
              <w:rPr>
                <w:rFonts w:ascii="Calibri" w:eastAsia="Calibri" w:hAnsi="Calibri" w:cs="Calibri"/>
              </w:rPr>
              <w:t>Following students’ work with equations, they can now apply that information to inequalities. They can use substitution to prove given values as true and graph those values on a number line.</w:t>
            </w:r>
          </w:p>
        </w:tc>
        <w:tc>
          <w:tcPr>
            <w:tcW w:w="4836" w:type="dxa"/>
            <w:gridSpan w:val="3"/>
          </w:tcPr>
          <w:p w14:paraId="08ED9DD2" w14:textId="24B8F545" w:rsidR="00DF248F" w:rsidRDefault="704CCBFA" w:rsidP="463E8F1D">
            <w:r w:rsidRPr="704CCBFA">
              <w:rPr>
                <w:rFonts w:ascii="Calibri" w:eastAsia="Calibri" w:hAnsi="Calibri" w:cs="Calibri"/>
              </w:rPr>
              <w:t>In fifth grade:</w:t>
            </w:r>
          </w:p>
          <w:p w14:paraId="758F431B" w14:textId="3DD814C5" w:rsidR="00DF248F" w:rsidRDefault="704CCBFA" w:rsidP="00EB12A0">
            <w:pPr>
              <w:pStyle w:val="ListParagraph"/>
              <w:numPr>
                <w:ilvl w:val="0"/>
                <w:numId w:val="20"/>
              </w:numPr>
            </w:pPr>
            <w:r w:rsidRPr="704CCBFA">
              <w:rPr>
                <w:rFonts w:ascii="Calibri" w:eastAsia="Calibri" w:hAnsi="Calibri" w:cs="Calibri"/>
                <w:color w:val="000000" w:themeColor="text1"/>
              </w:rPr>
              <w:t xml:space="preserve">Students had an initial understanding of inequalities (i.e., 3 &lt; 5, </w:t>
            </w:r>
            <w:r w:rsidRPr="704CCBFA">
              <w:rPr>
                <w:rFonts w:ascii="Calibri" w:eastAsia="Calibri" w:hAnsi="Calibri" w:cs="Calibri"/>
              </w:rPr>
              <w:t>5 &gt; 3).</w:t>
            </w:r>
          </w:p>
          <w:p w14:paraId="2A8E48E6" w14:textId="44310F77" w:rsidR="00DF248F" w:rsidRDefault="704CCBFA" w:rsidP="00813C31">
            <w:r w:rsidRPr="704CCBFA">
              <w:rPr>
                <w:rFonts w:ascii="Calibri" w:eastAsia="Calibri" w:hAnsi="Calibri" w:cs="Calibri"/>
              </w:rPr>
              <w:t>They now understand the concept that an algebraic equation has a solution and that solution can be verified by substitution.</w:t>
            </w:r>
          </w:p>
        </w:tc>
      </w:tr>
      <w:tr w:rsidR="00DF248F" w:rsidRPr="00046826" w14:paraId="24C86046" w14:textId="77777777" w:rsidTr="704CCBFA">
        <w:tc>
          <w:tcPr>
            <w:tcW w:w="5238" w:type="dxa"/>
            <w:gridSpan w:val="2"/>
          </w:tcPr>
          <w:p w14:paraId="3908B221" w14:textId="08FC3516" w:rsidR="00DF248F" w:rsidRDefault="704CCBFA" w:rsidP="463E8F1D">
            <w:r w:rsidRPr="704CCBFA">
              <w:rPr>
                <w:rFonts w:ascii="Calibri" w:eastAsia="Calibri" w:hAnsi="Calibri" w:cs="Calibri"/>
              </w:rPr>
              <w:t>Dependent and Independent Variables</w:t>
            </w:r>
          </w:p>
          <w:p w14:paraId="1CB10DFA" w14:textId="0488D738" w:rsidR="00DF248F" w:rsidRDefault="704CCBFA" w:rsidP="00EB12A0">
            <w:pPr>
              <w:pStyle w:val="ListParagraph"/>
              <w:numPr>
                <w:ilvl w:val="0"/>
                <w:numId w:val="19"/>
              </w:numPr>
              <w:rPr>
                <w:rFonts w:asciiTheme="minorEastAsia" w:eastAsiaTheme="minorEastAsia" w:hAnsiTheme="minorEastAsia" w:cstheme="minorEastAsia"/>
              </w:rPr>
            </w:pPr>
            <w:r w:rsidRPr="704CCBFA">
              <w:rPr>
                <w:rFonts w:ascii="Calibri" w:eastAsia="Calibri" w:hAnsi="Calibri" w:cs="Calibri"/>
                <w:color w:val="000000" w:themeColor="text1"/>
              </w:rPr>
              <w:t>Recognize that a change in the independent. variable creates a change in the dependent variable.</w:t>
            </w:r>
          </w:p>
          <w:p w14:paraId="28CB9EFD" w14:textId="38E5D6FC" w:rsidR="00DF248F" w:rsidRDefault="704CCBFA" w:rsidP="00EB12A0">
            <w:pPr>
              <w:pStyle w:val="ListParagraph"/>
              <w:numPr>
                <w:ilvl w:val="0"/>
                <w:numId w:val="19"/>
              </w:numPr>
              <w:rPr>
                <w:rFonts w:asciiTheme="minorEastAsia" w:eastAsiaTheme="minorEastAsia" w:hAnsiTheme="minorEastAsia" w:cstheme="minorEastAsia"/>
              </w:rPr>
            </w:pPr>
            <w:r w:rsidRPr="704CCBFA">
              <w:rPr>
                <w:rFonts w:ascii="Calibri" w:eastAsia="Calibri" w:hAnsi="Calibri" w:cs="Calibri"/>
                <w:color w:val="000000" w:themeColor="text1"/>
              </w:rPr>
              <w:t>Make a table, graph or equation to represent a problem context.</w:t>
            </w:r>
          </w:p>
          <w:p w14:paraId="21717347" w14:textId="0350685C" w:rsidR="00DF248F" w:rsidRDefault="704CCBFA" w:rsidP="00EB12A0">
            <w:pPr>
              <w:pStyle w:val="ListParagraph"/>
              <w:numPr>
                <w:ilvl w:val="0"/>
                <w:numId w:val="19"/>
              </w:numPr>
              <w:rPr>
                <w:rFonts w:asciiTheme="minorEastAsia" w:eastAsiaTheme="minorEastAsia" w:hAnsiTheme="minorEastAsia" w:cstheme="minorEastAsia"/>
              </w:rPr>
            </w:pPr>
            <w:r w:rsidRPr="704CCBFA">
              <w:rPr>
                <w:rFonts w:ascii="Calibri" w:eastAsia="Calibri" w:hAnsi="Calibri" w:cs="Calibri"/>
                <w:color w:val="000000" w:themeColor="text1"/>
              </w:rPr>
              <w:t>Identify relationships between tables, graphs and equations. R</w:t>
            </w:r>
            <w:r w:rsidRPr="704CCBFA">
              <w:rPr>
                <w:rFonts w:ascii="Calibri" w:eastAsia="Calibri" w:hAnsi="Calibri" w:cs="Calibri"/>
              </w:rPr>
              <w:t>ecognize when quantitative relationships between dependent and independent variables are linear.</w:t>
            </w:r>
          </w:p>
        </w:tc>
        <w:tc>
          <w:tcPr>
            <w:tcW w:w="4434" w:type="dxa"/>
          </w:tcPr>
          <w:p w14:paraId="186027B6" w14:textId="36CA630D" w:rsidR="00DF248F" w:rsidRDefault="704CCBFA" w:rsidP="00CF6C20">
            <w:r w:rsidRPr="704CCBFA">
              <w:rPr>
                <w:rFonts w:ascii="Calibri" w:eastAsia="Calibri" w:hAnsi="Calibri" w:cs="Calibri"/>
              </w:rPr>
              <w:t>Following a study on algebraic equations and inequalities, students can now understand how two variables are related in a table and graph.</w:t>
            </w:r>
          </w:p>
        </w:tc>
        <w:tc>
          <w:tcPr>
            <w:tcW w:w="4836" w:type="dxa"/>
            <w:gridSpan w:val="3"/>
          </w:tcPr>
          <w:p w14:paraId="3BE03E72" w14:textId="63F9BB92" w:rsidR="00DF248F" w:rsidRDefault="704CCBFA" w:rsidP="00CF6C20">
            <w:r w:rsidRPr="704CCBFA">
              <w:rPr>
                <w:rFonts w:ascii="Calibri" w:eastAsia="Calibri" w:hAnsi="Calibri" w:cs="Calibri"/>
              </w:rPr>
              <w:t xml:space="preserve">In elementary grades students worked with patterns and graphs. They plotted dependent and independent variables, even though they did not call them such.  </w:t>
            </w:r>
          </w:p>
        </w:tc>
      </w:tr>
      <w:tr w:rsidR="00DF248F" w:rsidRPr="00046826" w14:paraId="3F8EF841" w14:textId="77777777" w:rsidTr="704CCBFA">
        <w:tc>
          <w:tcPr>
            <w:tcW w:w="5238" w:type="dxa"/>
            <w:gridSpan w:val="2"/>
          </w:tcPr>
          <w:p w14:paraId="39969513" w14:textId="3353CBB4" w:rsidR="00DF248F" w:rsidRDefault="704CCBFA" w:rsidP="463E8F1D">
            <w:r w:rsidRPr="704CCBFA">
              <w:rPr>
                <w:rFonts w:ascii="Calibri" w:eastAsia="Calibri" w:hAnsi="Calibri" w:cs="Calibri"/>
              </w:rPr>
              <w:t>Area of Polygons</w:t>
            </w:r>
          </w:p>
          <w:p w14:paraId="1C16EA09" w14:textId="2899518F" w:rsidR="00DF248F" w:rsidRDefault="704CCBFA" w:rsidP="00EB12A0">
            <w:pPr>
              <w:pStyle w:val="ListParagraph"/>
              <w:numPr>
                <w:ilvl w:val="0"/>
                <w:numId w:val="18"/>
              </w:numPr>
              <w:rPr>
                <w:rFonts w:asciiTheme="minorEastAsia" w:eastAsiaTheme="minorEastAsia" w:hAnsiTheme="minorEastAsia" w:cstheme="minorEastAsia"/>
              </w:rPr>
            </w:pPr>
            <w:r w:rsidRPr="704CCBFA">
              <w:rPr>
                <w:rFonts w:ascii="Calibri" w:eastAsia="Calibri" w:hAnsi="Calibri" w:cs="Calibri"/>
                <w:color w:val="000000" w:themeColor="text1"/>
              </w:rPr>
              <w:t>Identify special quadrilaterals.</w:t>
            </w:r>
          </w:p>
          <w:p w14:paraId="109849D3" w14:textId="5EE482BD" w:rsidR="00DF248F" w:rsidRDefault="704CCBFA" w:rsidP="00EB12A0">
            <w:pPr>
              <w:pStyle w:val="ListParagraph"/>
              <w:numPr>
                <w:ilvl w:val="0"/>
                <w:numId w:val="18"/>
              </w:numPr>
              <w:rPr>
                <w:rFonts w:asciiTheme="minorEastAsia" w:eastAsiaTheme="minorEastAsia" w:hAnsiTheme="minorEastAsia" w:cstheme="minorEastAsia"/>
              </w:rPr>
            </w:pPr>
            <w:r w:rsidRPr="704CCBFA">
              <w:rPr>
                <w:rFonts w:ascii="Calibri" w:eastAsia="Calibri" w:hAnsi="Calibri" w:cs="Calibri"/>
                <w:color w:val="000000" w:themeColor="text1"/>
              </w:rPr>
              <w:t>Relate the area of triangles and the area of squares.</w:t>
            </w:r>
          </w:p>
          <w:p w14:paraId="1EAC9654" w14:textId="787B583B" w:rsidR="00DF248F" w:rsidRDefault="704CCBFA" w:rsidP="00EB12A0">
            <w:pPr>
              <w:pStyle w:val="ListParagraph"/>
              <w:numPr>
                <w:ilvl w:val="0"/>
                <w:numId w:val="18"/>
              </w:numPr>
              <w:rPr>
                <w:rFonts w:asciiTheme="minorEastAsia" w:eastAsiaTheme="minorEastAsia" w:hAnsiTheme="minorEastAsia" w:cstheme="minorEastAsia"/>
              </w:rPr>
            </w:pPr>
            <w:r w:rsidRPr="704CCBFA">
              <w:rPr>
                <w:rFonts w:ascii="Calibri" w:eastAsia="Calibri" w:hAnsi="Calibri" w:cs="Calibri"/>
                <w:color w:val="000000" w:themeColor="text1"/>
              </w:rPr>
              <w:t>Identify the relationship between bases and heights in polygons.</w:t>
            </w:r>
          </w:p>
          <w:p w14:paraId="6D8AA727" w14:textId="48DA7663" w:rsidR="00DF248F" w:rsidRDefault="704CCBFA" w:rsidP="00EB12A0">
            <w:pPr>
              <w:numPr>
                <w:ilvl w:val="0"/>
                <w:numId w:val="18"/>
              </w:numPr>
              <w:rPr>
                <w:rFonts w:asciiTheme="minorEastAsia" w:eastAsiaTheme="minorEastAsia" w:hAnsiTheme="minorEastAsia" w:cstheme="minorEastAsia"/>
              </w:rPr>
            </w:pPr>
            <w:r w:rsidRPr="704CCBFA">
              <w:rPr>
                <w:rFonts w:ascii="Calibri" w:eastAsia="Calibri" w:hAnsi="Calibri" w:cs="Calibri"/>
              </w:rPr>
              <w:t>Decompose and compose polygons into rectangles and triangles to find the area.</w:t>
            </w:r>
          </w:p>
        </w:tc>
        <w:tc>
          <w:tcPr>
            <w:tcW w:w="4434" w:type="dxa"/>
          </w:tcPr>
          <w:p w14:paraId="7B3B6F83" w14:textId="5F68BF64" w:rsidR="00DF248F" w:rsidRDefault="704CCBFA" w:rsidP="00CF6C20">
            <w:r w:rsidRPr="704CCBFA">
              <w:rPr>
                <w:rFonts w:ascii="Calibri" w:eastAsia="Calibri" w:hAnsi="Calibri" w:cs="Calibri"/>
              </w:rPr>
              <w:t>Building on 4</w:t>
            </w:r>
            <w:r w:rsidRPr="704CCBFA">
              <w:rPr>
                <w:rFonts w:ascii="Calibri" w:eastAsia="Calibri" w:hAnsi="Calibri" w:cs="Calibri"/>
                <w:vertAlign w:val="superscript"/>
              </w:rPr>
              <w:t>th</w:t>
            </w:r>
            <w:r w:rsidRPr="704CCBFA">
              <w:rPr>
                <w:rFonts w:ascii="Calibri" w:eastAsia="Calibri" w:hAnsi="Calibri" w:cs="Calibri"/>
              </w:rPr>
              <w:t xml:space="preserve"> and 5</w:t>
            </w:r>
            <w:r w:rsidRPr="704CCBFA">
              <w:rPr>
                <w:rFonts w:ascii="Calibri" w:eastAsia="Calibri" w:hAnsi="Calibri" w:cs="Calibri"/>
                <w:vertAlign w:val="superscript"/>
              </w:rPr>
              <w:t>th</w:t>
            </w:r>
            <w:r w:rsidRPr="704CCBFA">
              <w:rPr>
                <w:rFonts w:ascii="Calibri" w:eastAsia="Calibri" w:hAnsi="Calibri" w:cs="Calibri"/>
              </w:rPr>
              <w:t xml:space="preserve"> grade work with area of rectangles, as well as, the work with area of triangles in 2</w:t>
            </w:r>
            <w:r w:rsidRPr="704CCBFA">
              <w:rPr>
                <w:rFonts w:ascii="Calibri" w:eastAsia="Calibri" w:hAnsi="Calibri" w:cs="Calibri"/>
                <w:vertAlign w:val="superscript"/>
              </w:rPr>
              <w:t>nd</w:t>
            </w:r>
            <w:r w:rsidRPr="704CCBFA">
              <w:rPr>
                <w:rFonts w:ascii="Calibri" w:eastAsia="Calibri" w:hAnsi="Calibri" w:cs="Calibri"/>
              </w:rPr>
              <w:t xml:space="preserve"> quarter, students will find the area of polygons by decomposing and composing the figures into triangles and rectangles.</w:t>
            </w:r>
          </w:p>
        </w:tc>
        <w:tc>
          <w:tcPr>
            <w:tcW w:w="4836" w:type="dxa"/>
            <w:gridSpan w:val="3"/>
          </w:tcPr>
          <w:p w14:paraId="20BF9AA0" w14:textId="187BC2BB" w:rsidR="704CCBFA" w:rsidRDefault="704CCBFA" w:rsidP="704CCBFA">
            <w:r w:rsidRPr="704CCBFA">
              <w:rPr>
                <w:rFonts w:ascii="Calibri" w:eastAsia="Calibri" w:hAnsi="Calibri" w:cs="Calibri"/>
                <w:color w:val="000000" w:themeColor="text1"/>
              </w:rPr>
              <w:t>In previous grades, students worked with area of rectangles and identified regular polygons.</w:t>
            </w:r>
          </w:p>
          <w:p w14:paraId="5FC57AE0" w14:textId="45207C9B" w:rsidR="00DF248F" w:rsidRDefault="704CCBFA" w:rsidP="00EB12A0">
            <w:pPr>
              <w:pStyle w:val="ListParagraph"/>
              <w:numPr>
                <w:ilvl w:val="0"/>
                <w:numId w:val="17"/>
              </w:numPr>
              <w:rPr>
                <w:rFonts w:asciiTheme="minorEastAsia" w:eastAsiaTheme="minorEastAsia" w:hAnsiTheme="minorEastAsia" w:cstheme="minorEastAsia"/>
              </w:rPr>
            </w:pPr>
            <w:r w:rsidRPr="704CCBFA">
              <w:rPr>
                <w:rFonts w:ascii="Calibri" w:eastAsia="Calibri" w:hAnsi="Calibri" w:cs="Calibri"/>
                <w:color w:val="000000" w:themeColor="text1"/>
              </w:rPr>
              <w:t>Recognize that perpendicular lines form right angles</w:t>
            </w:r>
          </w:p>
          <w:p w14:paraId="4974715F" w14:textId="58763F21" w:rsidR="00DF248F" w:rsidRDefault="704CCBFA" w:rsidP="00EB12A0">
            <w:pPr>
              <w:pStyle w:val="ListParagraph"/>
              <w:numPr>
                <w:ilvl w:val="0"/>
                <w:numId w:val="17"/>
              </w:numPr>
              <w:rPr>
                <w:rFonts w:asciiTheme="minorEastAsia" w:eastAsiaTheme="minorEastAsia" w:hAnsiTheme="minorEastAsia" w:cstheme="minorEastAsia"/>
              </w:rPr>
            </w:pPr>
            <w:r w:rsidRPr="704CCBFA">
              <w:rPr>
                <w:rFonts w:ascii="Calibri" w:eastAsia="Calibri" w:hAnsi="Calibri" w:cs="Calibri"/>
                <w:color w:val="000000" w:themeColor="text1"/>
              </w:rPr>
              <w:t>Define and identify polygons</w:t>
            </w:r>
          </w:p>
          <w:p w14:paraId="01B2E12C" w14:textId="18A3506D" w:rsidR="00DF248F" w:rsidRDefault="704CCBFA" w:rsidP="00EB12A0">
            <w:pPr>
              <w:pStyle w:val="ListParagraph"/>
              <w:numPr>
                <w:ilvl w:val="0"/>
                <w:numId w:val="17"/>
              </w:numPr>
              <w:rPr>
                <w:rFonts w:asciiTheme="minorEastAsia" w:eastAsiaTheme="minorEastAsia" w:hAnsiTheme="minorEastAsia" w:cstheme="minorEastAsia"/>
              </w:rPr>
            </w:pPr>
            <w:r w:rsidRPr="704CCBFA">
              <w:rPr>
                <w:rFonts w:ascii="Calibri" w:eastAsia="Calibri" w:hAnsi="Calibri" w:cs="Calibri"/>
                <w:color w:val="000000" w:themeColor="text1"/>
              </w:rPr>
              <w:t>Recognize the area is measured in square units</w:t>
            </w:r>
          </w:p>
          <w:p w14:paraId="189DCEF4" w14:textId="74A73BA1" w:rsidR="00DF248F" w:rsidRDefault="704CCBFA" w:rsidP="00EB12A0">
            <w:pPr>
              <w:pStyle w:val="ListParagraph"/>
              <w:numPr>
                <w:ilvl w:val="0"/>
                <w:numId w:val="17"/>
              </w:numPr>
              <w:rPr>
                <w:rFonts w:asciiTheme="minorEastAsia" w:eastAsiaTheme="minorEastAsia" w:hAnsiTheme="minorEastAsia" w:cstheme="minorEastAsia"/>
              </w:rPr>
            </w:pPr>
            <w:r w:rsidRPr="704CCBFA">
              <w:rPr>
                <w:rFonts w:ascii="Calibri" w:eastAsia="Calibri" w:hAnsi="Calibri" w:cs="Calibri"/>
                <w:color w:val="000000" w:themeColor="text1"/>
              </w:rPr>
              <w:t>Determine the area of rectangles</w:t>
            </w:r>
          </w:p>
          <w:p w14:paraId="3231E79B" w14:textId="3994A090" w:rsidR="00DF248F" w:rsidRDefault="704CCBFA" w:rsidP="00EB12A0">
            <w:pPr>
              <w:numPr>
                <w:ilvl w:val="0"/>
                <w:numId w:val="17"/>
              </w:numPr>
              <w:rPr>
                <w:rFonts w:asciiTheme="minorEastAsia" w:eastAsiaTheme="minorEastAsia" w:hAnsiTheme="minorEastAsia" w:cstheme="minorEastAsia"/>
              </w:rPr>
            </w:pPr>
            <w:r w:rsidRPr="704CCBFA">
              <w:rPr>
                <w:rFonts w:ascii="Calibri" w:eastAsia="Calibri" w:hAnsi="Calibri" w:cs="Calibri"/>
              </w:rPr>
              <w:t>Compose and decompose polygons.</w:t>
            </w:r>
          </w:p>
        </w:tc>
      </w:tr>
      <w:tr w:rsidR="00DF248F" w:rsidRPr="00046826" w14:paraId="2536BD49" w14:textId="77777777" w:rsidTr="704CCBFA">
        <w:tc>
          <w:tcPr>
            <w:tcW w:w="5238" w:type="dxa"/>
            <w:gridSpan w:val="2"/>
          </w:tcPr>
          <w:p w14:paraId="084C0BBE" w14:textId="128A6BAC" w:rsidR="00DF248F" w:rsidRDefault="704CCBFA" w:rsidP="00813C31">
            <w:r w:rsidRPr="704CCBFA">
              <w:rPr>
                <w:rFonts w:ascii="Calibri" w:eastAsia="Calibri" w:hAnsi="Calibri" w:cs="Calibri"/>
              </w:rPr>
              <w:t>Nets and Surface Area</w:t>
            </w:r>
          </w:p>
          <w:p w14:paraId="57D4FC43" w14:textId="1D8601F3" w:rsidR="50FC9F65" w:rsidRDefault="704CCBFA" w:rsidP="00EB12A0">
            <w:pPr>
              <w:pStyle w:val="ListParagraph"/>
              <w:numPr>
                <w:ilvl w:val="0"/>
                <w:numId w:val="10"/>
              </w:numPr>
              <w:rPr>
                <w:rFonts w:asciiTheme="minorEastAsia" w:eastAsiaTheme="minorEastAsia" w:hAnsiTheme="minorEastAsia" w:cstheme="minorEastAsia"/>
              </w:rPr>
            </w:pPr>
            <w:r w:rsidRPr="704CCBFA">
              <w:rPr>
                <w:rFonts w:ascii="Calibri" w:eastAsia="Calibri" w:hAnsi="Calibri" w:cs="Calibri"/>
                <w:color w:val="000000" w:themeColor="text1"/>
              </w:rPr>
              <w:t>Recognize that surface of three-dimensional shapes are composed of two-dimensional faces.</w:t>
            </w:r>
          </w:p>
          <w:p w14:paraId="426DBD16" w14:textId="4BAF6D11" w:rsidR="00DF248F" w:rsidRDefault="704CCBFA" w:rsidP="00EB12A0">
            <w:pPr>
              <w:pStyle w:val="ListParagraph"/>
              <w:numPr>
                <w:ilvl w:val="0"/>
                <w:numId w:val="10"/>
              </w:numPr>
              <w:rPr>
                <w:rFonts w:asciiTheme="minorEastAsia" w:eastAsiaTheme="minorEastAsia" w:hAnsiTheme="minorEastAsia" w:cstheme="minorEastAsia"/>
              </w:rPr>
            </w:pPr>
            <w:r w:rsidRPr="704CCBFA">
              <w:rPr>
                <w:rFonts w:ascii="Calibri" w:eastAsia="Calibri" w:hAnsi="Calibri" w:cs="Calibri"/>
                <w:color w:val="000000" w:themeColor="text1"/>
              </w:rPr>
              <w:t>Use a net to represent a 3-D figure.</w:t>
            </w:r>
          </w:p>
          <w:p w14:paraId="20C5E845" w14:textId="33EA1542" w:rsidR="00DF248F" w:rsidRDefault="704CCBFA" w:rsidP="00EB12A0">
            <w:pPr>
              <w:pStyle w:val="ListParagraph"/>
              <w:numPr>
                <w:ilvl w:val="0"/>
                <w:numId w:val="10"/>
              </w:numPr>
              <w:rPr>
                <w:rFonts w:asciiTheme="minorEastAsia" w:eastAsiaTheme="minorEastAsia" w:hAnsiTheme="minorEastAsia" w:cstheme="minorEastAsia"/>
              </w:rPr>
            </w:pPr>
            <w:r w:rsidRPr="704CCBFA">
              <w:rPr>
                <w:rFonts w:ascii="Calibri" w:eastAsia="Calibri" w:hAnsi="Calibri" w:cs="Calibri"/>
              </w:rPr>
              <w:t>Use a net to find the surface area of a polyhedron made up of rectangles and triangles.</w:t>
            </w:r>
          </w:p>
        </w:tc>
        <w:tc>
          <w:tcPr>
            <w:tcW w:w="4434" w:type="dxa"/>
          </w:tcPr>
          <w:p w14:paraId="068DAEBE" w14:textId="2CFBEF8B" w:rsidR="00DF248F" w:rsidRDefault="704CCBFA" w:rsidP="00CF6C20">
            <w:r w:rsidRPr="704CCBFA">
              <w:rPr>
                <w:rFonts w:ascii="Calibri" w:eastAsia="Calibri" w:hAnsi="Calibri" w:cs="Calibri"/>
              </w:rPr>
              <w:t xml:space="preserve">Students will apply previous learning about area of polygons to find the surface area of three dimensional figures. </w:t>
            </w:r>
          </w:p>
          <w:p w14:paraId="636C62CD" w14:textId="428EF5B0" w:rsidR="00DF248F" w:rsidRDefault="00DF248F" w:rsidP="00813C31"/>
        </w:tc>
        <w:tc>
          <w:tcPr>
            <w:tcW w:w="4836" w:type="dxa"/>
            <w:gridSpan w:val="3"/>
          </w:tcPr>
          <w:p w14:paraId="05FC9D82" w14:textId="5729882C" w:rsidR="704CCBFA" w:rsidRDefault="704CCBFA" w:rsidP="704CCBFA">
            <w:r w:rsidRPr="704CCBFA">
              <w:rPr>
                <w:rFonts w:ascii="Calibri" w:eastAsia="Calibri" w:hAnsi="Calibri" w:cs="Calibri"/>
                <w:color w:val="000000" w:themeColor="text1"/>
              </w:rPr>
              <w:t>In previous lessons, students worked with area of polygons.</w:t>
            </w:r>
          </w:p>
          <w:p w14:paraId="6EE1AB53" w14:textId="76664A61" w:rsidR="50FC9F65" w:rsidRDefault="704CCBFA" w:rsidP="00EB12A0">
            <w:pPr>
              <w:pStyle w:val="ListParagraph"/>
              <w:numPr>
                <w:ilvl w:val="0"/>
                <w:numId w:val="9"/>
              </w:numPr>
              <w:rPr>
                <w:rFonts w:asciiTheme="minorEastAsia" w:eastAsiaTheme="minorEastAsia" w:hAnsiTheme="minorEastAsia" w:cstheme="minorEastAsia"/>
              </w:rPr>
            </w:pPr>
            <w:r w:rsidRPr="704CCBFA">
              <w:rPr>
                <w:rFonts w:ascii="Calibri" w:eastAsia="Calibri" w:hAnsi="Calibri" w:cs="Calibri"/>
                <w:color w:val="000000" w:themeColor="text1"/>
              </w:rPr>
              <w:t>Understand that polygons can be decomposed.</w:t>
            </w:r>
          </w:p>
          <w:p w14:paraId="0F13466D" w14:textId="7FD34B69" w:rsidR="00DF248F" w:rsidRDefault="704CCBFA" w:rsidP="00EB12A0">
            <w:pPr>
              <w:pStyle w:val="ListParagraph"/>
              <w:numPr>
                <w:ilvl w:val="0"/>
                <w:numId w:val="9"/>
              </w:numPr>
              <w:rPr>
                <w:rFonts w:asciiTheme="minorEastAsia" w:eastAsiaTheme="minorEastAsia" w:hAnsiTheme="minorEastAsia" w:cstheme="minorEastAsia"/>
              </w:rPr>
            </w:pPr>
            <w:r w:rsidRPr="704CCBFA">
              <w:rPr>
                <w:rFonts w:ascii="Calibri" w:eastAsia="Calibri" w:hAnsi="Calibri" w:cs="Calibri"/>
                <w:color w:val="000000" w:themeColor="text1"/>
              </w:rPr>
              <w:t>Understand that area is measured in square units.</w:t>
            </w:r>
          </w:p>
          <w:p w14:paraId="5017341B" w14:textId="68675E6F" w:rsidR="00DF248F" w:rsidRDefault="704CCBFA" w:rsidP="00EB12A0">
            <w:pPr>
              <w:pStyle w:val="ListParagraph"/>
              <w:numPr>
                <w:ilvl w:val="0"/>
                <w:numId w:val="9"/>
              </w:numPr>
              <w:rPr>
                <w:rFonts w:asciiTheme="minorEastAsia" w:eastAsiaTheme="minorEastAsia" w:hAnsiTheme="minorEastAsia" w:cstheme="minorEastAsia"/>
              </w:rPr>
            </w:pPr>
            <w:r w:rsidRPr="704CCBFA">
              <w:rPr>
                <w:rFonts w:ascii="Calibri" w:eastAsia="Calibri" w:hAnsi="Calibri" w:cs="Calibri"/>
              </w:rPr>
              <w:lastRenderedPageBreak/>
              <w:t>Find the area of a rectangle and of a triangle.</w:t>
            </w:r>
          </w:p>
        </w:tc>
      </w:tr>
      <w:tr w:rsidR="00DF248F" w:rsidRPr="00046826" w14:paraId="593D6783" w14:textId="77777777" w:rsidTr="704CCBFA">
        <w:tc>
          <w:tcPr>
            <w:tcW w:w="5238" w:type="dxa"/>
            <w:gridSpan w:val="2"/>
          </w:tcPr>
          <w:p w14:paraId="33F94193" w14:textId="75DD1A6D" w:rsidR="00DF248F" w:rsidRDefault="704CCBFA" w:rsidP="00813C31">
            <w:r w:rsidRPr="704CCBFA">
              <w:rPr>
                <w:rFonts w:ascii="Calibri" w:eastAsia="Calibri" w:hAnsi="Calibri" w:cs="Calibri"/>
              </w:rPr>
              <w:lastRenderedPageBreak/>
              <w:t>Volume</w:t>
            </w:r>
          </w:p>
          <w:p w14:paraId="66CFAF14" w14:textId="761E4CC5" w:rsidR="00DF248F" w:rsidRDefault="704CCBFA" w:rsidP="00EB12A0">
            <w:pPr>
              <w:pStyle w:val="ListParagraph"/>
              <w:numPr>
                <w:ilvl w:val="0"/>
                <w:numId w:val="8"/>
              </w:numPr>
              <w:rPr>
                <w:rFonts w:asciiTheme="minorEastAsia" w:eastAsiaTheme="minorEastAsia" w:hAnsiTheme="minorEastAsia" w:cstheme="minorEastAsia"/>
              </w:rPr>
            </w:pPr>
            <w:r w:rsidRPr="704CCBFA">
              <w:rPr>
                <w:rFonts w:ascii="Calibri" w:eastAsia="Calibri" w:hAnsi="Calibri" w:cs="Calibri"/>
                <w:color w:val="000000" w:themeColor="text1"/>
              </w:rPr>
              <w:t>Measuring with fractional units requires relating volume to multiplication with fractions.</w:t>
            </w:r>
          </w:p>
          <w:p w14:paraId="42B1D3EE" w14:textId="34F9ECDD" w:rsidR="00DF248F" w:rsidRDefault="704CCBFA" w:rsidP="00EB12A0">
            <w:pPr>
              <w:pStyle w:val="ListParagraph"/>
              <w:numPr>
                <w:ilvl w:val="0"/>
                <w:numId w:val="8"/>
              </w:numPr>
              <w:rPr>
                <w:rFonts w:asciiTheme="minorEastAsia" w:eastAsiaTheme="minorEastAsia" w:hAnsiTheme="minorEastAsia" w:cstheme="minorEastAsia"/>
              </w:rPr>
            </w:pPr>
            <w:r w:rsidRPr="704CCBFA">
              <w:rPr>
                <w:rFonts w:ascii="Calibri" w:eastAsia="Calibri" w:hAnsi="Calibri" w:cs="Calibri"/>
                <w:color w:val="000000" w:themeColor="text1"/>
              </w:rPr>
              <w:t>Use the formulas: V=lwh and V=Bh.</w:t>
            </w:r>
          </w:p>
          <w:p w14:paraId="0665086D" w14:textId="1BBF4BC4" w:rsidR="00DF248F" w:rsidRDefault="704CCBFA" w:rsidP="00EB12A0">
            <w:pPr>
              <w:pStyle w:val="ListParagraph"/>
              <w:numPr>
                <w:ilvl w:val="0"/>
                <w:numId w:val="8"/>
              </w:numPr>
              <w:rPr>
                <w:rFonts w:asciiTheme="minorEastAsia" w:eastAsiaTheme="minorEastAsia" w:hAnsiTheme="minorEastAsia" w:cstheme="minorEastAsia"/>
              </w:rPr>
            </w:pPr>
            <w:r w:rsidRPr="704CCBFA">
              <w:rPr>
                <w:rFonts w:ascii="Calibri" w:eastAsia="Calibri" w:hAnsi="Calibri" w:cs="Calibri"/>
              </w:rPr>
              <w:t>Prove that the volume formula works by creating diagrams of prisms with unit fraction edge lengths and showing how unit fraction cubes pack them.</w:t>
            </w:r>
          </w:p>
        </w:tc>
        <w:tc>
          <w:tcPr>
            <w:tcW w:w="4434" w:type="dxa"/>
          </w:tcPr>
          <w:p w14:paraId="6D01048D" w14:textId="45E90BA4" w:rsidR="00DF248F" w:rsidRDefault="704CCBFA" w:rsidP="00CF6C20">
            <w:r w:rsidRPr="704CCBFA">
              <w:rPr>
                <w:rFonts w:ascii="Calibri" w:eastAsia="Calibri" w:hAnsi="Calibri" w:cs="Calibri"/>
              </w:rPr>
              <w:t>In 5</w:t>
            </w:r>
            <w:r w:rsidRPr="704CCBFA">
              <w:rPr>
                <w:rFonts w:ascii="Calibri" w:eastAsia="Calibri" w:hAnsi="Calibri" w:cs="Calibri"/>
                <w:vertAlign w:val="superscript"/>
              </w:rPr>
              <w:t>th</w:t>
            </w:r>
            <w:r w:rsidRPr="704CCBFA">
              <w:rPr>
                <w:rFonts w:ascii="Calibri" w:eastAsia="Calibri" w:hAnsi="Calibri" w:cs="Calibri"/>
              </w:rPr>
              <w:t xml:space="preserve"> grade, students find volume of rectangular prisms only.   This year, students will incorporate the use of fractional units and will find a missing dimension, given the volume.</w:t>
            </w:r>
          </w:p>
        </w:tc>
        <w:tc>
          <w:tcPr>
            <w:tcW w:w="4836" w:type="dxa"/>
            <w:gridSpan w:val="3"/>
          </w:tcPr>
          <w:p w14:paraId="21CB89F8" w14:textId="2F25CC47" w:rsidR="704CCBFA" w:rsidRDefault="704CCBFA" w:rsidP="704CCBFA">
            <w:r w:rsidRPr="704CCBFA">
              <w:rPr>
                <w:rFonts w:ascii="Calibri" w:eastAsia="Calibri" w:hAnsi="Calibri" w:cs="Calibri"/>
                <w:color w:val="000000" w:themeColor="text1"/>
              </w:rPr>
              <w:t>In 5</w:t>
            </w:r>
            <w:r w:rsidRPr="704CCBFA">
              <w:rPr>
                <w:rFonts w:ascii="Calibri" w:eastAsia="Calibri" w:hAnsi="Calibri" w:cs="Calibri"/>
                <w:color w:val="000000" w:themeColor="text1"/>
                <w:vertAlign w:val="superscript"/>
              </w:rPr>
              <w:t>th</w:t>
            </w:r>
            <w:r w:rsidRPr="704CCBFA">
              <w:rPr>
                <w:rFonts w:ascii="Calibri" w:eastAsia="Calibri" w:hAnsi="Calibri" w:cs="Calibri"/>
                <w:color w:val="000000" w:themeColor="text1"/>
              </w:rPr>
              <w:t xml:space="preserve"> grade, students found volume of rectangular prisms.</w:t>
            </w:r>
          </w:p>
          <w:p w14:paraId="682F6C12" w14:textId="1A867D48" w:rsidR="00DF248F" w:rsidRDefault="704CCBFA" w:rsidP="00EB12A0">
            <w:pPr>
              <w:pStyle w:val="ListParagraph"/>
              <w:numPr>
                <w:ilvl w:val="0"/>
                <w:numId w:val="7"/>
              </w:numPr>
              <w:rPr>
                <w:rFonts w:asciiTheme="minorEastAsia" w:eastAsiaTheme="minorEastAsia" w:hAnsiTheme="minorEastAsia" w:cstheme="minorEastAsia"/>
              </w:rPr>
            </w:pPr>
            <w:r w:rsidRPr="704CCBFA">
              <w:rPr>
                <w:rFonts w:ascii="Calibri" w:eastAsia="Calibri" w:hAnsi="Calibri" w:cs="Calibri"/>
                <w:color w:val="000000" w:themeColor="text1"/>
              </w:rPr>
              <w:t>Volume is measured in cubic units.</w:t>
            </w:r>
          </w:p>
          <w:p w14:paraId="7B1737F4" w14:textId="022DA1A0" w:rsidR="00DF248F" w:rsidRDefault="704CCBFA" w:rsidP="00EB12A0">
            <w:pPr>
              <w:pStyle w:val="ListParagraph"/>
              <w:numPr>
                <w:ilvl w:val="0"/>
                <w:numId w:val="7"/>
              </w:numPr>
              <w:rPr>
                <w:rFonts w:asciiTheme="minorEastAsia" w:eastAsiaTheme="minorEastAsia" w:hAnsiTheme="minorEastAsia" w:cstheme="minorEastAsia"/>
              </w:rPr>
            </w:pPr>
            <w:r w:rsidRPr="704CCBFA">
              <w:rPr>
                <w:rFonts w:ascii="Calibri" w:eastAsia="Calibri" w:hAnsi="Calibri" w:cs="Calibri"/>
                <w:color w:val="000000" w:themeColor="text1"/>
              </w:rPr>
              <w:t>Ability to multiply fractions.</w:t>
            </w:r>
          </w:p>
          <w:p w14:paraId="1632F1B8" w14:textId="4DE416B5" w:rsidR="00DF248F" w:rsidRDefault="704CCBFA" w:rsidP="00EB12A0">
            <w:pPr>
              <w:pStyle w:val="ListParagraph"/>
              <w:numPr>
                <w:ilvl w:val="0"/>
                <w:numId w:val="7"/>
              </w:numPr>
              <w:rPr>
                <w:rFonts w:asciiTheme="minorEastAsia" w:eastAsiaTheme="minorEastAsia" w:hAnsiTheme="minorEastAsia" w:cstheme="minorEastAsia"/>
              </w:rPr>
            </w:pPr>
            <w:r w:rsidRPr="704CCBFA">
              <w:rPr>
                <w:rFonts w:ascii="Calibri" w:eastAsia="Calibri" w:hAnsi="Calibri" w:cs="Calibri"/>
                <w:color w:val="000000" w:themeColor="text1"/>
              </w:rPr>
              <w:t>Finding the area of polygons, including those with unit fraction edge lengths.</w:t>
            </w:r>
          </w:p>
          <w:p w14:paraId="4A67E9D9" w14:textId="60B1BF70" w:rsidR="00DF248F" w:rsidRDefault="704CCBFA" w:rsidP="00EB12A0">
            <w:pPr>
              <w:pStyle w:val="ListParagraph"/>
              <w:numPr>
                <w:ilvl w:val="0"/>
                <w:numId w:val="7"/>
              </w:numPr>
              <w:rPr>
                <w:rFonts w:asciiTheme="minorEastAsia" w:eastAsiaTheme="minorEastAsia" w:hAnsiTheme="minorEastAsia" w:cstheme="minorEastAsia"/>
              </w:rPr>
            </w:pPr>
            <w:r w:rsidRPr="704CCBFA">
              <w:rPr>
                <w:rFonts w:ascii="Calibri" w:eastAsia="Calibri" w:hAnsi="Calibri" w:cs="Calibri"/>
                <w:color w:val="000000" w:themeColor="text1"/>
              </w:rPr>
              <w:t>Substitution for values in formulas.</w:t>
            </w:r>
          </w:p>
          <w:p w14:paraId="2C0968B5" w14:textId="3222366B" w:rsidR="00DF248F" w:rsidRDefault="704CCBFA" w:rsidP="00EB12A0">
            <w:pPr>
              <w:pStyle w:val="ListParagraph"/>
              <w:numPr>
                <w:ilvl w:val="0"/>
                <w:numId w:val="7"/>
              </w:numPr>
              <w:rPr>
                <w:rFonts w:asciiTheme="minorEastAsia" w:eastAsiaTheme="minorEastAsia" w:hAnsiTheme="minorEastAsia" w:cstheme="minorEastAsia"/>
              </w:rPr>
            </w:pPr>
            <w:r w:rsidRPr="704CCBFA">
              <w:rPr>
                <w:rFonts w:ascii="Calibri" w:eastAsia="Calibri" w:hAnsi="Calibri" w:cs="Calibri"/>
                <w:color w:val="000000" w:themeColor="text1"/>
              </w:rPr>
              <w:t>Finding volume of prisms with whole-unit side lengths.</w:t>
            </w:r>
          </w:p>
          <w:p w14:paraId="7425BC86" w14:textId="020DA531" w:rsidR="00DF248F" w:rsidRDefault="704CCBFA" w:rsidP="00EB12A0">
            <w:pPr>
              <w:pStyle w:val="ListParagraph"/>
              <w:numPr>
                <w:ilvl w:val="0"/>
                <w:numId w:val="7"/>
              </w:numPr>
              <w:rPr>
                <w:rFonts w:asciiTheme="minorEastAsia" w:eastAsiaTheme="minorEastAsia" w:hAnsiTheme="minorEastAsia" w:cstheme="minorEastAsia"/>
              </w:rPr>
            </w:pPr>
            <w:r w:rsidRPr="704CCBFA">
              <w:rPr>
                <w:rFonts w:ascii="Calibri" w:eastAsia="Calibri" w:hAnsi="Calibri" w:cs="Calibri"/>
                <w:color w:val="000000" w:themeColor="text1"/>
              </w:rPr>
              <w:t>Use of physical models with whole-unit side lengths.</w:t>
            </w:r>
          </w:p>
          <w:p w14:paraId="5B1895F3" w14:textId="2FAE92B2" w:rsidR="00DF248F" w:rsidRDefault="704CCBFA" w:rsidP="00EB12A0">
            <w:pPr>
              <w:pStyle w:val="ListParagraph"/>
              <w:numPr>
                <w:ilvl w:val="0"/>
                <w:numId w:val="7"/>
              </w:numPr>
              <w:rPr>
                <w:rFonts w:asciiTheme="minorEastAsia" w:eastAsiaTheme="minorEastAsia" w:hAnsiTheme="minorEastAsia" w:cstheme="minorEastAsia"/>
              </w:rPr>
            </w:pPr>
            <w:r w:rsidRPr="704CCBFA">
              <w:rPr>
                <w:rFonts w:ascii="Calibri" w:eastAsia="Calibri" w:hAnsi="Calibri" w:cs="Calibri"/>
              </w:rPr>
              <w:t>Find volume using a unit cube model.</w:t>
            </w:r>
          </w:p>
        </w:tc>
      </w:tr>
      <w:tr w:rsidR="00B83DF4" w:rsidRPr="00046826" w14:paraId="0DB06378" w14:textId="77777777" w:rsidTr="704CCBFA">
        <w:tc>
          <w:tcPr>
            <w:tcW w:w="14508" w:type="dxa"/>
            <w:gridSpan w:val="6"/>
          </w:tcPr>
          <w:p w14:paraId="6F5E7E1D" w14:textId="77777777" w:rsidR="00B83DF4" w:rsidRPr="0036132B" w:rsidRDefault="00B83DF4" w:rsidP="00CF6C20">
            <w:pPr>
              <w:rPr>
                <w:rFonts w:ascii="Arial" w:hAnsi="Arial" w:cs="Arial"/>
                <w:b/>
                <w:sz w:val="24"/>
                <w:szCs w:val="24"/>
              </w:rPr>
            </w:pPr>
            <w:r>
              <w:br w:type="page"/>
            </w:r>
          </w:p>
          <w:p w14:paraId="620E7975" w14:textId="77777777" w:rsidR="00B83DF4" w:rsidRPr="0036132B" w:rsidRDefault="704CCBFA" w:rsidP="00CF6C20">
            <w:pPr>
              <w:rPr>
                <w:rFonts w:ascii="Arial" w:hAnsi="Arial" w:cs="Arial"/>
                <w:sz w:val="24"/>
                <w:szCs w:val="24"/>
              </w:rPr>
            </w:pPr>
            <w:r w:rsidRPr="704CCBFA">
              <w:rPr>
                <w:rFonts w:ascii="Arial" w:eastAsia="Arial" w:hAnsi="Arial" w:cs="Arial"/>
                <w:b/>
                <w:bCs/>
                <w:sz w:val="24"/>
                <w:szCs w:val="24"/>
              </w:rPr>
              <w:t>HCDE Math Website:</w:t>
            </w:r>
            <w:r w:rsidRPr="704CCBFA">
              <w:rPr>
                <w:rFonts w:ascii="Arial" w:eastAsia="Arial" w:hAnsi="Arial" w:cs="Arial"/>
                <w:sz w:val="24"/>
                <w:szCs w:val="24"/>
              </w:rPr>
              <w:t xml:space="preserve"> Tasks Arcs, Tasks, and other teacher resources referenced on the pacing guide may be found at </w:t>
            </w:r>
            <w:hyperlink r:id="rId43">
              <w:r w:rsidRPr="704CCBFA">
                <w:rPr>
                  <w:rStyle w:val="Hyperlink"/>
                  <w:rFonts w:ascii="Arial" w:eastAsia="Arial" w:hAnsi="Arial" w:cs="Arial"/>
                  <w:sz w:val="24"/>
                  <w:szCs w:val="24"/>
                </w:rPr>
                <w:t>www.hcde.org</w:t>
              </w:r>
            </w:hyperlink>
            <w:r w:rsidRPr="704CCBFA">
              <w:rPr>
                <w:rFonts w:ascii="Arial" w:eastAsia="Arial" w:hAnsi="Arial" w:cs="Arial"/>
                <w:sz w:val="24"/>
                <w:szCs w:val="24"/>
              </w:rPr>
              <w:t>.</w:t>
            </w:r>
          </w:p>
          <w:p w14:paraId="2009E406" w14:textId="77777777" w:rsidR="00B83DF4" w:rsidRPr="0036132B" w:rsidRDefault="00B83DF4" w:rsidP="00CF6C20">
            <w:pPr>
              <w:rPr>
                <w:rFonts w:ascii="Arial" w:hAnsi="Arial" w:cs="Arial"/>
                <w:sz w:val="24"/>
                <w:szCs w:val="24"/>
              </w:rPr>
            </w:pPr>
          </w:p>
          <w:p w14:paraId="5ED360A8" w14:textId="77777777" w:rsidR="00B83DF4" w:rsidRPr="0036132B" w:rsidRDefault="704CCBFA" w:rsidP="00CF6C20">
            <w:pPr>
              <w:rPr>
                <w:rFonts w:ascii="Arial" w:hAnsi="Arial" w:cs="Arial"/>
                <w:sz w:val="24"/>
                <w:szCs w:val="24"/>
              </w:rPr>
            </w:pPr>
            <w:r w:rsidRPr="704CCBFA">
              <w:rPr>
                <w:rFonts w:ascii="Arial" w:eastAsia="Arial" w:hAnsi="Arial" w:cs="Arial"/>
                <w:sz w:val="24"/>
                <w:szCs w:val="24"/>
              </w:rPr>
              <w:t>Website Directions:</w:t>
            </w:r>
          </w:p>
          <w:p w14:paraId="59B2EFC1" w14:textId="77777777" w:rsidR="00B83DF4" w:rsidRPr="0036132B" w:rsidRDefault="704CCBFA" w:rsidP="00EB12A0">
            <w:pPr>
              <w:pStyle w:val="ListParagraph"/>
              <w:numPr>
                <w:ilvl w:val="0"/>
                <w:numId w:val="4"/>
              </w:numPr>
              <w:rPr>
                <w:rFonts w:asciiTheme="minorEastAsia" w:eastAsiaTheme="minorEastAsia" w:hAnsiTheme="minorEastAsia" w:cstheme="minorEastAsia"/>
                <w:sz w:val="24"/>
                <w:szCs w:val="24"/>
              </w:rPr>
            </w:pPr>
            <w:r w:rsidRPr="704CCBFA">
              <w:rPr>
                <w:rFonts w:ascii="Arial" w:eastAsia="Arial" w:hAnsi="Arial" w:cs="Arial"/>
                <w:sz w:val="24"/>
                <w:szCs w:val="24"/>
              </w:rPr>
              <w:t>Log in using username and password in top right hand corner of webpage (HCDE email &amp; password).</w:t>
            </w:r>
          </w:p>
          <w:p w14:paraId="789EECFA" w14:textId="77777777" w:rsidR="00B83DF4" w:rsidRPr="0036132B" w:rsidRDefault="704CCBFA" w:rsidP="00EB12A0">
            <w:pPr>
              <w:pStyle w:val="ListParagraph"/>
              <w:numPr>
                <w:ilvl w:val="0"/>
                <w:numId w:val="4"/>
              </w:numPr>
              <w:rPr>
                <w:rFonts w:ascii="Arial" w:eastAsia="Arial" w:hAnsi="Arial" w:cs="Arial"/>
                <w:sz w:val="24"/>
                <w:szCs w:val="24"/>
              </w:rPr>
            </w:pPr>
            <w:r w:rsidRPr="704CCBFA">
              <w:rPr>
                <w:rFonts w:ascii="Arial" w:eastAsia="Arial" w:hAnsi="Arial" w:cs="Arial"/>
                <w:sz w:val="24"/>
                <w:szCs w:val="24"/>
              </w:rPr>
              <w:t>Select 6-HS Math/Teacher Resources/6</w:t>
            </w:r>
            <w:r w:rsidRPr="704CCBFA">
              <w:rPr>
                <w:rFonts w:ascii="Arial" w:eastAsia="Arial" w:hAnsi="Arial" w:cs="Arial"/>
                <w:sz w:val="24"/>
                <w:szCs w:val="24"/>
                <w:vertAlign w:val="superscript"/>
              </w:rPr>
              <w:t>th</w:t>
            </w:r>
            <w:r w:rsidRPr="704CCBFA">
              <w:rPr>
                <w:rFonts w:ascii="Arial" w:eastAsia="Arial" w:hAnsi="Arial" w:cs="Arial"/>
                <w:sz w:val="24"/>
                <w:szCs w:val="24"/>
              </w:rPr>
              <w:t xml:space="preserve"> Grade</w:t>
            </w:r>
          </w:p>
          <w:p w14:paraId="1DBD117C" w14:textId="39C1CA3B" w:rsidR="00B83DF4" w:rsidRPr="0036132B" w:rsidRDefault="00B83DF4" w:rsidP="00CF6C20">
            <w:pPr>
              <w:rPr>
                <w:rFonts w:ascii="Arial" w:hAnsi="Arial" w:cs="Arial"/>
                <w:sz w:val="24"/>
                <w:szCs w:val="24"/>
              </w:rPr>
            </w:pPr>
          </w:p>
          <w:p w14:paraId="047A466D" w14:textId="77777777" w:rsidR="00B83DF4" w:rsidRPr="0036132B" w:rsidRDefault="704CCBFA" w:rsidP="00CF6C20">
            <w:pPr>
              <w:rPr>
                <w:rFonts w:ascii="Arial" w:hAnsi="Arial" w:cs="Arial"/>
                <w:sz w:val="24"/>
                <w:szCs w:val="24"/>
              </w:rPr>
            </w:pPr>
            <w:r w:rsidRPr="704CCBFA">
              <w:rPr>
                <w:rFonts w:ascii="Arial" w:eastAsia="Arial" w:hAnsi="Arial" w:cs="Arial"/>
                <w:b/>
                <w:bCs/>
                <w:sz w:val="24"/>
                <w:szCs w:val="24"/>
              </w:rPr>
              <w:t xml:space="preserve">Ready TNCore Website: </w:t>
            </w:r>
            <w:r w:rsidRPr="704CCBFA">
              <w:rPr>
                <w:rFonts w:ascii="Arial" w:eastAsia="Arial" w:hAnsi="Arial" w:cs="Arial"/>
                <w:sz w:val="24"/>
                <w:szCs w:val="24"/>
              </w:rPr>
              <w:t xml:space="preserve">Materials referenced and updates may be found at </w:t>
            </w:r>
            <w:hyperlink r:id="rId44">
              <w:r w:rsidRPr="704CCBFA">
                <w:rPr>
                  <w:rStyle w:val="Hyperlink"/>
                  <w:rFonts w:ascii="Arial" w:eastAsia="Arial" w:hAnsi="Arial" w:cs="Arial"/>
                  <w:sz w:val="24"/>
                  <w:szCs w:val="24"/>
                </w:rPr>
                <w:t>www.teacher-toolbox.com</w:t>
              </w:r>
            </w:hyperlink>
          </w:p>
          <w:p w14:paraId="6DCC4220" w14:textId="77777777" w:rsidR="00B83DF4" w:rsidRPr="0036132B" w:rsidRDefault="00B83DF4" w:rsidP="00CF6C20">
            <w:pPr>
              <w:rPr>
                <w:rFonts w:ascii="Arial" w:hAnsi="Arial" w:cs="Arial"/>
                <w:sz w:val="24"/>
                <w:szCs w:val="24"/>
              </w:rPr>
            </w:pPr>
          </w:p>
          <w:p w14:paraId="25BA6DAE" w14:textId="77777777" w:rsidR="00B83DF4" w:rsidRPr="0036132B" w:rsidRDefault="704CCBFA" w:rsidP="00CF6C20">
            <w:pPr>
              <w:rPr>
                <w:rFonts w:ascii="Arial" w:hAnsi="Arial" w:cs="Arial"/>
                <w:sz w:val="24"/>
                <w:szCs w:val="24"/>
              </w:rPr>
            </w:pPr>
            <w:r w:rsidRPr="704CCBFA">
              <w:rPr>
                <w:rFonts w:ascii="Arial" w:eastAsia="Arial" w:hAnsi="Arial" w:cs="Arial"/>
                <w:sz w:val="24"/>
                <w:szCs w:val="24"/>
              </w:rPr>
              <w:t>Website Directions:</w:t>
            </w:r>
          </w:p>
          <w:p w14:paraId="03A93B3B" w14:textId="77777777" w:rsidR="00B83DF4" w:rsidRPr="0036132B" w:rsidRDefault="704CCBFA" w:rsidP="00EB12A0">
            <w:pPr>
              <w:pStyle w:val="ListParagraph"/>
              <w:numPr>
                <w:ilvl w:val="0"/>
                <w:numId w:val="3"/>
              </w:numPr>
              <w:rPr>
                <w:rFonts w:asciiTheme="minorEastAsia" w:eastAsiaTheme="minorEastAsia" w:hAnsiTheme="minorEastAsia" w:cstheme="minorEastAsia"/>
                <w:sz w:val="24"/>
                <w:szCs w:val="24"/>
              </w:rPr>
            </w:pPr>
            <w:r w:rsidRPr="704CCBFA">
              <w:rPr>
                <w:rFonts w:ascii="Arial" w:eastAsia="Arial" w:hAnsi="Arial" w:cs="Arial"/>
                <w:sz w:val="24"/>
                <w:szCs w:val="24"/>
              </w:rPr>
              <w:t>Log in</w:t>
            </w:r>
          </w:p>
          <w:p w14:paraId="2CAF187D" w14:textId="77777777" w:rsidR="00B83DF4" w:rsidRPr="0036132B" w:rsidRDefault="704CCBFA" w:rsidP="00EB12A0">
            <w:pPr>
              <w:pStyle w:val="ListParagraph"/>
              <w:numPr>
                <w:ilvl w:val="0"/>
                <w:numId w:val="3"/>
              </w:numPr>
              <w:rPr>
                <w:rFonts w:ascii="Arial" w:eastAsia="Arial" w:hAnsi="Arial" w:cs="Arial"/>
                <w:sz w:val="24"/>
                <w:szCs w:val="24"/>
              </w:rPr>
            </w:pPr>
            <w:r w:rsidRPr="704CCBFA">
              <w:rPr>
                <w:rFonts w:ascii="Arial" w:eastAsia="Arial" w:hAnsi="Arial" w:cs="Arial"/>
                <w:sz w:val="24"/>
                <w:szCs w:val="24"/>
              </w:rPr>
              <w:t>Select Grade 6</w:t>
            </w:r>
          </w:p>
          <w:p w14:paraId="0B574268" w14:textId="77777777" w:rsidR="00B83DF4" w:rsidRPr="0036132B" w:rsidRDefault="00B83DF4" w:rsidP="00CF6C20">
            <w:pPr>
              <w:pBdr>
                <w:bottom w:val="single" w:sz="12" w:space="1" w:color="auto"/>
              </w:pBdr>
              <w:rPr>
                <w:rFonts w:ascii="Arial" w:hAnsi="Arial" w:cs="Arial"/>
                <w:sz w:val="24"/>
                <w:szCs w:val="24"/>
              </w:rPr>
            </w:pPr>
          </w:p>
          <w:p w14:paraId="4365967A" w14:textId="6F16BC2D" w:rsidR="704CCBFA" w:rsidRDefault="704CCBFA" w:rsidP="704CCBFA"/>
          <w:p w14:paraId="22E73A76" w14:textId="77777777" w:rsidR="00B83DF4" w:rsidRPr="0036132B" w:rsidRDefault="00B83DF4" w:rsidP="00CF6C20">
            <w:pPr>
              <w:rPr>
                <w:rFonts w:ascii="Arial" w:hAnsi="Arial" w:cs="Arial"/>
                <w:b/>
                <w:sz w:val="24"/>
                <w:szCs w:val="24"/>
              </w:rPr>
            </w:pPr>
          </w:p>
          <w:p w14:paraId="1C4186F9" w14:textId="76A44C87" w:rsidR="00B83DF4" w:rsidRPr="0036132B" w:rsidRDefault="704CCBFA" w:rsidP="00CF6C20">
            <w:r w:rsidRPr="704CCBFA">
              <w:rPr>
                <w:rFonts w:ascii="Arial" w:eastAsia="Arial" w:hAnsi="Arial" w:cs="Arial"/>
                <w:b/>
                <w:bCs/>
                <w:sz w:val="24"/>
                <w:szCs w:val="24"/>
              </w:rPr>
              <w:t>Teacher Notes</w:t>
            </w:r>
          </w:p>
          <w:p w14:paraId="4E236C92" w14:textId="77777777" w:rsidR="004C3791" w:rsidRDefault="704CCBFA" w:rsidP="004C3791">
            <w:pPr>
              <w:rPr>
                <w:rFonts w:ascii="Arial" w:eastAsia="Arial" w:hAnsi="Arial" w:cs="Arial"/>
                <w:bCs/>
                <w:sz w:val="24"/>
                <w:szCs w:val="24"/>
              </w:rPr>
            </w:pPr>
            <w:r w:rsidRPr="704CCBFA">
              <w:rPr>
                <w:rFonts w:ascii="Arial" w:eastAsia="Arial" w:hAnsi="Arial" w:cs="Arial"/>
                <w:sz w:val="24"/>
                <w:szCs w:val="24"/>
              </w:rPr>
              <w:lastRenderedPageBreak/>
              <w:t>Tasks, CRAs, and Assessments that previously appeared on TNCore are now located on EduTOOLBOX.org, which is a free website. Many of these tasks do not require a user account to access. You just go to EduTOOLBOX.org. For tasks or resources in this pacing guide which show an * beside them, a user account is necessary. To create a user account:</w:t>
            </w:r>
          </w:p>
          <w:p w14:paraId="4008E964" w14:textId="77777777" w:rsidR="004C3791" w:rsidRDefault="704CCBFA" w:rsidP="704CCBFA">
            <w:pPr>
              <w:pStyle w:val="ListParagraph"/>
              <w:numPr>
                <w:ilvl w:val="0"/>
                <w:numId w:val="53"/>
              </w:numPr>
              <w:rPr>
                <w:rFonts w:ascii="Arial" w:eastAsia="Arial" w:hAnsi="Arial" w:cs="Arial"/>
                <w:sz w:val="24"/>
                <w:szCs w:val="24"/>
              </w:rPr>
            </w:pPr>
            <w:r w:rsidRPr="704CCBFA">
              <w:rPr>
                <w:rFonts w:ascii="Arial" w:eastAsia="Arial" w:hAnsi="Arial" w:cs="Arial"/>
                <w:sz w:val="24"/>
                <w:szCs w:val="24"/>
              </w:rPr>
              <w:t>Go to EduTOOLBOX.org</w:t>
            </w:r>
          </w:p>
          <w:p w14:paraId="30EE7EB1" w14:textId="77777777" w:rsidR="004C3791" w:rsidRDefault="704CCBFA" w:rsidP="704CCBFA">
            <w:pPr>
              <w:pStyle w:val="ListParagraph"/>
              <w:numPr>
                <w:ilvl w:val="0"/>
                <w:numId w:val="53"/>
              </w:numPr>
              <w:rPr>
                <w:rFonts w:ascii="Arial" w:eastAsia="Arial" w:hAnsi="Arial" w:cs="Arial"/>
                <w:sz w:val="24"/>
                <w:szCs w:val="24"/>
              </w:rPr>
            </w:pPr>
            <w:r w:rsidRPr="704CCBFA">
              <w:rPr>
                <w:rFonts w:ascii="Arial" w:eastAsia="Arial" w:hAnsi="Arial" w:cs="Arial"/>
                <w:sz w:val="24"/>
                <w:szCs w:val="24"/>
              </w:rPr>
              <w:t>Click on Login in the right hand corner</w:t>
            </w:r>
          </w:p>
          <w:p w14:paraId="487F0C37" w14:textId="77777777" w:rsidR="004C3791" w:rsidRDefault="704CCBFA" w:rsidP="704CCBFA">
            <w:pPr>
              <w:pStyle w:val="ListParagraph"/>
              <w:numPr>
                <w:ilvl w:val="0"/>
                <w:numId w:val="53"/>
              </w:numPr>
              <w:rPr>
                <w:rFonts w:ascii="Arial" w:eastAsia="Arial" w:hAnsi="Arial" w:cs="Arial"/>
                <w:sz w:val="24"/>
                <w:szCs w:val="24"/>
              </w:rPr>
            </w:pPr>
            <w:r w:rsidRPr="704CCBFA">
              <w:rPr>
                <w:rFonts w:ascii="Arial" w:eastAsia="Arial" w:hAnsi="Arial" w:cs="Arial"/>
                <w:sz w:val="24"/>
                <w:szCs w:val="24"/>
              </w:rPr>
              <w:t>Select the Tab: Create a New Account</w:t>
            </w:r>
          </w:p>
          <w:p w14:paraId="4D04717F" w14:textId="77777777" w:rsidR="004C3791" w:rsidRDefault="704CCBFA" w:rsidP="704CCBFA">
            <w:pPr>
              <w:pStyle w:val="ListParagraph"/>
              <w:numPr>
                <w:ilvl w:val="0"/>
                <w:numId w:val="53"/>
              </w:numPr>
              <w:rPr>
                <w:rFonts w:ascii="Arial" w:eastAsia="Arial" w:hAnsi="Arial" w:cs="Arial"/>
                <w:sz w:val="24"/>
                <w:szCs w:val="24"/>
              </w:rPr>
            </w:pPr>
            <w:r w:rsidRPr="704CCBFA">
              <w:rPr>
                <w:rFonts w:ascii="Arial" w:eastAsia="Arial" w:hAnsi="Arial" w:cs="Arial"/>
                <w:sz w:val="24"/>
                <w:szCs w:val="24"/>
              </w:rPr>
              <w:t>Complete the information which includes a username that you create, a password of your choice, and other additional information.</w:t>
            </w:r>
          </w:p>
          <w:p w14:paraId="3E82F4F8" w14:textId="77777777" w:rsidR="004C3791" w:rsidRPr="00CF6C20" w:rsidRDefault="704CCBFA" w:rsidP="704CCBFA">
            <w:pPr>
              <w:pStyle w:val="ListParagraph"/>
              <w:numPr>
                <w:ilvl w:val="0"/>
                <w:numId w:val="53"/>
              </w:numPr>
              <w:rPr>
                <w:rFonts w:ascii="Arial" w:eastAsia="Arial" w:hAnsi="Arial" w:cs="Arial"/>
                <w:sz w:val="24"/>
                <w:szCs w:val="24"/>
              </w:rPr>
            </w:pPr>
            <w:r w:rsidRPr="704CCBFA">
              <w:rPr>
                <w:rFonts w:ascii="Arial" w:eastAsia="Arial" w:hAnsi="Arial" w:cs="Arial"/>
                <w:sz w:val="24"/>
                <w:szCs w:val="24"/>
              </w:rPr>
              <w:t>Once you log in with your username and password, resources with the * will be unlocked and available to the user.</w:t>
            </w:r>
          </w:p>
          <w:p w14:paraId="2F27CD35" w14:textId="62E6B87D" w:rsidR="00B83DF4" w:rsidRPr="0036132B" w:rsidRDefault="00B83DF4" w:rsidP="133F64FE">
            <w:pPr>
              <w:rPr>
                <w:rFonts w:ascii="Arial" w:hAnsi="Arial" w:cs="Arial"/>
                <w:b/>
                <w:sz w:val="24"/>
                <w:szCs w:val="24"/>
              </w:rPr>
            </w:pPr>
          </w:p>
        </w:tc>
      </w:tr>
      <w:tr w:rsidR="00B83DF4" w:rsidRPr="00046826" w14:paraId="5C1E740B" w14:textId="77777777" w:rsidTr="704CCBFA">
        <w:trPr>
          <w:tblHeader/>
        </w:trPr>
        <w:tc>
          <w:tcPr>
            <w:tcW w:w="1269" w:type="dxa"/>
            <w:vAlign w:val="center"/>
          </w:tcPr>
          <w:p w14:paraId="3E9DA367" w14:textId="5D1E47B8" w:rsidR="00B83DF4" w:rsidRPr="00046826" w:rsidRDefault="00B83DF4" w:rsidP="00CF6C20">
            <w:pPr>
              <w:jc w:val="center"/>
              <w:rPr>
                <w:rFonts w:ascii="Times New Roman" w:hAnsi="Times New Roman" w:cs="Times New Roman"/>
                <w:b/>
                <w:sz w:val="24"/>
                <w:szCs w:val="24"/>
              </w:rPr>
            </w:pPr>
            <w:r>
              <w:lastRenderedPageBreak/>
              <w:br w:type="page"/>
            </w:r>
            <w:r w:rsidR="704CCBFA" w:rsidRPr="704CCBFA">
              <w:rPr>
                <w:rFonts w:ascii="Times New Roman" w:eastAsia="Times New Roman" w:hAnsi="Times New Roman" w:cs="Times New Roman"/>
                <w:b/>
                <w:bCs/>
                <w:sz w:val="24"/>
                <w:szCs w:val="24"/>
              </w:rPr>
              <w:t>Dates</w:t>
            </w:r>
          </w:p>
        </w:tc>
        <w:tc>
          <w:tcPr>
            <w:tcW w:w="8715" w:type="dxa"/>
            <w:gridSpan w:val="3"/>
            <w:vAlign w:val="center"/>
          </w:tcPr>
          <w:p w14:paraId="1356BE32" w14:textId="6AC685BB" w:rsidR="00B83DF4" w:rsidRPr="00046826" w:rsidRDefault="704CCBFA" w:rsidP="00CF6C20">
            <w:pPr>
              <w:jc w:val="center"/>
            </w:pPr>
            <w:r w:rsidRPr="704CCBFA">
              <w:rPr>
                <w:rFonts w:ascii="Times New Roman" w:eastAsia="Times New Roman" w:hAnsi="Times New Roman" w:cs="Times New Roman"/>
                <w:b/>
                <w:bCs/>
                <w:sz w:val="24"/>
                <w:szCs w:val="24"/>
              </w:rPr>
              <w:t>Tennessee State Standards</w:t>
            </w:r>
          </w:p>
          <w:p w14:paraId="4BD5619B" w14:textId="782E206E" w:rsidR="00B83DF4" w:rsidRPr="00046826" w:rsidRDefault="00B83DF4" w:rsidP="2433A49B">
            <w:pPr>
              <w:jc w:val="center"/>
              <w:rPr>
                <w:rFonts w:ascii="Times New Roman" w:hAnsi="Times New Roman" w:cs="Times New Roman"/>
                <w:b/>
                <w:sz w:val="24"/>
                <w:szCs w:val="24"/>
              </w:rPr>
            </w:pPr>
          </w:p>
        </w:tc>
        <w:tc>
          <w:tcPr>
            <w:tcW w:w="2184" w:type="dxa"/>
            <w:vAlign w:val="center"/>
          </w:tcPr>
          <w:p w14:paraId="67B27B5F" w14:textId="77777777" w:rsidR="00B83DF4" w:rsidRPr="00046826" w:rsidRDefault="704CCBFA" w:rsidP="00CF6C20">
            <w:pPr>
              <w:jc w:val="center"/>
              <w:rPr>
                <w:rFonts w:ascii="Times New Roman" w:hAnsi="Times New Roman" w:cs="Times New Roman"/>
                <w:b/>
                <w:sz w:val="24"/>
                <w:szCs w:val="24"/>
              </w:rPr>
            </w:pPr>
            <w:r w:rsidRPr="704CCBFA">
              <w:rPr>
                <w:rFonts w:ascii="Times New Roman" w:eastAsia="Times New Roman" w:hAnsi="Times New Roman" w:cs="Times New Roman"/>
                <w:b/>
                <w:bCs/>
                <w:sz w:val="24"/>
                <w:szCs w:val="24"/>
              </w:rPr>
              <w:t>Core Material</w:t>
            </w:r>
          </w:p>
        </w:tc>
        <w:tc>
          <w:tcPr>
            <w:tcW w:w="2340" w:type="dxa"/>
            <w:vAlign w:val="center"/>
          </w:tcPr>
          <w:p w14:paraId="6F5A9D84" w14:textId="08EE1275" w:rsidR="00B83DF4" w:rsidRPr="00046826" w:rsidRDefault="704CCBFA" w:rsidP="00CF6C20">
            <w:pPr>
              <w:jc w:val="center"/>
            </w:pPr>
            <w:r w:rsidRPr="704CCBFA">
              <w:rPr>
                <w:rFonts w:ascii="Times New Roman" w:eastAsia="Times New Roman" w:hAnsi="Times New Roman" w:cs="Times New Roman"/>
                <w:b/>
                <w:bCs/>
                <w:sz w:val="24"/>
                <w:szCs w:val="24"/>
              </w:rPr>
              <w:t>Additional Resources</w:t>
            </w:r>
          </w:p>
          <w:p w14:paraId="2062CF4E" w14:textId="17136234" w:rsidR="00B83DF4" w:rsidRPr="00046826" w:rsidRDefault="00B83DF4" w:rsidP="2433A49B">
            <w:pPr>
              <w:jc w:val="center"/>
              <w:rPr>
                <w:rFonts w:ascii="Times New Roman" w:hAnsi="Times New Roman" w:cs="Times New Roman"/>
                <w:b/>
                <w:sz w:val="24"/>
                <w:szCs w:val="24"/>
              </w:rPr>
            </w:pPr>
          </w:p>
        </w:tc>
      </w:tr>
      <w:tr w:rsidR="00B83DF4" w:rsidRPr="00046826" w14:paraId="3E35EED9" w14:textId="77777777" w:rsidTr="704CCBFA">
        <w:tc>
          <w:tcPr>
            <w:tcW w:w="1269" w:type="dxa"/>
          </w:tcPr>
          <w:p w14:paraId="4DA529B6" w14:textId="11534CFA" w:rsidR="00B83DF4" w:rsidRPr="00046826" w:rsidRDefault="704CCBFA" w:rsidP="00CF6C20">
            <w:r>
              <w:t xml:space="preserve">1/4-1/6 </w:t>
            </w:r>
          </w:p>
          <w:p w14:paraId="2AFA3D78" w14:textId="55E7DDF6" w:rsidR="00B83DF4" w:rsidRPr="00046826" w:rsidRDefault="704CCBFA" w:rsidP="4755D767">
            <w:pPr>
              <w:rPr>
                <w:rFonts w:ascii="Times New Roman" w:hAnsi="Times New Roman" w:cs="Times New Roman"/>
                <w:sz w:val="24"/>
                <w:szCs w:val="24"/>
              </w:rPr>
            </w:pPr>
            <w:r>
              <w:t>(3 days)</w:t>
            </w:r>
          </w:p>
        </w:tc>
        <w:tc>
          <w:tcPr>
            <w:tcW w:w="8715" w:type="dxa"/>
            <w:gridSpan w:val="3"/>
          </w:tcPr>
          <w:p w14:paraId="46F4E675" w14:textId="0CAF206E" w:rsidR="00B83DF4" w:rsidRPr="00046826" w:rsidRDefault="704CCBFA" w:rsidP="00CF6C20">
            <w:pPr>
              <w:rPr>
                <w:rFonts w:ascii="Times New Roman" w:hAnsi="Times New Roman" w:cs="Times New Roman"/>
                <w:sz w:val="24"/>
                <w:szCs w:val="24"/>
              </w:rPr>
            </w:pPr>
            <w:r w:rsidRPr="704CCBFA">
              <w:rPr>
                <w:rFonts w:ascii="Calibri" w:eastAsia="Calibri" w:hAnsi="Calibri" w:cs="Calibri"/>
              </w:rPr>
              <w:t>6.EE.A.1 Write and evaluate numerical expressions involving whole-number exponents.</w:t>
            </w:r>
          </w:p>
        </w:tc>
        <w:tc>
          <w:tcPr>
            <w:tcW w:w="2184" w:type="dxa"/>
          </w:tcPr>
          <w:p w14:paraId="54621052" w14:textId="2C3239F5" w:rsidR="00B83DF4" w:rsidRPr="00046826" w:rsidRDefault="704CCBFA" w:rsidP="00CF6C20">
            <w:pPr>
              <w:rPr>
                <w:rFonts w:ascii="Times New Roman" w:hAnsi="Times New Roman" w:cs="Times New Roman"/>
                <w:sz w:val="24"/>
                <w:szCs w:val="24"/>
              </w:rPr>
            </w:pPr>
            <w:r w:rsidRPr="704CCBFA">
              <w:rPr>
                <w:b/>
                <w:bCs/>
              </w:rPr>
              <w:t>MI</w:t>
            </w:r>
            <w:r>
              <w:t xml:space="preserve">-L15: </w:t>
            </w:r>
            <w:r w:rsidRPr="704CCBFA">
              <w:rPr>
                <w:rFonts w:ascii="Calibri" w:eastAsia="Calibri" w:hAnsi="Calibri" w:cs="Calibri"/>
              </w:rPr>
              <w:t>Numerical Expressions with Exponents</w:t>
            </w:r>
          </w:p>
        </w:tc>
        <w:tc>
          <w:tcPr>
            <w:tcW w:w="2340" w:type="dxa"/>
          </w:tcPr>
          <w:p w14:paraId="6ECC6B21" w14:textId="66DF67C1" w:rsidR="00B83DF4" w:rsidRPr="00046826" w:rsidRDefault="704CCBFA" w:rsidP="00CF6C20">
            <w:r w:rsidRPr="704CCBFA">
              <w:rPr>
                <w:b/>
                <w:bCs/>
              </w:rPr>
              <w:t>TRB</w:t>
            </w:r>
            <w:r>
              <w:t>: Pg. 159</w:t>
            </w:r>
          </w:p>
          <w:p w14:paraId="480C6754" w14:textId="67892113" w:rsidR="00B83DF4" w:rsidRPr="00046826" w:rsidRDefault="704CCBFA" w:rsidP="5571DFCD">
            <w:r>
              <w:t>Concept Extension</w:t>
            </w:r>
          </w:p>
          <w:p w14:paraId="10B3B69D" w14:textId="58266F3E" w:rsidR="00B83DF4" w:rsidRPr="00046826" w:rsidRDefault="00B83DF4" w:rsidP="5571DFCD"/>
          <w:p w14:paraId="0F15A92F" w14:textId="63371E0D" w:rsidR="00B83DF4" w:rsidRPr="00046826" w:rsidRDefault="704CCBFA" w:rsidP="5571DFCD">
            <w:r w:rsidRPr="704CCBFA">
              <w:rPr>
                <w:b/>
                <w:bCs/>
              </w:rPr>
              <w:t>TRB</w:t>
            </w:r>
            <w:r>
              <w:t>: Pg. 166</w:t>
            </w:r>
          </w:p>
          <w:p w14:paraId="3F5C8411" w14:textId="4726E19F" w:rsidR="00B83DF4" w:rsidRPr="00046826" w:rsidRDefault="704CCBFA" w:rsidP="5571DFCD">
            <w:r>
              <w:t>Hands on Activity</w:t>
            </w:r>
          </w:p>
          <w:p w14:paraId="2DEBB567" w14:textId="528DA9A7" w:rsidR="00B83DF4" w:rsidRPr="00046826" w:rsidRDefault="00B83DF4" w:rsidP="5571DFCD"/>
          <w:p w14:paraId="05E9E05B" w14:textId="5032BD12" w:rsidR="00B83DF4" w:rsidRPr="00046826" w:rsidRDefault="003777CA" w:rsidP="5571DFCD">
            <w:pPr>
              <w:rPr>
                <w:rFonts w:ascii="Times New Roman" w:hAnsi="Times New Roman" w:cs="Times New Roman"/>
                <w:sz w:val="24"/>
                <w:szCs w:val="24"/>
              </w:rPr>
            </w:pPr>
            <w:hyperlink r:id="rId45" w:history="1">
              <w:r w:rsidR="00AD150D" w:rsidRPr="00AD150D">
                <w:rPr>
                  <w:rStyle w:val="Hyperlink"/>
                </w:rPr>
                <w:t>Expressions Task CRA</w:t>
              </w:r>
            </w:hyperlink>
          </w:p>
        </w:tc>
      </w:tr>
      <w:tr w:rsidR="00B83DF4" w:rsidRPr="00046826" w14:paraId="7C9C7A19" w14:textId="77777777" w:rsidTr="704CCBFA">
        <w:tc>
          <w:tcPr>
            <w:tcW w:w="1269" w:type="dxa"/>
          </w:tcPr>
          <w:p w14:paraId="6BAF22E2" w14:textId="6CAD9603" w:rsidR="00B83DF4" w:rsidRPr="00046826" w:rsidRDefault="704CCBFA" w:rsidP="00CF6C20">
            <w:r>
              <w:t>1/9-1/13</w:t>
            </w:r>
          </w:p>
          <w:p w14:paraId="5B7A1119" w14:textId="700A5414" w:rsidR="00B83DF4" w:rsidRPr="00046826" w:rsidRDefault="704CCBFA" w:rsidP="4755D767">
            <w:pPr>
              <w:rPr>
                <w:rFonts w:ascii="Times New Roman" w:hAnsi="Times New Roman" w:cs="Times New Roman"/>
                <w:sz w:val="24"/>
                <w:szCs w:val="24"/>
              </w:rPr>
            </w:pPr>
            <w:r>
              <w:t>(5 days)</w:t>
            </w:r>
          </w:p>
        </w:tc>
        <w:tc>
          <w:tcPr>
            <w:tcW w:w="8715" w:type="dxa"/>
            <w:gridSpan w:val="3"/>
          </w:tcPr>
          <w:p w14:paraId="59C8F86E" w14:textId="043D516E" w:rsidR="00B83DF4" w:rsidRPr="00046826" w:rsidRDefault="704CCBFA" w:rsidP="00CF6C20">
            <w:pPr>
              <w:autoSpaceDE w:val="0"/>
              <w:autoSpaceDN w:val="0"/>
              <w:adjustRightInd w:val="0"/>
              <w:rPr>
                <w:rFonts w:ascii="Times New Roman" w:hAnsi="Times New Roman" w:cs="Times New Roman"/>
                <w:sz w:val="24"/>
                <w:szCs w:val="24"/>
              </w:rPr>
            </w:pPr>
            <w:r w:rsidRPr="704CCBFA">
              <w:rPr>
                <w:rFonts w:ascii="Calibri" w:eastAsia="Calibri" w:hAnsi="Calibri" w:cs="Calibri"/>
              </w:rPr>
              <w:t>6.EE.A.2 Write, read, and evaluate expressions in which letters stand for numbers.</w:t>
            </w:r>
            <w:r w:rsidR="50FC9F65">
              <w:br/>
            </w:r>
            <w:r w:rsidRPr="704CCBFA">
              <w:rPr>
                <w:rFonts w:ascii="Calibri" w:eastAsia="Calibri" w:hAnsi="Calibri" w:cs="Calibri"/>
              </w:rPr>
              <w:t>a. Write expressions that record operations with numbers and with letters standing for numbers. For example, express the calculation “Subtract y from 5” as 5 – y.</w:t>
            </w:r>
            <w:r w:rsidR="50FC9F65">
              <w:br/>
            </w:r>
            <w:r w:rsidRPr="704CCBFA">
              <w:rPr>
                <w:rFonts w:ascii="Calibri" w:eastAsia="Calibri" w:hAnsi="Calibri" w:cs="Calibri"/>
              </w:rPr>
              <w:t>b. Identify parts of an expression using mathematical terms (sum, term, product, factor, quotient, coefficient); view one or more parts of an expression as a single entity. For example, describe the expression 2 (8 + 7) as a product of two factors; view (8 + 7) as both a single entity and a sum of two terms.</w:t>
            </w:r>
            <w:r w:rsidR="50FC9F65">
              <w:br/>
            </w:r>
            <w:r w:rsidRPr="704CCBFA">
              <w:rPr>
                <w:rFonts w:ascii="Calibri" w:eastAsia="Calibri" w:hAnsi="Calibri" w:cs="Calibri"/>
              </w:rPr>
              <w:t>c. Evaluate expressions at specific values of their variables. Include expressions that arise from formulas used in real-world problems.</w:t>
            </w:r>
            <w:r w:rsidR="50FC9F65">
              <w:br/>
            </w:r>
            <w:r w:rsidRPr="704CCBFA">
              <w:rPr>
                <w:rFonts w:ascii="Calibri" w:eastAsia="Calibri" w:hAnsi="Calibri" w:cs="Calibri"/>
              </w:rPr>
              <w:t>Perform arithmetic operations, including those involving whole number exponents, in the conventional order when there are no parentheses to specify a particular order (Order of Operations). For example, use the formulas V = s</w:t>
            </w:r>
            <w:r w:rsidRPr="704CCBFA">
              <w:rPr>
                <w:rFonts w:ascii="Calibri" w:eastAsia="Calibri" w:hAnsi="Calibri" w:cs="Calibri"/>
                <w:vertAlign w:val="superscript"/>
              </w:rPr>
              <w:t>3</w:t>
            </w:r>
            <w:r w:rsidRPr="704CCBFA">
              <w:rPr>
                <w:rFonts w:ascii="Calibri" w:eastAsia="Calibri" w:hAnsi="Calibri" w:cs="Calibri"/>
              </w:rPr>
              <w:t xml:space="preserve"> and A = 6s</w:t>
            </w:r>
            <w:r w:rsidRPr="704CCBFA">
              <w:rPr>
                <w:rFonts w:ascii="Calibri" w:eastAsia="Calibri" w:hAnsi="Calibri" w:cs="Calibri"/>
                <w:vertAlign w:val="superscript"/>
              </w:rPr>
              <w:t>2</w:t>
            </w:r>
            <w:r w:rsidRPr="704CCBFA">
              <w:rPr>
                <w:rFonts w:ascii="Calibri" w:eastAsia="Calibri" w:hAnsi="Calibri" w:cs="Calibri"/>
              </w:rPr>
              <w:t xml:space="preserve"> to find the volume and surface area of a cube with sides of length s = 1/2.</w:t>
            </w:r>
          </w:p>
        </w:tc>
        <w:tc>
          <w:tcPr>
            <w:tcW w:w="2184" w:type="dxa"/>
          </w:tcPr>
          <w:p w14:paraId="4D6F94C4" w14:textId="7EC5C0A4" w:rsidR="00B83DF4" w:rsidRPr="00046826" w:rsidRDefault="704CCBFA" w:rsidP="00CF6C20">
            <w:pPr>
              <w:autoSpaceDE w:val="0"/>
              <w:autoSpaceDN w:val="0"/>
              <w:adjustRightInd w:val="0"/>
              <w:rPr>
                <w:rFonts w:ascii="Times New Roman" w:hAnsi="Times New Roman" w:cs="Times New Roman"/>
                <w:sz w:val="24"/>
                <w:szCs w:val="24"/>
              </w:rPr>
            </w:pPr>
            <w:r w:rsidRPr="704CCBFA">
              <w:rPr>
                <w:b/>
                <w:bCs/>
              </w:rPr>
              <w:t>MI</w:t>
            </w:r>
            <w:r>
              <w:t xml:space="preserve">-L16: </w:t>
            </w:r>
            <w:r w:rsidRPr="704CCBFA">
              <w:rPr>
                <w:rFonts w:ascii="Calibri" w:eastAsia="Calibri" w:hAnsi="Calibri" w:cs="Calibri"/>
              </w:rPr>
              <w:t>Algebraic Expressions</w:t>
            </w:r>
          </w:p>
        </w:tc>
        <w:tc>
          <w:tcPr>
            <w:tcW w:w="2340" w:type="dxa"/>
          </w:tcPr>
          <w:p w14:paraId="4AD8B200" w14:textId="7CD105FD" w:rsidR="00B83DF4" w:rsidRPr="00046826" w:rsidRDefault="704CCBFA" w:rsidP="5571DFCD">
            <w:pPr>
              <w:pStyle w:val="ListParagraph"/>
              <w:ind w:left="0"/>
            </w:pPr>
            <w:r w:rsidRPr="704CCBFA">
              <w:rPr>
                <w:b/>
                <w:bCs/>
              </w:rPr>
              <w:t>TRB</w:t>
            </w:r>
            <w:r>
              <w:t>: Pg. 169</w:t>
            </w:r>
          </w:p>
          <w:p w14:paraId="02FB9BB8" w14:textId="2AB6F9E9" w:rsidR="00B83DF4" w:rsidRPr="00046826" w:rsidRDefault="704CCBFA" w:rsidP="5571DFCD">
            <w:pPr>
              <w:pStyle w:val="ListParagraph"/>
              <w:ind w:left="0"/>
            </w:pPr>
            <w:r>
              <w:t>Visual Model</w:t>
            </w:r>
          </w:p>
          <w:p w14:paraId="3CB5A6AC" w14:textId="10C2B48E" w:rsidR="00B83DF4" w:rsidRPr="00046826" w:rsidRDefault="00B83DF4" w:rsidP="5571DFCD">
            <w:pPr>
              <w:pStyle w:val="ListParagraph"/>
              <w:ind w:left="0"/>
            </w:pPr>
          </w:p>
          <w:p w14:paraId="1C663F87" w14:textId="22A69A71" w:rsidR="00B83DF4" w:rsidRPr="00046826" w:rsidRDefault="704CCBFA" w:rsidP="5571DFCD">
            <w:pPr>
              <w:pStyle w:val="ListParagraph"/>
              <w:ind w:left="0"/>
            </w:pPr>
            <w:r w:rsidRPr="704CCBFA">
              <w:rPr>
                <w:b/>
                <w:bCs/>
              </w:rPr>
              <w:t>TRB:</w:t>
            </w:r>
            <w:r>
              <w:t xml:space="preserve"> Pg. 170</w:t>
            </w:r>
          </w:p>
          <w:p w14:paraId="35262AC4" w14:textId="75C09F2B" w:rsidR="00B83DF4" w:rsidRPr="00046826" w:rsidRDefault="704CCBFA" w:rsidP="5571DFCD">
            <w:pPr>
              <w:pStyle w:val="ListParagraph"/>
              <w:ind w:left="0"/>
            </w:pPr>
            <w:r>
              <w:t>Concept Extension</w:t>
            </w:r>
          </w:p>
          <w:p w14:paraId="3C8583D1" w14:textId="2053820F" w:rsidR="00B83DF4" w:rsidRPr="00046826" w:rsidRDefault="00B83DF4" w:rsidP="5571DFCD">
            <w:pPr>
              <w:pStyle w:val="ListParagraph"/>
              <w:ind w:left="0"/>
            </w:pPr>
          </w:p>
          <w:p w14:paraId="059C9CD7" w14:textId="376E16F5" w:rsidR="00B83DF4" w:rsidRPr="00046826" w:rsidRDefault="704CCBFA" w:rsidP="5571DFCD">
            <w:pPr>
              <w:pStyle w:val="ListParagraph"/>
              <w:ind w:left="0"/>
            </w:pPr>
            <w:r w:rsidRPr="704CCBFA">
              <w:rPr>
                <w:b/>
                <w:bCs/>
              </w:rPr>
              <w:t>TRB</w:t>
            </w:r>
            <w:r>
              <w:t>: Pg. 178</w:t>
            </w:r>
          </w:p>
          <w:p w14:paraId="2CBCA9DC" w14:textId="24D88571" w:rsidR="00B83DF4" w:rsidRPr="00046826" w:rsidRDefault="704CCBFA" w:rsidP="5571DFCD">
            <w:pPr>
              <w:pStyle w:val="ListParagraph"/>
              <w:ind w:left="0"/>
              <w:rPr>
                <w:rFonts w:ascii="Times New Roman" w:hAnsi="Times New Roman" w:cs="Times New Roman"/>
                <w:sz w:val="24"/>
                <w:szCs w:val="24"/>
              </w:rPr>
            </w:pPr>
            <w:r>
              <w:t>Hands on Activity</w:t>
            </w:r>
          </w:p>
        </w:tc>
      </w:tr>
      <w:tr w:rsidR="00B83DF4" w:rsidRPr="00046826" w14:paraId="793310F6" w14:textId="77777777" w:rsidTr="704CCBFA">
        <w:tc>
          <w:tcPr>
            <w:tcW w:w="1269" w:type="dxa"/>
          </w:tcPr>
          <w:p w14:paraId="74AEE0D2" w14:textId="10829246" w:rsidR="00B83DF4" w:rsidRPr="00046826" w:rsidRDefault="704CCBFA" w:rsidP="00CF6C20">
            <w:r>
              <w:lastRenderedPageBreak/>
              <w:t>1/17-1/20</w:t>
            </w:r>
          </w:p>
          <w:p w14:paraId="6675CB35" w14:textId="0F8F23D8" w:rsidR="00B83DF4" w:rsidRPr="00046826" w:rsidRDefault="704CCBFA" w:rsidP="4755D767">
            <w:r>
              <w:t>(4 days)</w:t>
            </w:r>
          </w:p>
          <w:p w14:paraId="185C4D1F" w14:textId="7CB5328E" w:rsidR="00B83DF4" w:rsidRPr="00046826" w:rsidRDefault="00B83DF4" w:rsidP="4755D767">
            <w:pPr>
              <w:rPr>
                <w:rFonts w:ascii="Times New Roman" w:hAnsi="Times New Roman" w:cs="Times New Roman"/>
                <w:sz w:val="24"/>
                <w:szCs w:val="24"/>
              </w:rPr>
            </w:pPr>
          </w:p>
        </w:tc>
        <w:tc>
          <w:tcPr>
            <w:tcW w:w="8715" w:type="dxa"/>
            <w:gridSpan w:val="3"/>
          </w:tcPr>
          <w:p w14:paraId="0851294B" w14:textId="4B90E7FD" w:rsidR="00B83DF4" w:rsidRPr="00002EF9" w:rsidRDefault="704CCBFA" w:rsidP="37A3ACFF">
            <w:r w:rsidRPr="704CCBFA">
              <w:rPr>
                <w:rFonts w:ascii="Calibri" w:eastAsia="Calibri" w:hAnsi="Calibri" w:cs="Calibri"/>
              </w:rPr>
              <w:t>6.EE.A.3 Apply the properties of operations to generate equivalent expressions. 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r w:rsidR="37A3ACFF">
              <w:br/>
            </w:r>
            <w:r w:rsidRPr="704CCBFA">
              <w:rPr>
                <w:rFonts w:ascii="Calibri" w:eastAsia="Calibri" w:hAnsi="Calibri" w:cs="Calibri"/>
              </w:rPr>
              <w:t>6.EE.A.4 Identify when two expressions are equivalent (i.e., when the two expressions name the same number regardless of which value is substituted into them). For example, the expressions y + y + y and 3y are equivalent because they name the same number regardless of which number y stands for.</w:t>
            </w:r>
          </w:p>
        </w:tc>
        <w:tc>
          <w:tcPr>
            <w:tcW w:w="2184" w:type="dxa"/>
          </w:tcPr>
          <w:p w14:paraId="244EE1D4" w14:textId="42465EB0" w:rsidR="00B83DF4" w:rsidRPr="00046826" w:rsidRDefault="704CCBFA" w:rsidP="00CF6C20">
            <w:pPr>
              <w:rPr>
                <w:rFonts w:ascii="Times New Roman" w:hAnsi="Times New Roman" w:cs="Times New Roman"/>
                <w:sz w:val="24"/>
                <w:szCs w:val="24"/>
              </w:rPr>
            </w:pPr>
            <w:r>
              <w:t>*</w:t>
            </w:r>
            <w:hyperlink r:id="rId46">
              <w:r w:rsidRPr="704CCBFA">
                <w:rPr>
                  <w:rStyle w:val="Hyperlink"/>
                  <w:rFonts w:ascii="Calibri" w:eastAsia="Calibri" w:hAnsi="Calibri" w:cs="Calibri"/>
                </w:rPr>
                <w:t>Expressions Task Arc</w:t>
              </w:r>
            </w:hyperlink>
          </w:p>
        </w:tc>
        <w:tc>
          <w:tcPr>
            <w:tcW w:w="2340" w:type="dxa"/>
          </w:tcPr>
          <w:p w14:paraId="55DCDA02" w14:textId="77777777" w:rsidR="00B83DF4" w:rsidRPr="00046826" w:rsidRDefault="00B83DF4" w:rsidP="00CF6C20">
            <w:pPr>
              <w:pStyle w:val="ListParagraph"/>
              <w:ind w:left="162"/>
              <w:rPr>
                <w:rFonts w:ascii="Times New Roman" w:hAnsi="Times New Roman" w:cs="Times New Roman"/>
                <w:sz w:val="24"/>
                <w:szCs w:val="24"/>
              </w:rPr>
            </w:pPr>
          </w:p>
        </w:tc>
      </w:tr>
      <w:tr w:rsidR="00B83DF4" w:rsidRPr="00046826" w14:paraId="3F2D9D16" w14:textId="77777777" w:rsidTr="704CCBFA">
        <w:tc>
          <w:tcPr>
            <w:tcW w:w="1269" w:type="dxa"/>
          </w:tcPr>
          <w:p w14:paraId="7C6B4C05" w14:textId="19F9D278" w:rsidR="00B83DF4" w:rsidRPr="00046826" w:rsidRDefault="704CCBFA" w:rsidP="00CF6C20">
            <w:r>
              <w:t>1/23-1/27</w:t>
            </w:r>
          </w:p>
          <w:p w14:paraId="30EADE2F" w14:textId="3A9EAFE3" w:rsidR="00B83DF4" w:rsidRPr="00046826" w:rsidRDefault="704CCBFA" w:rsidP="3A5BF65B">
            <w:pPr>
              <w:rPr>
                <w:rFonts w:ascii="Times New Roman" w:hAnsi="Times New Roman" w:cs="Times New Roman"/>
                <w:sz w:val="24"/>
                <w:szCs w:val="24"/>
              </w:rPr>
            </w:pPr>
            <w:r>
              <w:t>(5 days)</w:t>
            </w:r>
          </w:p>
        </w:tc>
        <w:tc>
          <w:tcPr>
            <w:tcW w:w="8715" w:type="dxa"/>
            <w:gridSpan w:val="3"/>
          </w:tcPr>
          <w:p w14:paraId="5FE945AA" w14:textId="490397C2" w:rsidR="00B83DF4" w:rsidRPr="00046826" w:rsidRDefault="704CCBFA" w:rsidP="00AD150D">
            <w:pPr>
              <w:rPr>
                <w:rFonts w:ascii="Times New Roman" w:hAnsi="Times New Roman" w:cs="Times New Roman"/>
                <w:sz w:val="24"/>
                <w:szCs w:val="24"/>
              </w:rPr>
            </w:pPr>
            <w:r w:rsidRPr="704CCBFA">
              <w:rPr>
                <w:rFonts w:ascii="Calibri" w:eastAsia="Calibri" w:hAnsi="Calibri" w:cs="Calibri"/>
              </w:rPr>
              <w:t>6.EE.A.3 Apply the properties of operations to generate equivalent expressions. For example, apply the 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r w:rsidR="1A29A13E">
              <w:br/>
            </w:r>
            <w:r w:rsidRPr="704CCBFA">
              <w:rPr>
                <w:rFonts w:ascii="Calibri" w:eastAsia="Calibri" w:hAnsi="Calibri" w:cs="Calibri"/>
              </w:rPr>
              <w:t>6.EE.A.4 Identify when two expressions are equivalent (i.e., when the two expressions name the same number regardless of which value is substituted into them). For example, the expressions y + y + y and 3y are equivalent because they name the same number regardless of which number y stands for.</w:t>
            </w:r>
          </w:p>
        </w:tc>
        <w:tc>
          <w:tcPr>
            <w:tcW w:w="2184" w:type="dxa"/>
          </w:tcPr>
          <w:p w14:paraId="49F5A903" w14:textId="1EFF7B96" w:rsidR="00B83DF4" w:rsidRPr="00046826" w:rsidRDefault="704CCBFA" w:rsidP="00CF6C20">
            <w:pPr>
              <w:rPr>
                <w:rFonts w:ascii="Times New Roman" w:hAnsi="Times New Roman" w:cs="Times New Roman"/>
                <w:sz w:val="24"/>
                <w:szCs w:val="24"/>
              </w:rPr>
            </w:pPr>
            <w:r w:rsidRPr="704CCBFA">
              <w:rPr>
                <w:b/>
                <w:bCs/>
              </w:rPr>
              <w:t>MI</w:t>
            </w:r>
            <w:r>
              <w:t xml:space="preserve">-L17: </w:t>
            </w:r>
            <w:r w:rsidRPr="704CCBFA">
              <w:rPr>
                <w:rFonts w:ascii="Calibri" w:eastAsia="Calibri" w:hAnsi="Calibri" w:cs="Calibri"/>
              </w:rPr>
              <w:t>Equivalent Expressions</w:t>
            </w:r>
          </w:p>
        </w:tc>
        <w:tc>
          <w:tcPr>
            <w:tcW w:w="2340" w:type="dxa"/>
          </w:tcPr>
          <w:p w14:paraId="1581A06B" w14:textId="225FFC4C" w:rsidR="00B83DF4" w:rsidRPr="00046826" w:rsidRDefault="704CCBFA" w:rsidP="5571DFCD">
            <w:pPr>
              <w:pStyle w:val="ListParagraph"/>
              <w:ind w:left="0"/>
            </w:pPr>
            <w:r w:rsidRPr="704CCBFA">
              <w:rPr>
                <w:b/>
                <w:bCs/>
              </w:rPr>
              <w:t>TRB</w:t>
            </w:r>
            <w:r>
              <w:t>: Pg. 182</w:t>
            </w:r>
          </w:p>
          <w:p w14:paraId="6957041F" w14:textId="04E9CE25" w:rsidR="00B83DF4" w:rsidRPr="00046826" w:rsidRDefault="704CCBFA" w:rsidP="00CF6C20">
            <w:pPr>
              <w:pStyle w:val="ListParagraph"/>
              <w:ind w:left="162"/>
            </w:pPr>
            <w:r>
              <w:t>Visual Model</w:t>
            </w:r>
          </w:p>
          <w:p w14:paraId="09F6F4A2" w14:textId="5F7AA7D9" w:rsidR="00B83DF4" w:rsidRPr="00046826" w:rsidRDefault="00B83DF4" w:rsidP="00CF6C20">
            <w:pPr>
              <w:pStyle w:val="ListParagraph"/>
              <w:ind w:left="162"/>
            </w:pPr>
          </w:p>
          <w:p w14:paraId="6906C9FC" w14:textId="4202E7AC" w:rsidR="00B83DF4" w:rsidRPr="00046826" w:rsidRDefault="704CCBFA" w:rsidP="5571DFCD">
            <w:pPr>
              <w:pStyle w:val="ListParagraph"/>
              <w:ind w:left="0"/>
            </w:pPr>
            <w:r w:rsidRPr="704CCBFA">
              <w:rPr>
                <w:b/>
                <w:bCs/>
              </w:rPr>
              <w:t>TRB</w:t>
            </w:r>
            <w:r>
              <w:t>: Pg. 184</w:t>
            </w:r>
          </w:p>
          <w:p w14:paraId="18CF17FF" w14:textId="5392699B" w:rsidR="00B83DF4" w:rsidRPr="00046826" w:rsidRDefault="704CCBFA" w:rsidP="00CF6C20">
            <w:pPr>
              <w:pStyle w:val="ListParagraph"/>
              <w:ind w:left="162"/>
            </w:pPr>
            <w:r>
              <w:t>Visual Model</w:t>
            </w:r>
          </w:p>
          <w:p w14:paraId="34D0D19C" w14:textId="25D5050F" w:rsidR="00B83DF4" w:rsidRPr="00046826" w:rsidRDefault="00B83DF4" w:rsidP="00CF6C20">
            <w:pPr>
              <w:pStyle w:val="ListParagraph"/>
              <w:ind w:left="162"/>
            </w:pPr>
          </w:p>
          <w:p w14:paraId="73653ADB" w14:textId="40FF42B9" w:rsidR="00B83DF4" w:rsidRPr="00046826" w:rsidRDefault="003777CA" w:rsidP="5571DFCD">
            <w:pPr>
              <w:pStyle w:val="ListParagraph"/>
              <w:ind w:left="0"/>
            </w:pPr>
            <w:hyperlink r:id="rId47" w:history="1">
              <w:r w:rsidR="37A3ACFF" w:rsidRPr="00AD150D">
                <w:rPr>
                  <w:rStyle w:val="Hyperlink"/>
                </w:rPr>
                <w:t>Rectangle Task CRA</w:t>
              </w:r>
            </w:hyperlink>
          </w:p>
          <w:p w14:paraId="18DBF670" w14:textId="6231C677" w:rsidR="00B83DF4" w:rsidRPr="00046826" w:rsidRDefault="00B83DF4" w:rsidP="00CF6C20">
            <w:pPr>
              <w:pStyle w:val="ListParagraph"/>
              <w:ind w:left="162"/>
              <w:rPr>
                <w:rFonts w:ascii="Times New Roman" w:hAnsi="Times New Roman" w:cs="Times New Roman"/>
                <w:sz w:val="24"/>
                <w:szCs w:val="24"/>
              </w:rPr>
            </w:pPr>
          </w:p>
        </w:tc>
      </w:tr>
      <w:tr w:rsidR="00B83DF4" w:rsidRPr="00046826" w14:paraId="12956330" w14:textId="77777777" w:rsidTr="704CCBFA">
        <w:tc>
          <w:tcPr>
            <w:tcW w:w="1269" w:type="dxa"/>
          </w:tcPr>
          <w:p w14:paraId="1632C231" w14:textId="34B4F960" w:rsidR="00B83DF4" w:rsidRPr="00046826" w:rsidRDefault="704CCBFA" w:rsidP="00CF6C20">
            <w:r>
              <w:t>1/30-2/2</w:t>
            </w:r>
          </w:p>
          <w:p w14:paraId="279C783C" w14:textId="66528250" w:rsidR="00B83DF4" w:rsidRPr="00046826" w:rsidRDefault="704CCBFA" w:rsidP="3A5BF65B">
            <w:pPr>
              <w:rPr>
                <w:rFonts w:ascii="Times New Roman" w:hAnsi="Times New Roman" w:cs="Times New Roman"/>
                <w:sz w:val="24"/>
                <w:szCs w:val="24"/>
              </w:rPr>
            </w:pPr>
            <w:r>
              <w:t>(4 days)</w:t>
            </w:r>
          </w:p>
        </w:tc>
        <w:tc>
          <w:tcPr>
            <w:tcW w:w="8715" w:type="dxa"/>
            <w:gridSpan w:val="3"/>
          </w:tcPr>
          <w:p w14:paraId="6FC0969C" w14:textId="446EF880" w:rsidR="00B83DF4" w:rsidRPr="00046826" w:rsidRDefault="704CCBFA" w:rsidP="00AD150D">
            <w:pPr>
              <w:rPr>
                <w:rFonts w:ascii="Times New Roman" w:hAnsi="Times New Roman" w:cs="Times New Roman"/>
                <w:sz w:val="24"/>
                <w:szCs w:val="24"/>
              </w:rPr>
            </w:pPr>
            <w:r w:rsidRPr="704CCBFA">
              <w:rPr>
                <w:rFonts w:ascii="Calibri" w:eastAsia="Calibri" w:hAnsi="Calibri" w:cs="Calibri"/>
              </w:rPr>
              <w:t>6.EE.B.5 Understand solving an equation or inequality as a process of answering a question: which values from a specified set, if any, make the equation or inequality true? Use substitution to determine whether a given number in a specified set makes an equation or inequality true.</w:t>
            </w:r>
            <w:r w:rsidR="631DBAF3">
              <w:br/>
            </w:r>
            <w:r w:rsidRPr="704CCBFA">
              <w:rPr>
                <w:rFonts w:ascii="Calibri" w:eastAsia="Calibri" w:hAnsi="Calibri" w:cs="Calibri"/>
              </w:rPr>
              <w:t>6.EE.B.6 Use variables to represent numbers and write expressions when solving a real-world or mathematical problem; understand that a variable can represent an unknown number, or, depending on the purpose at hand, any number in a specified set.</w:t>
            </w:r>
            <w:r w:rsidR="631DBAF3">
              <w:br/>
            </w:r>
            <w:r w:rsidRPr="704CCBFA">
              <w:rPr>
                <w:rFonts w:ascii="Calibri" w:eastAsia="Calibri" w:hAnsi="Calibri" w:cs="Calibri"/>
              </w:rPr>
              <w:t>6.EE.B.7 Solve real-world and mathematical problems by writing and solving equations of the form x + p = q and px = q for cases in which p, q and x are all nonnegative rational numbers.</w:t>
            </w:r>
            <w:r w:rsidR="631DBAF3">
              <w:br/>
            </w:r>
            <w:r w:rsidRPr="704CCBFA">
              <w:rPr>
                <w:rFonts w:ascii="Calibri" w:eastAsia="Calibri" w:hAnsi="Calibri" w:cs="Calibri"/>
              </w:rPr>
              <w:t>6.EE.B.8 Write an inequality of the form x &gt; c or x &lt; c to represent a constraint or condition in a real-world or mathematical problem. Recognize that inequalities of the form x &gt; c or x &lt; c have infinitely many solutions; represent solutions of such inequalities on number line diagrams.</w:t>
            </w:r>
          </w:p>
        </w:tc>
        <w:tc>
          <w:tcPr>
            <w:tcW w:w="2184" w:type="dxa"/>
          </w:tcPr>
          <w:p w14:paraId="3160571C" w14:textId="2245CD3B" w:rsidR="00B83DF4" w:rsidRPr="00046826" w:rsidRDefault="704CCBFA" w:rsidP="00CF6C20">
            <w:pPr>
              <w:rPr>
                <w:rFonts w:ascii="Times New Roman" w:hAnsi="Times New Roman" w:cs="Times New Roman"/>
                <w:sz w:val="24"/>
                <w:szCs w:val="24"/>
              </w:rPr>
            </w:pPr>
            <w:r>
              <w:t>*</w:t>
            </w:r>
            <w:hyperlink r:id="rId48">
              <w:r w:rsidRPr="704CCBFA">
                <w:rPr>
                  <w:rStyle w:val="Hyperlink"/>
                  <w:rFonts w:ascii="Calibri" w:eastAsia="Calibri" w:hAnsi="Calibri" w:cs="Calibri"/>
                </w:rPr>
                <w:t>Exploring Expressions and Equations Task Arc</w:t>
              </w:r>
            </w:hyperlink>
          </w:p>
        </w:tc>
        <w:tc>
          <w:tcPr>
            <w:tcW w:w="2340" w:type="dxa"/>
          </w:tcPr>
          <w:p w14:paraId="0D5E8EAC" w14:textId="77777777" w:rsidR="00B83DF4" w:rsidRPr="00046826" w:rsidRDefault="00B83DF4" w:rsidP="00CF6C20">
            <w:pPr>
              <w:pStyle w:val="ListParagraph"/>
              <w:ind w:left="162"/>
              <w:rPr>
                <w:rFonts w:ascii="Times New Roman" w:hAnsi="Times New Roman" w:cs="Times New Roman"/>
                <w:sz w:val="24"/>
                <w:szCs w:val="24"/>
              </w:rPr>
            </w:pPr>
          </w:p>
        </w:tc>
      </w:tr>
      <w:tr w:rsidR="00B83DF4" w:rsidRPr="00046826" w14:paraId="5E0FE5F5" w14:textId="77777777" w:rsidTr="704CCBFA">
        <w:tc>
          <w:tcPr>
            <w:tcW w:w="1269" w:type="dxa"/>
          </w:tcPr>
          <w:p w14:paraId="40E70134" w14:textId="02100566" w:rsidR="00B83DF4" w:rsidRPr="00046826" w:rsidRDefault="704CCBFA" w:rsidP="3A5BF65B">
            <w:pPr>
              <w:rPr>
                <w:rFonts w:ascii="Times New Roman" w:hAnsi="Times New Roman" w:cs="Times New Roman"/>
                <w:sz w:val="24"/>
                <w:szCs w:val="24"/>
              </w:rPr>
            </w:pPr>
            <w:r>
              <w:t>2/3 (1 day)</w:t>
            </w:r>
          </w:p>
        </w:tc>
        <w:tc>
          <w:tcPr>
            <w:tcW w:w="8715" w:type="dxa"/>
            <w:gridSpan w:val="3"/>
          </w:tcPr>
          <w:p w14:paraId="6BC324C8" w14:textId="512DA3D8" w:rsidR="00B83DF4" w:rsidRPr="00046826" w:rsidRDefault="00B83DF4" w:rsidP="22843798">
            <w:pPr>
              <w:rPr>
                <w:rFonts w:ascii="Times New Roman" w:hAnsi="Times New Roman" w:cs="Times New Roman"/>
                <w:sz w:val="24"/>
                <w:szCs w:val="24"/>
              </w:rPr>
            </w:pPr>
          </w:p>
        </w:tc>
        <w:tc>
          <w:tcPr>
            <w:tcW w:w="2184" w:type="dxa"/>
          </w:tcPr>
          <w:p w14:paraId="4E9F90AF" w14:textId="087BDBD6" w:rsidR="00B83DF4" w:rsidRPr="00046826" w:rsidRDefault="704CCBFA" w:rsidP="00CF6C20">
            <w:pPr>
              <w:rPr>
                <w:rFonts w:ascii="Times New Roman" w:hAnsi="Times New Roman" w:cs="Times New Roman"/>
                <w:sz w:val="24"/>
                <w:szCs w:val="24"/>
              </w:rPr>
            </w:pPr>
            <w:r w:rsidRPr="704CCBFA">
              <w:rPr>
                <w:rFonts w:ascii="Calibri" w:eastAsia="Calibri" w:hAnsi="Calibri" w:cs="Calibri"/>
              </w:rPr>
              <w:t>Review/Reteach Day</w:t>
            </w:r>
          </w:p>
        </w:tc>
        <w:tc>
          <w:tcPr>
            <w:tcW w:w="2340" w:type="dxa"/>
          </w:tcPr>
          <w:p w14:paraId="579451B2" w14:textId="0C6F95F5" w:rsidR="00B83DF4" w:rsidRPr="00046826" w:rsidRDefault="00B83DF4" w:rsidP="133F64FE">
            <w:pPr>
              <w:rPr>
                <w:rFonts w:ascii="Times New Roman" w:hAnsi="Times New Roman" w:cs="Times New Roman"/>
                <w:sz w:val="24"/>
                <w:szCs w:val="24"/>
              </w:rPr>
            </w:pPr>
          </w:p>
        </w:tc>
      </w:tr>
      <w:tr w:rsidR="00B83DF4" w:rsidRPr="00046826" w14:paraId="10F856FA" w14:textId="77777777" w:rsidTr="704CCBFA">
        <w:tc>
          <w:tcPr>
            <w:tcW w:w="1269" w:type="dxa"/>
          </w:tcPr>
          <w:p w14:paraId="1605734C" w14:textId="17CE4FFD" w:rsidR="00B83DF4" w:rsidRPr="00046826" w:rsidRDefault="704CCBFA" w:rsidP="3A5BF65B">
            <w:r>
              <w:t>2/6-2/10</w:t>
            </w:r>
          </w:p>
          <w:p w14:paraId="41DB01DC" w14:textId="5AD8D6D1" w:rsidR="00B83DF4" w:rsidRPr="00046826" w:rsidRDefault="704CCBFA" w:rsidP="3A5BF65B">
            <w:pPr>
              <w:rPr>
                <w:rFonts w:ascii="Times New Roman" w:hAnsi="Times New Roman" w:cs="Times New Roman"/>
                <w:sz w:val="24"/>
                <w:szCs w:val="24"/>
              </w:rPr>
            </w:pPr>
            <w:r>
              <w:t>(5 days)</w:t>
            </w:r>
          </w:p>
        </w:tc>
        <w:tc>
          <w:tcPr>
            <w:tcW w:w="8715" w:type="dxa"/>
            <w:gridSpan w:val="3"/>
          </w:tcPr>
          <w:p w14:paraId="26870927" w14:textId="4EA02085" w:rsidR="1A29A13E" w:rsidRDefault="704CCBFA">
            <w:r w:rsidRPr="704CCBFA">
              <w:rPr>
                <w:rFonts w:ascii="Calibri" w:eastAsia="Calibri" w:hAnsi="Calibri" w:cs="Calibri"/>
              </w:rPr>
              <w:t xml:space="preserve">6.EE.B.5 Understand solving an equation </w:t>
            </w:r>
            <w:r w:rsidRPr="704CCBFA">
              <w:rPr>
                <w:rFonts w:ascii="Calibri" w:eastAsia="Calibri" w:hAnsi="Calibri" w:cs="Calibri"/>
                <w:strike/>
              </w:rPr>
              <w:t>or inequality</w:t>
            </w:r>
            <w:r w:rsidRPr="704CCBFA">
              <w:rPr>
                <w:rFonts w:ascii="Calibri" w:eastAsia="Calibri" w:hAnsi="Calibri" w:cs="Calibri"/>
              </w:rPr>
              <w:t xml:space="preserve"> as a process of answering a question: which values from a specified set, if any, make the equation </w:t>
            </w:r>
            <w:r w:rsidRPr="704CCBFA">
              <w:rPr>
                <w:rFonts w:ascii="Calibri" w:eastAsia="Calibri" w:hAnsi="Calibri" w:cs="Calibri"/>
                <w:strike/>
              </w:rPr>
              <w:t>or inequality</w:t>
            </w:r>
            <w:r w:rsidRPr="704CCBFA">
              <w:rPr>
                <w:rFonts w:ascii="Calibri" w:eastAsia="Calibri" w:hAnsi="Calibri" w:cs="Calibri"/>
              </w:rPr>
              <w:t xml:space="preserve"> true? Use </w:t>
            </w:r>
            <w:r w:rsidRPr="704CCBFA">
              <w:rPr>
                <w:rFonts w:ascii="Calibri" w:eastAsia="Calibri" w:hAnsi="Calibri" w:cs="Calibri"/>
              </w:rPr>
              <w:lastRenderedPageBreak/>
              <w:t xml:space="preserve">substitution to determine whether a given number in a specified set makes an equation </w:t>
            </w:r>
            <w:r w:rsidRPr="704CCBFA">
              <w:rPr>
                <w:rFonts w:ascii="Calibri" w:eastAsia="Calibri" w:hAnsi="Calibri" w:cs="Calibri"/>
                <w:strike/>
              </w:rPr>
              <w:t>or inequality</w:t>
            </w:r>
            <w:r w:rsidRPr="704CCBFA">
              <w:rPr>
                <w:rFonts w:ascii="Calibri" w:eastAsia="Calibri" w:hAnsi="Calibri" w:cs="Calibri"/>
              </w:rPr>
              <w:t xml:space="preserve"> true.</w:t>
            </w:r>
          </w:p>
          <w:p w14:paraId="07AC02BE" w14:textId="5ECBDBCE" w:rsidR="00B83DF4" w:rsidRPr="00046826" w:rsidRDefault="704CCBFA" w:rsidP="00AD150D">
            <w:pPr>
              <w:rPr>
                <w:rFonts w:ascii="Times New Roman" w:hAnsi="Times New Roman" w:cs="Times New Roman"/>
                <w:sz w:val="24"/>
                <w:szCs w:val="24"/>
              </w:rPr>
            </w:pPr>
            <w:r w:rsidRPr="704CCBFA">
              <w:rPr>
                <w:rFonts w:ascii="Calibri" w:eastAsia="Calibri" w:hAnsi="Calibri" w:cs="Calibri"/>
              </w:rPr>
              <w:t>6.EE.B.6 Use variables to represent numbers and write expressions when solving a real-world or mathematical problem; understand that a variable can represent an unknown number, or, depending on the purpose at hand, any number in a specified set.</w:t>
            </w:r>
            <w:r w:rsidR="631DBAF3">
              <w:br/>
            </w:r>
            <w:r w:rsidRPr="704CCBFA">
              <w:rPr>
                <w:rFonts w:ascii="Calibri" w:eastAsia="Calibri" w:hAnsi="Calibri" w:cs="Calibri"/>
              </w:rPr>
              <w:t>6.EE.B.7 Solve real-world and mathematical problems by writing and solving equations of the form x + p = q and px = q for cases in which p, q and x are all nonnegative rational numbers.</w:t>
            </w:r>
          </w:p>
        </w:tc>
        <w:tc>
          <w:tcPr>
            <w:tcW w:w="2184" w:type="dxa"/>
          </w:tcPr>
          <w:p w14:paraId="41ABAA27" w14:textId="1F56B904" w:rsidR="00B83DF4" w:rsidRPr="00046826" w:rsidRDefault="704CCBFA" w:rsidP="00CF6C20">
            <w:pPr>
              <w:rPr>
                <w:rFonts w:ascii="Times New Roman" w:hAnsi="Times New Roman" w:cs="Times New Roman"/>
                <w:sz w:val="24"/>
                <w:szCs w:val="24"/>
              </w:rPr>
            </w:pPr>
            <w:r w:rsidRPr="704CCBFA">
              <w:rPr>
                <w:b/>
                <w:bCs/>
              </w:rPr>
              <w:lastRenderedPageBreak/>
              <w:t>MI</w:t>
            </w:r>
            <w:r>
              <w:t xml:space="preserve">-L19: </w:t>
            </w:r>
            <w:r w:rsidRPr="704CCBFA">
              <w:rPr>
                <w:rFonts w:ascii="Calibri" w:eastAsia="Calibri" w:hAnsi="Calibri" w:cs="Calibri"/>
              </w:rPr>
              <w:t>Solve Equations</w:t>
            </w:r>
          </w:p>
        </w:tc>
        <w:tc>
          <w:tcPr>
            <w:tcW w:w="2340" w:type="dxa"/>
          </w:tcPr>
          <w:p w14:paraId="178214F8" w14:textId="1F1C4E4B" w:rsidR="00B83DF4" w:rsidRPr="00046826" w:rsidRDefault="704CCBFA" w:rsidP="00813C31">
            <w:r w:rsidRPr="704CCBFA">
              <w:rPr>
                <w:b/>
                <w:bCs/>
              </w:rPr>
              <w:t>MI</w:t>
            </w:r>
            <w:r>
              <w:t>-L18: Understand Solutions to Equations</w:t>
            </w:r>
          </w:p>
          <w:p w14:paraId="73FA294D" w14:textId="7C765A36" w:rsidR="00B83DF4" w:rsidRPr="00046826" w:rsidRDefault="00B83DF4" w:rsidP="00813C31">
            <w:pPr>
              <w:pStyle w:val="ListParagraph"/>
              <w:ind w:left="0"/>
            </w:pPr>
          </w:p>
          <w:p w14:paraId="27D8DC67" w14:textId="31B7751C" w:rsidR="00B83DF4" w:rsidRPr="00046826" w:rsidRDefault="704CCBFA" w:rsidP="00813C31">
            <w:pPr>
              <w:pStyle w:val="ListParagraph"/>
              <w:ind w:left="0"/>
            </w:pPr>
            <w:r w:rsidRPr="704CCBFA">
              <w:rPr>
                <w:b/>
                <w:bCs/>
              </w:rPr>
              <w:t>TRB</w:t>
            </w:r>
            <w:r>
              <w:t>: Pg. 192</w:t>
            </w:r>
          </w:p>
          <w:p w14:paraId="702C6976" w14:textId="513CB46D" w:rsidR="00B83DF4" w:rsidRPr="00046826" w:rsidRDefault="704CCBFA" w:rsidP="00813C31">
            <w:pPr>
              <w:pStyle w:val="ListParagraph"/>
              <w:ind w:left="0"/>
            </w:pPr>
            <w:r>
              <w:t>Hands on Activity</w:t>
            </w:r>
          </w:p>
          <w:p w14:paraId="44688001" w14:textId="4CAFED1B" w:rsidR="00B83DF4" w:rsidRPr="00046826" w:rsidRDefault="00B83DF4" w:rsidP="00813C31">
            <w:pPr>
              <w:pStyle w:val="ListParagraph"/>
              <w:ind w:left="0"/>
            </w:pPr>
          </w:p>
          <w:p w14:paraId="0624A997" w14:textId="4190548A" w:rsidR="00B83DF4" w:rsidRPr="00046826" w:rsidRDefault="704CCBFA" w:rsidP="00813C31">
            <w:pPr>
              <w:pStyle w:val="ListParagraph"/>
              <w:ind w:left="0"/>
            </w:pPr>
            <w:r w:rsidRPr="704CCBFA">
              <w:rPr>
                <w:b/>
                <w:bCs/>
              </w:rPr>
              <w:t>TRB</w:t>
            </w:r>
            <w:r>
              <w:t>: Pg. 200</w:t>
            </w:r>
          </w:p>
          <w:p w14:paraId="6D183BAF" w14:textId="5E06E0AD" w:rsidR="00B83DF4" w:rsidRPr="00046826" w:rsidRDefault="704CCBFA" w:rsidP="00813C31">
            <w:pPr>
              <w:pStyle w:val="ListParagraph"/>
              <w:ind w:left="0"/>
            </w:pPr>
            <w:r>
              <w:t>Hands on Activity</w:t>
            </w:r>
          </w:p>
          <w:p w14:paraId="52B5275A" w14:textId="2C17BDBD" w:rsidR="00B83DF4" w:rsidRPr="00046826" w:rsidRDefault="00B83DF4" w:rsidP="00813C31">
            <w:pPr>
              <w:pStyle w:val="ListParagraph"/>
              <w:ind w:left="0"/>
            </w:pPr>
          </w:p>
          <w:p w14:paraId="0ABFF6F5" w14:textId="76847A9D" w:rsidR="22C8F4F8" w:rsidRDefault="22C8F4F8" w:rsidP="22C8F4F8">
            <w:pPr>
              <w:pStyle w:val="ListParagraph"/>
              <w:ind w:left="0"/>
            </w:pPr>
          </w:p>
          <w:p w14:paraId="15D34DC5" w14:textId="68A715CD" w:rsidR="00B83DF4" w:rsidRPr="00046826" w:rsidRDefault="704CCBFA" w:rsidP="00813C31">
            <w:pPr>
              <w:pStyle w:val="ListParagraph"/>
              <w:ind w:left="0"/>
            </w:pPr>
            <w:r w:rsidRPr="704CCBFA">
              <w:rPr>
                <w:b/>
                <w:bCs/>
              </w:rPr>
              <w:t>TRB</w:t>
            </w:r>
            <w:r>
              <w:t>: Pg. 201</w:t>
            </w:r>
          </w:p>
          <w:p w14:paraId="352C26DB" w14:textId="7670D3E3" w:rsidR="00B83DF4" w:rsidRPr="00046826" w:rsidRDefault="704CCBFA" w:rsidP="00813C31">
            <w:pPr>
              <w:pStyle w:val="ListParagraph"/>
              <w:ind w:left="0"/>
            </w:pPr>
            <w:r>
              <w:t>Real World Connections</w:t>
            </w:r>
          </w:p>
          <w:p w14:paraId="7B687C39" w14:textId="14161C78" w:rsidR="00B83DF4" w:rsidRPr="00046826" w:rsidRDefault="00B83DF4" w:rsidP="00813C31">
            <w:pPr>
              <w:pStyle w:val="ListParagraph"/>
              <w:ind w:left="0"/>
            </w:pPr>
          </w:p>
          <w:p w14:paraId="61D3F52C" w14:textId="54E167FD" w:rsidR="00B83DF4" w:rsidRPr="00046826" w:rsidRDefault="37A3ACFF" w:rsidP="37A3ACFF">
            <w:pPr>
              <w:rPr>
                <w:rFonts w:ascii="Times New Roman" w:hAnsi="Times New Roman" w:cs="Times New Roman"/>
                <w:sz w:val="24"/>
                <w:szCs w:val="24"/>
              </w:rPr>
            </w:pPr>
            <w:r w:rsidRPr="37A3ACFF">
              <w:rPr>
                <w:rFonts w:ascii="Calibri" w:eastAsia="Calibri" w:hAnsi="Calibri" w:cs="Calibri"/>
              </w:rPr>
              <w:t xml:space="preserve"> </w:t>
            </w:r>
            <w:hyperlink r:id="rId49">
              <w:r w:rsidRPr="37A3ACFF">
                <w:rPr>
                  <w:rStyle w:val="Hyperlink"/>
                  <w:rFonts w:ascii="Calibri" w:eastAsia="Calibri" w:hAnsi="Calibri" w:cs="Calibri"/>
                </w:rPr>
                <w:t>Firefighter Allocation</w:t>
              </w:r>
            </w:hyperlink>
          </w:p>
        </w:tc>
      </w:tr>
      <w:tr w:rsidR="00B83DF4" w:rsidRPr="00046826" w14:paraId="33D92330" w14:textId="77777777" w:rsidTr="704CCBFA">
        <w:tc>
          <w:tcPr>
            <w:tcW w:w="1269" w:type="dxa"/>
          </w:tcPr>
          <w:p w14:paraId="225929C8" w14:textId="7E2EE9DA" w:rsidR="00B83DF4" w:rsidRPr="00046826" w:rsidRDefault="704CCBFA" w:rsidP="00CF6C20">
            <w:r>
              <w:lastRenderedPageBreak/>
              <w:t>2/13-2/17</w:t>
            </w:r>
          </w:p>
          <w:p w14:paraId="12BE094C" w14:textId="291104D8" w:rsidR="00B83DF4" w:rsidRPr="00046826" w:rsidRDefault="704CCBFA" w:rsidP="3A5BF65B">
            <w:pPr>
              <w:rPr>
                <w:rFonts w:ascii="Times New Roman" w:hAnsi="Times New Roman" w:cs="Times New Roman"/>
                <w:sz w:val="24"/>
                <w:szCs w:val="24"/>
              </w:rPr>
            </w:pPr>
            <w:r>
              <w:t>(5 days)</w:t>
            </w:r>
          </w:p>
        </w:tc>
        <w:tc>
          <w:tcPr>
            <w:tcW w:w="8715" w:type="dxa"/>
            <w:gridSpan w:val="3"/>
          </w:tcPr>
          <w:p w14:paraId="243CDCA8" w14:textId="7BE45A6D" w:rsidR="00B83DF4" w:rsidRPr="00046826" w:rsidRDefault="704CCBFA" w:rsidP="00CF6C20">
            <w:pPr>
              <w:rPr>
                <w:rFonts w:ascii="Times New Roman" w:hAnsi="Times New Roman" w:cs="Times New Roman"/>
                <w:sz w:val="24"/>
                <w:szCs w:val="24"/>
              </w:rPr>
            </w:pPr>
            <w:r w:rsidRPr="704CCBFA">
              <w:rPr>
                <w:rFonts w:ascii="Calibri" w:eastAsia="Calibri" w:hAnsi="Calibri" w:cs="Calibri"/>
              </w:rPr>
              <w:t>6.EE.B.5 Understand solving an equation or inequality as a process of answering a question: which values from a specified set, if any, make the equation or inequality true? Use substitution to determine whether a given number in a specified set makes an equation or inequality true.</w:t>
            </w:r>
            <w:r w:rsidR="37A3ACFF">
              <w:br/>
            </w:r>
            <w:r w:rsidRPr="704CCBFA">
              <w:rPr>
                <w:rFonts w:ascii="Calibri" w:eastAsia="Calibri" w:hAnsi="Calibri" w:cs="Calibri"/>
              </w:rPr>
              <w:t>6.EE.B.8 Write an inequality of the form x &gt; c or x &lt; c to represent a constraint or condition in a real-world or mathematical problem. Recognize that inequalities of the form x &gt; c or x &lt; c have infinitely many solutions; represent solutions of such inequalities on number line diagrams.</w:t>
            </w:r>
          </w:p>
        </w:tc>
        <w:tc>
          <w:tcPr>
            <w:tcW w:w="2184" w:type="dxa"/>
          </w:tcPr>
          <w:p w14:paraId="2011C122" w14:textId="2CDE52B2" w:rsidR="00B83DF4" w:rsidRPr="00046826" w:rsidRDefault="704CCBFA" w:rsidP="00CF6C20">
            <w:pPr>
              <w:rPr>
                <w:rFonts w:ascii="Times New Roman" w:hAnsi="Times New Roman" w:cs="Times New Roman"/>
                <w:sz w:val="24"/>
                <w:szCs w:val="24"/>
              </w:rPr>
            </w:pPr>
            <w:r w:rsidRPr="704CCBFA">
              <w:rPr>
                <w:b/>
                <w:bCs/>
              </w:rPr>
              <w:t>MI</w:t>
            </w:r>
            <w:r>
              <w:t xml:space="preserve">-L20: </w:t>
            </w:r>
            <w:r w:rsidRPr="704CCBFA">
              <w:rPr>
                <w:rFonts w:ascii="Calibri" w:eastAsia="Calibri" w:hAnsi="Calibri" w:cs="Calibri"/>
              </w:rPr>
              <w:t>Solve Inequalities</w:t>
            </w:r>
          </w:p>
        </w:tc>
        <w:tc>
          <w:tcPr>
            <w:tcW w:w="2340" w:type="dxa"/>
          </w:tcPr>
          <w:p w14:paraId="4149EA61" w14:textId="167D1CD3" w:rsidR="00B83DF4" w:rsidRPr="00046826" w:rsidRDefault="704CCBFA" w:rsidP="5571DFCD">
            <w:pPr>
              <w:pStyle w:val="ListParagraph"/>
              <w:ind w:left="0"/>
            </w:pPr>
            <w:r w:rsidRPr="704CCBFA">
              <w:rPr>
                <w:b/>
                <w:bCs/>
              </w:rPr>
              <w:t>TRB</w:t>
            </w:r>
            <w:r>
              <w:t>: Pg. 215</w:t>
            </w:r>
          </w:p>
          <w:p w14:paraId="23E828A9" w14:textId="63E31D92" w:rsidR="00B83DF4" w:rsidRPr="00046826" w:rsidRDefault="704CCBFA" w:rsidP="5571DFCD">
            <w:pPr>
              <w:pStyle w:val="ListParagraph"/>
              <w:ind w:left="0"/>
            </w:pPr>
            <w:r>
              <w:t>Hands on Activity</w:t>
            </w:r>
          </w:p>
          <w:p w14:paraId="72809055" w14:textId="2723A3A8" w:rsidR="00B83DF4" w:rsidRPr="00046826" w:rsidRDefault="00B83DF4" w:rsidP="5571DFCD">
            <w:pPr>
              <w:pStyle w:val="ListParagraph"/>
              <w:ind w:left="0"/>
            </w:pPr>
          </w:p>
          <w:p w14:paraId="4CA008C4" w14:textId="0BCEF120" w:rsidR="00B83DF4" w:rsidRPr="00046826" w:rsidRDefault="704CCBFA" w:rsidP="5571DFCD">
            <w:pPr>
              <w:pStyle w:val="ListParagraph"/>
              <w:ind w:left="0"/>
            </w:pPr>
            <w:r w:rsidRPr="704CCBFA">
              <w:rPr>
                <w:b/>
                <w:bCs/>
              </w:rPr>
              <w:t>TRB</w:t>
            </w:r>
            <w:r>
              <w:t>: Pg. 217</w:t>
            </w:r>
          </w:p>
          <w:p w14:paraId="4BD8A96E" w14:textId="10C42AA7" w:rsidR="00B83DF4" w:rsidRPr="00046826" w:rsidRDefault="704CCBFA" w:rsidP="5571DFCD">
            <w:pPr>
              <w:pStyle w:val="ListParagraph"/>
              <w:ind w:left="0"/>
            </w:pPr>
            <w:r>
              <w:t>Concept Extension</w:t>
            </w:r>
          </w:p>
          <w:p w14:paraId="00E61D67" w14:textId="5A8C4D55" w:rsidR="00B83DF4" w:rsidRPr="00046826" w:rsidRDefault="00B83DF4" w:rsidP="5571DFCD">
            <w:pPr>
              <w:pStyle w:val="ListParagraph"/>
              <w:ind w:left="0"/>
            </w:pPr>
          </w:p>
          <w:p w14:paraId="65458EB7" w14:textId="20EA39FA" w:rsidR="00B83DF4" w:rsidRPr="00046826" w:rsidRDefault="003777CA" w:rsidP="5571DFCD">
            <w:pPr>
              <w:pStyle w:val="ListParagraph"/>
              <w:ind w:left="0"/>
            </w:pPr>
            <w:hyperlink r:id="rId50">
              <w:r w:rsidR="5571DFCD" w:rsidRPr="5571DFCD">
                <w:rPr>
                  <w:rStyle w:val="Hyperlink"/>
                </w:rPr>
                <w:t>Real World Inequalities</w:t>
              </w:r>
            </w:hyperlink>
          </w:p>
          <w:p w14:paraId="2AB4407C" w14:textId="6020201D" w:rsidR="00B83DF4" w:rsidRPr="00046826" w:rsidRDefault="00B83DF4" w:rsidP="5571DFCD">
            <w:pPr>
              <w:pStyle w:val="ListParagraph"/>
              <w:ind w:left="0"/>
            </w:pPr>
          </w:p>
          <w:p w14:paraId="21209762" w14:textId="55487BBF" w:rsidR="00B83DF4" w:rsidRPr="00046826" w:rsidRDefault="003777CA" w:rsidP="5571DFCD">
            <w:pPr>
              <w:pStyle w:val="ListParagraph"/>
              <w:ind w:left="0"/>
              <w:rPr>
                <w:rFonts w:ascii="Times New Roman" w:hAnsi="Times New Roman" w:cs="Times New Roman"/>
                <w:sz w:val="24"/>
                <w:szCs w:val="24"/>
              </w:rPr>
            </w:pPr>
            <w:hyperlink r:id="rId51" w:history="1">
              <w:r w:rsidR="37A3ACFF" w:rsidRPr="00AD150D">
                <w:rPr>
                  <w:rStyle w:val="Hyperlink"/>
                </w:rPr>
                <w:t>Mowing the Lawn CRA</w:t>
              </w:r>
            </w:hyperlink>
          </w:p>
        </w:tc>
      </w:tr>
      <w:tr w:rsidR="00B83DF4" w:rsidRPr="00046826" w14:paraId="29003553" w14:textId="77777777" w:rsidTr="704CCBFA">
        <w:tc>
          <w:tcPr>
            <w:tcW w:w="1269" w:type="dxa"/>
          </w:tcPr>
          <w:p w14:paraId="1DAC1318" w14:textId="5796B18A" w:rsidR="00B83DF4" w:rsidRPr="00046826" w:rsidRDefault="704CCBFA" w:rsidP="00CF6C20">
            <w:r>
              <w:t>2/21-2/24</w:t>
            </w:r>
          </w:p>
          <w:p w14:paraId="140349B2" w14:textId="081771BC" w:rsidR="00B83DF4" w:rsidRPr="00046826" w:rsidRDefault="704CCBFA" w:rsidP="3A5BF65B">
            <w:pPr>
              <w:rPr>
                <w:rFonts w:ascii="Times New Roman" w:hAnsi="Times New Roman" w:cs="Times New Roman"/>
                <w:sz w:val="24"/>
                <w:szCs w:val="24"/>
              </w:rPr>
            </w:pPr>
            <w:r>
              <w:t>(4 days)</w:t>
            </w:r>
          </w:p>
        </w:tc>
        <w:tc>
          <w:tcPr>
            <w:tcW w:w="8715" w:type="dxa"/>
            <w:gridSpan w:val="3"/>
          </w:tcPr>
          <w:p w14:paraId="584AD8E9" w14:textId="6A6E0B81" w:rsidR="00B83DF4" w:rsidRPr="00046826" w:rsidRDefault="704CCBFA" w:rsidP="22C8F4F8">
            <w:pPr>
              <w:rPr>
                <w:rFonts w:ascii="Times New Roman" w:hAnsi="Times New Roman" w:cs="Times New Roman"/>
                <w:sz w:val="24"/>
                <w:szCs w:val="24"/>
              </w:rPr>
            </w:pPr>
            <w:r w:rsidRPr="704CCBFA">
              <w:rPr>
                <w:rFonts w:ascii="Calibri" w:eastAsia="Calibri" w:hAnsi="Calibri" w:cs="Calibri"/>
              </w:rPr>
              <w:t>6.EE.C.9 Use variables to represent two quantities in a real-world problem that change 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For example, in a problem involving motion at constant speed, list and graph ordered pairs of distances and times, and write the equation</w:t>
            </w:r>
            <w:r w:rsidR="22C8F4F8">
              <w:br/>
            </w:r>
            <w:r w:rsidRPr="704CCBFA">
              <w:rPr>
                <w:rFonts w:ascii="Calibri" w:eastAsia="Calibri" w:hAnsi="Calibri" w:cs="Calibri"/>
              </w:rPr>
              <w:t>d = 65t to represent the relationship between distance and time.</w:t>
            </w:r>
          </w:p>
        </w:tc>
        <w:tc>
          <w:tcPr>
            <w:tcW w:w="2184" w:type="dxa"/>
          </w:tcPr>
          <w:p w14:paraId="56EC915E" w14:textId="4C3D2AEF" w:rsidR="00B83DF4" w:rsidRPr="00046826" w:rsidRDefault="704CCBFA" w:rsidP="00CF6C20">
            <w:pPr>
              <w:rPr>
                <w:rFonts w:ascii="Times New Roman" w:hAnsi="Times New Roman" w:cs="Times New Roman"/>
                <w:sz w:val="24"/>
                <w:szCs w:val="24"/>
              </w:rPr>
            </w:pPr>
            <w:r w:rsidRPr="704CCBFA">
              <w:rPr>
                <w:b/>
                <w:bCs/>
              </w:rPr>
              <w:t>MI</w:t>
            </w:r>
            <w:r>
              <w:t xml:space="preserve">-L21: </w:t>
            </w:r>
            <w:r w:rsidRPr="704CCBFA">
              <w:rPr>
                <w:rFonts w:ascii="Calibri" w:eastAsia="Calibri" w:hAnsi="Calibri" w:cs="Calibri"/>
              </w:rPr>
              <w:t>Dependent and Variables</w:t>
            </w:r>
          </w:p>
        </w:tc>
        <w:tc>
          <w:tcPr>
            <w:tcW w:w="2340" w:type="dxa"/>
          </w:tcPr>
          <w:p w14:paraId="57F5ACED" w14:textId="2E8ACC83" w:rsidR="00B83DF4" w:rsidRPr="00046826" w:rsidRDefault="003777CA" w:rsidP="5571DFCD">
            <w:pPr>
              <w:pStyle w:val="ListParagraph"/>
              <w:ind w:left="0"/>
            </w:pPr>
            <w:hyperlink r:id="rId52" w:history="1">
              <w:r w:rsidR="5571DFCD" w:rsidRPr="00B00DFE">
                <w:rPr>
                  <w:rStyle w:val="Hyperlink"/>
                  <w:rFonts w:ascii="Calibri" w:eastAsia="Calibri" w:hAnsi="Calibri" w:cs="Calibri"/>
                </w:rPr>
                <w:t>Car Lot Task</w:t>
              </w:r>
            </w:hyperlink>
          </w:p>
          <w:p w14:paraId="483E4146" w14:textId="0865E1D6" w:rsidR="00B83DF4" w:rsidRPr="00046826" w:rsidRDefault="00B83DF4" w:rsidP="5571DFCD">
            <w:pPr>
              <w:pStyle w:val="ListParagraph"/>
              <w:ind w:left="0"/>
            </w:pPr>
          </w:p>
          <w:p w14:paraId="337C0786" w14:textId="70CE435F" w:rsidR="00B83DF4" w:rsidRPr="00046826" w:rsidRDefault="003777CA" w:rsidP="5571DFCD">
            <w:pPr>
              <w:pStyle w:val="ListParagraph"/>
              <w:ind w:left="0"/>
              <w:rPr>
                <w:rFonts w:ascii="Times New Roman" w:hAnsi="Times New Roman" w:cs="Times New Roman"/>
                <w:sz w:val="24"/>
                <w:szCs w:val="24"/>
              </w:rPr>
            </w:pPr>
            <w:hyperlink r:id="rId53">
              <w:r w:rsidR="5571DFCD" w:rsidRPr="5571DFCD">
                <w:rPr>
                  <w:rStyle w:val="Hyperlink"/>
                  <w:rFonts w:ascii="Calibri" w:eastAsia="Calibri" w:hAnsi="Calibri" w:cs="Calibri"/>
                </w:rPr>
                <w:t>Multi-step problems in the Real World</w:t>
              </w:r>
            </w:hyperlink>
          </w:p>
        </w:tc>
      </w:tr>
      <w:tr w:rsidR="00B83DF4" w:rsidRPr="00046826" w14:paraId="72FAF548" w14:textId="77777777" w:rsidTr="704CCBFA">
        <w:tc>
          <w:tcPr>
            <w:tcW w:w="1269" w:type="dxa"/>
          </w:tcPr>
          <w:p w14:paraId="44FD5778" w14:textId="41663BFB" w:rsidR="00B83DF4" w:rsidRPr="00046826" w:rsidRDefault="704CCBFA" w:rsidP="00CF6C20">
            <w:r>
              <w:t>2/27-3/2</w:t>
            </w:r>
          </w:p>
          <w:p w14:paraId="1A96112B" w14:textId="41A1FF14" w:rsidR="00B83DF4" w:rsidRPr="00046826" w:rsidRDefault="704CCBFA" w:rsidP="30D07C55">
            <w:pPr>
              <w:rPr>
                <w:rFonts w:ascii="Times New Roman" w:hAnsi="Times New Roman" w:cs="Times New Roman"/>
                <w:sz w:val="24"/>
                <w:szCs w:val="24"/>
              </w:rPr>
            </w:pPr>
            <w:r>
              <w:t>(4 days)</w:t>
            </w:r>
          </w:p>
        </w:tc>
        <w:tc>
          <w:tcPr>
            <w:tcW w:w="8715" w:type="dxa"/>
            <w:gridSpan w:val="3"/>
          </w:tcPr>
          <w:p w14:paraId="7C83D853" w14:textId="6B75B2BA" w:rsidR="00B83DF4" w:rsidRPr="00046826" w:rsidRDefault="704CCBFA" w:rsidP="00CF6C20">
            <w:pPr>
              <w:rPr>
                <w:rFonts w:ascii="Times New Roman" w:hAnsi="Times New Roman" w:cs="Times New Roman"/>
                <w:sz w:val="24"/>
                <w:szCs w:val="24"/>
              </w:rPr>
            </w:pPr>
            <w:r w:rsidRPr="704CCBFA">
              <w:rPr>
                <w:rFonts w:ascii="Calibri" w:eastAsia="Calibri" w:hAnsi="Calibri" w:cs="Calibri"/>
              </w:rPr>
              <w:t>6.G.A.1 Find the area of right triangles, other triangles, special quadrilaterals, and polygons by composing into rectangles or decomposing into triangles and other shapes; apply these techniques in the context of solving real-world and mathematical problems.</w:t>
            </w:r>
          </w:p>
        </w:tc>
        <w:tc>
          <w:tcPr>
            <w:tcW w:w="2184" w:type="dxa"/>
          </w:tcPr>
          <w:p w14:paraId="4A3EA310" w14:textId="6CBB903A" w:rsidR="00B83DF4" w:rsidRPr="00046826" w:rsidRDefault="704CCBFA" w:rsidP="00CF6C20">
            <w:pPr>
              <w:rPr>
                <w:rFonts w:ascii="Times New Roman" w:hAnsi="Times New Roman" w:cs="Times New Roman"/>
                <w:sz w:val="24"/>
                <w:szCs w:val="24"/>
              </w:rPr>
            </w:pPr>
            <w:r w:rsidRPr="704CCBFA">
              <w:rPr>
                <w:b/>
                <w:bCs/>
              </w:rPr>
              <w:t>MI</w:t>
            </w:r>
            <w:r>
              <w:t xml:space="preserve">-L22: </w:t>
            </w:r>
            <w:r w:rsidRPr="704CCBFA">
              <w:rPr>
                <w:rFonts w:ascii="Calibri" w:eastAsia="Calibri" w:hAnsi="Calibri" w:cs="Calibri"/>
              </w:rPr>
              <w:t>Area of Polygons</w:t>
            </w:r>
          </w:p>
        </w:tc>
        <w:tc>
          <w:tcPr>
            <w:tcW w:w="2340" w:type="dxa"/>
          </w:tcPr>
          <w:p w14:paraId="39D8ADB4" w14:textId="12EEFDDB" w:rsidR="00B83DF4" w:rsidRPr="00046826" w:rsidRDefault="704CCBFA" w:rsidP="7B8DFC60">
            <w:r w:rsidRPr="704CCBFA">
              <w:rPr>
                <w:rFonts w:ascii="Calibri" w:eastAsia="Calibri" w:hAnsi="Calibri" w:cs="Calibri"/>
                <w:b/>
                <w:bCs/>
              </w:rPr>
              <w:t>TRB</w:t>
            </w:r>
            <w:r w:rsidRPr="704CCBFA">
              <w:rPr>
                <w:rFonts w:ascii="Calibri" w:eastAsia="Calibri" w:hAnsi="Calibri" w:cs="Calibri"/>
              </w:rPr>
              <w:t>: Pg. 240 Hands on Activity</w:t>
            </w:r>
          </w:p>
          <w:p w14:paraId="757EC010" w14:textId="134975AC" w:rsidR="00B83DF4" w:rsidRPr="00046826" w:rsidRDefault="00B83DF4" w:rsidP="7B8DFC60"/>
          <w:p w14:paraId="7AECCB80" w14:textId="397E8167" w:rsidR="00B83DF4" w:rsidRPr="00046826" w:rsidRDefault="704CCBFA" w:rsidP="7B8DFC60">
            <w:r w:rsidRPr="704CCBFA">
              <w:rPr>
                <w:rFonts w:ascii="Calibri" w:eastAsia="Calibri" w:hAnsi="Calibri" w:cs="Calibri"/>
                <w:b/>
                <w:bCs/>
              </w:rPr>
              <w:lastRenderedPageBreak/>
              <w:t>TRB</w:t>
            </w:r>
            <w:r w:rsidRPr="704CCBFA">
              <w:rPr>
                <w:rFonts w:ascii="Calibri" w:eastAsia="Calibri" w:hAnsi="Calibri" w:cs="Calibri"/>
              </w:rPr>
              <w:t>: Pg. 245 Hands on Activity</w:t>
            </w:r>
          </w:p>
          <w:p w14:paraId="1FBA0396" w14:textId="250262B6" w:rsidR="00B83DF4" w:rsidRPr="00046826" w:rsidRDefault="00B83DF4" w:rsidP="7B8DFC60"/>
          <w:p w14:paraId="592B89EC" w14:textId="3A4C59C9" w:rsidR="00B83DF4" w:rsidRPr="00046826" w:rsidRDefault="003777CA" w:rsidP="7B8DFC60">
            <w:hyperlink r:id="rId54" w:history="1">
              <w:r w:rsidR="1E1C21F9" w:rsidRPr="00B00DFE">
                <w:rPr>
                  <w:rStyle w:val="Hyperlink"/>
                  <w:rFonts w:ascii="Calibri" w:eastAsia="Calibri" w:hAnsi="Calibri" w:cs="Calibri"/>
                </w:rPr>
                <w:t>Comparing Squares CRA</w:t>
              </w:r>
            </w:hyperlink>
            <w:r w:rsidR="1E1C21F9" w:rsidRPr="1E1C21F9">
              <w:rPr>
                <w:rFonts w:ascii="Calibri" w:eastAsia="Calibri" w:hAnsi="Calibri" w:cs="Calibri"/>
              </w:rPr>
              <w:t xml:space="preserve"> </w:t>
            </w:r>
          </w:p>
          <w:p w14:paraId="44D1CCC2" w14:textId="0150C67D" w:rsidR="00B83DF4" w:rsidRPr="00046826" w:rsidRDefault="00B83DF4" w:rsidP="7B8DFC60"/>
          <w:p w14:paraId="6FFA301E" w14:textId="322B24BC" w:rsidR="00B83DF4" w:rsidRPr="00046826" w:rsidRDefault="003777CA" w:rsidP="60005370">
            <w:pPr>
              <w:rPr>
                <w:rFonts w:ascii="Times New Roman" w:hAnsi="Times New Roman" w:cs="Times New Roman"/>
                <w:sz w:val="24"/>
                <w:szCs w:val="24"/>
              </w:rPr>
            </w:pPr>
            <w:hyperlink r:id="rId55">
              <w:r w:rsidR="2D967618" w:rsidRPr="2D967618">
                <w:rPr>
                  <w:rStyle w:val="Hyperlink"/>
                  <w:rFonts w:ascii="Calibri" w:eastAsia="Calibri" w:hAnsi="Calibri" w:cs="Calibri"/>
                  <w:color w:val="0563C1"/>
                </w:rPr>
                <w:t>Area of Acute Triangles</w:t>
              </w:r>
            </w:hyperlink>
          </w:p>
        </w:tc>
      </w:tr>
      <w:tr w:rsidR="002763A6" w:rsidRPr="00046826" w14:paraId="3B8D2B1E" w14:textId="77777777" w:rsidTr="704CCBFA">
        <w:tc>
          <w:tcPr>
            <w:tcW w:w="1269" w:type="dxa"/>
          </w:tcPr>
          <w:p w14:paraId="3CDF2877" w14:textId="7FBB7218" w:rsidR="002763A6" w:rsidRDefault="704CCBFA" w:rsidP="60005370">
            <w:r>
              <w:lastRenderedPageBreak/>
              <w:t>3/3 (1 day)</w:t>
            </w:r>
          </w:p>
        </w:tc>
        <w:tc>
          <w:tcPr>
            <w:tcW w:w="8715" w:type="dxa"/>
            <w:gridSpan w:val="3"/>
          </w:tcPr>
          <w:p w14:paraId="58203B90" w14:textId="77777777" w:rsidR="002763A6" w:rsidRPr="294DEB9E" w:rsidRDefault="002763A6" w:rsidP="00CF6C20">
            <w:pPr>
              <w:rPr>
                <w:rFonts w:ascii="Calibri" w:eastAsia="Calibri" w:hAnsi="Calibri" w:cs="Calibri"/>
              </w:rPr>
            </w:pPr>
          </w:p>
        </w:tc>
        <w:tc>
          <w:tcPr>
            <w:tcW w:w="2184" w:type="dxa"/>
          </w:tcPr>
          <w:p w14:paraId="6799F773" w14:textId="7BED6827" w:rsidR="002763A6" w:rsidRDefault="704CCBFA" w:rsidP="00CF6C20">
            <w:r>
              <w:t>Review/Reteach Day</w:t>
            </w:r>
          </w:p>
        </w:tc>
        <w:tc>
          <w:tcPr>
            <w:tcW w:w="2340" w:type="dxa"/>
          </w:tcPr>
          <w:p w14:paraId="18B6E573" w14:textId="77777777" w:rsidR="002763A6" w:rsidRPr="00046826" w:rsidRDefault="002763A6" w:rsidP="00CF6C20">
            <w:pPr>
              <w:ind w:left="1080"/>
              <w:rPr>
                <w:rFonts w:ascii="Times New Roman" w:hAnsi="Times New Roman" w:cs="Times New Roman"/>
                <w:sz w:val="24"/>
                <w:szCs w:val="24"/>
              </w:rPr>
            </w:pPr>
          </w:p>
        </w:tc>
      </w:tr>
      <w:tr w:rsidR="002763A6" w:rsidRPr="00046826" w14:paraId="693A5D38" w14:textId="77777777" w:rsidTr="704CCBFA">
        <w:tc>
          <w:tcPr>
            <w:tcW w:w="1269" w:type="dxa"/>
          </w:tcPr>
          <w:p w14:paraId="79C1ACBE" w14:textId="3C106A8B" w:rsidR="002763A6" w:rsidRDefault="704CCBFA" w:rsidP="00CF6C20">
            <w:r>
              <w:t>3/6-3/14</w:t>
            </w:r>
          </w:p>
          <w:p w14:paraId="11CC729E" w14:textId="6865B3DF" w:rsidR="002763A6" w:rsidRDefault="704CCBFA" w:rsidP="30D07C55">
            <w:r>
              <w:t>(7 days)</w:t>
            </w:r>
          </w:p>
        </w:tc>
        <w:tc>
          <w:tcPr>
            <w:tcW w:w="8715" w:type="dxa"/>
            <w:gridSpan w:val="3"/>
          </w:tcPr>
          <w:p w14:paraId="6B55D4FD" w14:textId="3F4D6393" w:rsidR="002763A6" w:rsidRPr="294DEB9E" w:rsidRDefault="704CCBFA" w:rsidP="00CF6C20">
            <w:pPr>
              <w:rPr>
                <w:rFonts w:ascii="Calibri" w:eastAsia="Calibri" w:hAnsi="Calibri" w:cs="Calibri"/>
              </w:rPr>
            </w:pPr>
            <w:r w:rsidRPr="704CCBFA">
              <w:rPr>
                <w:rFonts w:ascii="Calibri" w:eastAsia="Calibri" w:hAnsi="Calibri" w:cs="Calibri"/>
              </w:rPr>
              <w:t xml:space="preserve">6.G.A.4 Represent three-dimensional figures using nets made up of rectangles and triangles, and use the nets to find the surface area of these figures. Apply these techniques in the context of solving real-world and mathematical problems. </w:t>
            </w:r>
          </w:p>
        </w:tc>
        <w:tc>
          <w:tcPr>
            <w:tcW w:w="2184" w:type="dxa"/>
          </w:tcPr>
          <w:p w14:paraId="3FBEA261" w14:textId="741AABB8" w:rsidR="002763A6" w:rsidRDefault="704CCBFA" w:rsidP="00CF6C20">
            <w:r w:rsidRPr="704CCBFA">
              <w:rPr>
                <w:b/>
                <w:bCs/>
              </w:rPr>
              <w:t>MI</w:t>
            </w:r>
            <w:r>
              <w:t>-L24: Nets and Surface Area</w:t>
            </w:r>
          </w:p>
          <w:p w14:paraId="04A4E055" w14:textId="39EB61A4" w:rsidR="002763A6" w:rsidRDefault="002763A6" w:rsidP="22843798"/>
          <w:p w14:paraId="31AB13CA" w14:textId="26037FE7" w:rsidR="002763A6" w:rsidRDefault="003777CA" w:rsidP="22843798">
            <w:hyperlink r:id="rId56">
              <w:r w:rsidR="22843798" w:rsidRPr="22843798">
                <w:rPr>
                  <w:rStyle w:val="Hyperlink"/>
                  <w:rFonts w:ascii="Calibri" w:eastAsia="Calibri" w:hAnsi="Calibri" w:cs="Calibri"/>
                  <w:color w:val="0563C1"/>
                </w:rPr>
                <w:t>Surface Area-PBS</w:t>
              </w:r>
            </w:hyperlink>
            <w:r w:rsidR="22843798" w:rsidRPr="22843798">
              <w:rPr>
                <w:rFonts w:ascii="Calibri" w:eastAsia="Calibri" w:hAnsi="Calibri" w:cs="Calibri"/>
              </w:rPr>
              <w:t xml:space="preserve"> </w:t>
            </w:r>
          </w:p>
          <w:p w14:paraId="56D8D396" w14:textId="5C7E8990" w:rsidR="002763A6" w:rsidRDefault="002763A6" w:rsidP="22843798"/>
        </w:tc>
        <w:tc>
          <w:tcPr>
            <w:tcW w:w="2340" w:type="dxa"/>
          </w:tcPr>
          <w:p w14:paraId="3AD0311C" w14:textId="67A66702" w:rsidR="002763A6" w:rsidRPr="00046826" w:rsidRDefault="704CCBFA" w:rsidP="51D030AA">
            <w:r w:rsidRPr="704CCBFA">
              <w:rPr>
                <w:rFonts w:ascii="Calibri" w:eastAsia="Calibri" w:hAnsi="Calibri" w:cs="Calibri"/>
                <w:b/>
                <w:bCs/>
              </w:rPr>
              <w:t>TRB</w:t>
            </w:r>
            <w:r w:rsidRPr="704CCBFA">
              <w:rPr>
                <w:rFonts w:ascii="Calibri" w:eastAsia="Calibri" w:hAnsi="Calibri" w:cs="Calibri"/>
              </w:rPr>
              <w:t xml:space="preserve">: Pg. 259 </w:t>
            </w:r>
          </w:p>
          <w:p w14:paraId="4CBF3B6F" w14:textId="344A1AB8" w:rsidR="002763A6" w:rsidRPr="00046826" w:rsidRDefault="704CCBFA" w:rsidP="51D030AA">
            <w:r w:rsidRPr="704CCBFA">
              <w:rPr>
                <w:rFonts w:ascii="Calibri" w:eastAsia="Calibri" w:hAnsi="Calibri" w:cs="Calibri"/>
              </w:rPr>
              <w:t>Hands on Activity</w:t>
            </w:r>
          </w:p>
          <w:p w14:paraId="7ADBD1FA" w14:textId="7B89948E" w:rsidR="002763A6" w:rsidRPr="00046826" w:rsidRDefault="002763A6" w:rsidP="51D030AA"/>
          <w:p w14:paraId="573A0E10" w14:textId="0AEA141D" w:rsidR="002763A6" w:rsidRPr="00046826" w:rsidRDefault="704CCBFA" w:rsidP="60005370">
            <w:pPr>
              <w:rPr>
                <w:rFonts w:ascii="Times New Roman" w:hAnsi="Times New Roman" w:cs="Times New Roman"/>
                <w:sz w:val="24"/>
                <w:szCs w:val="24"/>
              </w:rPr>
            </w:pPr>
            <w:r w:rsidRPr="704CCBFA">
              <w:rPr>
                <w:rFonts w:ascii="Calibri" w:eastAsia="Calibri" w:hAnsi="Calibri" w:cs="Calibri"/>
                <w:b/>
                <w:bCs/>
              </w:rPr>
              <w:t>TRB</w:t>
            </w:r>
            <w:r w:rsidRPr="704CCBFA">
              <w:rPr>
                <w:rFonts w:ascii="Calibri" w:eastAsia="Calibri" w:hAnsi="Calibri" w:cs="Calibri"/>
              </w:rPr>
              <w:t>: Pg. 263 &amp; 264 Concept Extension</w:t>
            </w:r>
          </w:p>
        </w:tc>
      </w:tr>
      <w:tr w:rsidR="002763A6" w:rsidRPr="00046826" w14:paraId="68C38702" w14:textId="77777777" w:rsidTr="704CCBFA">
        <w:tc>
          <w:tcPr>
            <w:tcW w:w="1269" w:type="dxa"/>
          </w:tcPr>
          <w:p w14:paraId="199BA51C" w14:textId="6F95546C" w:rsidR="002763A6" w:rsidRDefault="704CCBFA" w:rsidP="00CF6C20">
            <w:r>
              <w:t>3/15-3/17</w:t>
            </w:r>
          </w:p>
          <w:p w14:paraId="2AAB1DF2" w14:textId="78767870" w:rsidR="002763A6" w:rsidRDefault="704CCBFA" w:rsidP="30D07C55">
            <w:r>
              <w:t>(3 days)</w:t>
            </w:r>
          </w:p>
        </w:tc>
        <w:tc>
          <w:tcPr>
            <w:tcW w:w="8715" w:type="dxa"/>
            <w:gridSpan w:val="3"/>
          </w:tcPr>
          <w:p w14:paraId="532729A4" w14:textId="77777777" w:rsidR="00464ACF" w:rsidRDefault="704CCBFA" w:rsidP="00CF6C20">
            <w:pPr>
              <w:rPr>
                <w:rFonts w:ascii="Calibri" w:eastAsia="Calibri" w:hAnsi="Calibri" w:cs="Calibri"/>
              </w:rPr>
            </w:pPr>
            <w:r w:rsidRPr="704CCBFA">
              <w:rPr>
                <w:rFonts w:ascii="Calibri" w:eastAsia="Calibri" w:hAnsi="Calibri" w:cs="Calibri"/>
              </w:rPr>
              <w:t xml:space="preserve">6.G.A.2 Find the volume of a right rectangular prism with fractional edge lengths by packing it with unit cubes of the appropriate unit fraction edge lengths, and show that the volume is the same as would be found by multiplying the edge lengths of the prism. Apply the formulas </w:t>
            </w:r>
          </w:p>
          <w:p w14:paraId="01A88590" w14:textId="3BA5652C" w:rsidR="002763A6" w:rsidRPr="294DEB9E" w:rsidRDefault="704CCBFA" w:rsidP="00CF6C20">
            <w:pPr>
              <w:rPr>
                <w:rFonts w:ascii="Calibri" w:eastAsia="Calibri" w:hAnsi="Calibri" w:cs="Calibri"/>
              </w:rPr>
            </w:pPr>
            <w:r w:rsidRPr="704CCBFA">
              <w:rPr>
                <w:rFonts w:ascii="Calibri" w:eastAsia="Calibri" w:hAnsi="Calibri" w:cs="Calibri"/>
              </w:rPr>
              <w:t xml:space="preserve">V = lwh and  V = Bh to find volumes of right rectangular prisms with fractional edge lengths in the context of solving real-world and mathematical problems. </w:t>
            </w:r>
            <w:r w:rsidR="631DBAF3">
              <w:br/>
            </w:r>
          </w:p>
        </w:tc>
        <w:tc>
          <w:tcPr>
            <w:tcW w:w="2184" w:type="dxa"/>
          </w:tcPr>
          <w:p w14:paraId="40514D23" w14:textId="77777777" w:rsidR="002763A6" w:rsidRDefault="704CCBFA" w:rsidP="00CF6C20">
            <w:r w:rsidRPr="704CCBFA">
              <w:rPr>
                <w:b/>
                <w:bCs/>
              </w:rPr>
              <w:t>MI</w:t>
            </w:r>
            <w:r>
              <w:t>-L25: Volume</w:t>
            </w:r>
          </w:p>
          <w:p w14:paraId="0E15C3E2" w14:textId="77777777" w:rsidR="00B00DFE" w:rsidRDefault="00B00DFE" w:rsidP="00CF6C20"/>
          <w:p w14:paraId="7B9A703E" w14:textId="77777777" w:rsidR="00B00DFE" w:rsidRDefault="00B00DFE" w:rsidP="00CF6C20"/>
          <w:p w14:paraId="4FCEBC98" w14:textId="77777777" w:rsidR="00B00DFE" w:rsidRDefault="00B00DFE" w:rsidP="00CF6C20"/>
          <w:p w14:paraId="44B73F01" w14:textId="77777777" w:rsidR="00B00DFE" w:rsidRDefault="00B00DFE" w:rsidP="00CF6C20"/>
          <w:p w14:paraId="42AA9E07" w14:textId="77777777" w:rsidR="00B00DFE" w:rsidRDefault="00B00DFE" w:rsidP="00CF6C20"/>
          <w:p w14:paraId="426ED9D0" w14:textId="77777777" w:rsidR="00B00DFE" w:rsidRDefault="00B00DFE" w:rsidP="00B00DFE"/>
          <w:p w14:paraId="3918A514" w14:textId="71F2ADDD" w:rsidR="00B00DFE" w:rsidRPr="00B00DFE" w:rsidRDefault="704CCBFA" w:rsidP="00B00DFE">
            <w:r>
              <w:t>End of Third Quarter</w:t>
            </w:r>
          </w:p>
        </w:tc>
        <w:tc>
          <w:tcPr>
            <w:tcW w:w="2340" w:type="dxa"/>
          </w:tcPr>
          <w:p w14:paraId="27A80884" w14:textId="4DC7E7F5" w:rsidR="002763A6" w:rsidRPr="00046826" w:rsidRDefault="704CCBFA" w:rsidP="51D030AA">
            <w:r w:rsidRPr="704CCBFA">
              <w:rPr>
                <w:rFonts w:ascii="Calibri" w:eastAsia="Calibri" w:hAnsi="Calibri" w:cs="Calibri"/>
                <w:b/>
                <w:bCs/>
              </w:rPr>
              <w:t>TRB:</w:t>
            </w:r>
            <w:r w:rsidRPr="704CCBFA">
              <w:rPr>
                <w:rFonts w:ascii="Calibri" w:eastAsia="Calibri" w:hAnsi="Calibri" w:cs="Calibri"/>
              </w:rPr>
              <w:t xml:space="preserve"> Pg. 272</w:t>
            </w:r>
          </w:p>
          <w:p w14:paraId="6FFD7A8B" w14:textId="6EA914D0" w:rsidR="002763A6" w:rsidRPr="00046826" w:rsidRDefault="704CCBFA" w:rsidP="51D030AA">
            <w:r w:rsidRPr="704CCBFA">
              <w:rPr>
                <w:rFonts w:ascii="Calibri" w:eastAsia="Calibri" w:hAnsi="Calibri" w:cs="Calibri"/>
              </w:rPr>
              <w:t>Hands on Activity</w:t>
            </w:r>
          </w:p>
          <w:p w14:paraId="7A3E98D7" w14:textId="7ACA8C17" w:rsidR="002763A6" w:rsidRPr="00046826" w:rsidRDefault="002763A6" w:rsidP="51D030AA"/>
          <w:p w14:paraId="41D0996D" w14:textId="4D0A7A49" w:rsidR="002763A6" w:rsidRPr="00046826" w:rsidRDefault="704CCBFA" w:rsidP="51D030AA">
            <w:r w:rsidRPr="704CCBFA">
              <w:rPr>
                <w:rFonts w:ascii="Calibri" w:eastAsia="Calibri" w:hAnsi="Calibri" w:cs="Calibri"/>
                <w:b/>
                <w:bCs/>
              </w:rPr>
              <w:t>TRB</w:t>
            </w:r>
            <w:r w:rsidRPr="704CCBFA">
              <w:rPr>
                <w:rFonts w:ascii="Calibri" w:eastAsia="Calibri" w:hAnsi="Calibri" w:cs="Calibri"/>
              </w:rPr>
              <w:t>: Pg. 277</w:t>
            </w:r>
          </w:p>
          <w:p w14:paraId="5A149A66" w14:textId="15A18E73" w:rsidR="60005370" w:rsidRDefault="704CCBFA" w:rsidP="60005370">
            <w:r w:rsidRPr="704CCBFA">
              <w:rPr>
                <w:rFonts w:ascii="Calibri" w:eastAsia="Calibri" w:hAnsi="Calibri" w:cs="Calibri"/>
              </w:rPr>
              <w:t>Hands on Activity</w:t>
            </w:r>
          </w:p>
          <w:p w14:paraId="0BBF7C11" w14:textId="520A13AE" w:rsidR="002763A6" w:rsidRPr="00046826" w:rsidRDefault="704CCBFA" w:rsidP="51D030AA">
            <w:r w:rsidRPr="704CCBFA">
              <w:rPr>
                <w:rFonts w:ascii="Calibri" w:eastAsia="Calibri" w:hAnsi="Calibri" w:cs="Calibri"/>
              </w:rPr>
              <w:t>Challenge Activity</w:t>
            </w:r>
          </w:p>
          <w:p w14:paraId="79FE5209" w14:textId="255F7F5C" w:rsidR="002763A6" w:rsidRPr="00046826" w:rsidRDefault="002763A6" w:rsidP="631DBAF3"/>
          <w:p w14:paraId="0181B9DA" w14:textId="4820AF7E" w:rsidR="002763A6" w:rsidRPr="00046826" w:rsidRDefault="003777CA" w:rsidP="60005370">
            <w:pPr>
              <w:rPr>
                <w:rFonts w:ascii="Times New Roman" w:hAnsi="Times New Roman" w:cs="Times New Roman"/>
                <w:sz w:val="24"/>
                <w:szCs w:val="24"/>
              </w:rPr>
            </w:pPr>
            <w:hyperlink r:id="rId57">
              <w:r w:rsidR="631DBAF3" w:rsidRPr="631DBAF3">
                <w:rPr>
                  <w:rStyle w:val="Hyperlink"/>
                </w:rPr>
                <w:t>Volume</w:t>
              </w:r>
            </w:hyperlink>
          </w:p>
        </w:tc>
      </w:tr>
    </w:tbl>
    <w:p w14:paraId="2B3395DC" w14:textId="30A4527B" w:rsidR="00B83DF4" w:rsidRDefault="00B83DF4">
      <w:pPr>
        <w:rPr>
          <w:rFonts w:ascii="Times New Roman" w:hAnsi="Times New Roman" w:cs="Times New Roman"/>
          <w:sz w:val="24"/>
          <w:szCs w:val="24"/>
        </w:rPr>
      </w:pPr>
    </w:p>
    <w:p w14:paraId="5EB45DBC" w14:textId="77777777" w:rsidR="00B83DF4" w:rsidRDefault="00B83DF4">
      <w:pPr>
        <w:rPr>
          <w:rFonts w:ascii="Times New Roman" w:hAnsi="Times New Roman" w:cs="Times New Roman"/>
          <w:sz w:val="24"/>
          <w:szCs w:val="24"/>
        </w:rPr>
      </w:pPr>
      <w:r>
        <w:rPr>
          <w:rFonts w:ascii="Times New Roman" w:hAnsi="Times New Roman" w:cs="Times New Roman"/>
          <w:sz w:val="24"/>
          <w:szCs w:val="24"/>
        </w:rPr>
        <w:br w:type="page"/>
      </w:r>
    </w:p>
    <w:p w14:paraId="01DFB898" w14:textId="77777777" w:rsidR="00B83DF4" w:rsidRPr="00046826" w:rsidRDefault="704CCBFA" w:rsidP="00B83DF4">
      <w:pPr>
        <w:spacing w:after="0"/>
        <w:jc w:val="center"/>
        <w:rPr>
          <w:rFonts w:ascii="Times New Roman" w:hAnsi="Times New Roman" w:cs="Times New Roman"/>
          <w:sz w:val="24"/>
          <w:szCs w:val="24"/>
        </w:rPr>
      </w:pPr>
      <w:r w:rsidRPr="704CCBFA">
        <w:rPr>
          <w:rFonts w:ascii="Times New Roman" w:eastAsia="Times New Roman" w:hAnsi="Times New Roman" w:cs="Times New Roman"/>
          <w:sz w:val="24"/>
          <w:szCs w:val="24"/>
        </w:rPr>
        <w:lastRenderedPageBreak/>
        <w:t>6</w:t>
      </w:r>
      <w:r w:rsidRPr="704CCBFA">
        <w:rPr>
          <w:rFonts w:ascii="Times New Roman" w:eastAsia="Times New Roman" w:hAnsi="Times New Roman" w:cs="Times New Roman"/>
          <w:sz w:val="24"/>
          <w:szCs w:val="24"/>
          <w:vertAlign w:val="superscript"/>
        </w:rPr>
        <w:t>th</w:t>
      </w:r>
      <w:r w:rsidRPr="704CCBFA">
        <w:rPr>
          <w:rFonts w:ascii="Times New Roman" w:eastAsia="Times New Roman" w:hAnsi="Times New Roman" w:cs="Times New Roman"/>
          <w:sz w:val="24"/>
          <w:szCs w:val="24"/>
        </w:rPr>
        <w:t xml:space="preserve"> Grade Math Pacing Guide</w:t>
      </w:r>
    </w:p>
    <w:p w14:paraId="4ED684EF" w14:textId="77777777" w:rsidR="00B83DF4" w:rsidRDefault="704CCBFA" w:rsidP="00B83DF4">
      <w:pPr>
        <w:spacing w:after="0"/>
        <w:jc w:val="center"/>
        <w:rPr>
          <w:rFonts w:ascii="Times New Roman" w:hAnsi="Times New Roman" w:cs="Times New Roman"/>
          <w:sz w:val="24"/>
          <w:szCs w:val="24"/>
        </w:rPr>
      </w:pPr>
      <w:r w:rsidRPr="704CCBFA">
        <w:rPr>
          <w:rFonts w:ascii="Times New Roman" w:eastAsia="Times New Roman" w:hAnsi="Times New Roman" w:cs="Times New Roman"/>
          <w:sz w:val="24"/>
          <w:szCs w:val="24"/>
        </w:rPr>
        <w:t xml:space="preserve">Fourth Quarter  </w:t>
      </w:r>
    </w:p>
    <w:tbl>
      <w:tblPr>
        <w:tblStyle w:val="TableGrid"/>
        <w:tblW w:w="145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69"/>
        <w:gridCol w:w="3969"/>
        <w:gridCol w:w="4434"/>
        <w:gridCol w:w="312"/>
        <w:gridCol w:w="2184"/>
        <w:gridCol w:w="2340"/>
      </w:tblGrid>
      <w:tr w:rsidR="00B83DF4" w:rsidRPr="00046826" w14:paraId="0DCD6C1E" w14:textId="77777777" w:rsidTr="704CCBFA">
        <w:tc>
          <w:tcPr>
            <w:tcW w:w="5238" w:type="dxa"/>
            <w:gridSpan w:val="2"/>
          </w:tcPr>
          <w:p w14:paraId="1699769D" w14:textId="77777777" w:rsidR="00B83DF4" w:rsidRDefault="704CCBFA" w:rsidP="00CF6C20">
            <w:r w:rsidRPr="704CCBFA">
              <w:rPr>
                <w:b/>
                <w:bCs/>
              </w:rPr>
              <w:t>Sequence of Concepts</w:t>
            </w:r>
          </w:p>
        </w:tc>
        <w:tc>
          <w:tcPr>
            <w:tcW w:w="4434" w:type="dxa"/>
          </w:tcPr>
          <w:p w14:paraId="3B39A6DB" w14:textId="77777777" w:rsidR="00B83DF4" w:rsidRDefault="704CCBFA" w:rsidP="00CF6C20">
            <w:r w:rsidRPr="704CCBFA">
              <w:rPr>
                <w:b/>
                <w:bCs/>
              </w:rPr>
              <w:t>Rationale for Sequence</w:t>
            </w:r>
          </w:p>
        </w:tc>
        <w:tc>
          <w:tcPr>
            <w:tcW w:w="4836" w:type="dxa"/>
            <w:gridSpan w:val="3"/>
          </w:tcPr>
          <w:p w14:paraId="15948F59" w14:textId="77777777" w:rsidR="00B83DF4" w:rsidRDefault="704CCBFA" w:rsidP="00CF6C20">
            <w:r w:rsidRPr="704CCBFA">
              <w:rPr>
                <w:b/>
                <w:bCs/>
              </w:rPr>
              <w:t>Prior Knowledge</w:t>
            </w:r>
          </w:p>
        </w:tc>
      </w:tr>
      <w:tr w:rsidR="009A0624" w:rsidRPr="00046826" w14:paraId="470381A6" w14:textId="77777777" w:rsidTr="704CCBFA">
        <w:tc>
          <w:tcPr>
            <w:tcW w:w="5238" w:type="dxa"/>
            <w:gridSpan w:val="2"/>
          </w:tcPr>
          <w:p w14:paraId="2C996BDF" w14:textId="64425A41" w:rsidR="0758487E" w:rsidRDefault="704CCBFA" w:rsidP="0758487E">
            <w:r w:rsidRPr="704CCBFA">
              <w:rPr>
                <w:rFonts w:ascii="Calibri" w:eastAsia="Calibri" w:hAnsi="Calibri" w:cs="Calibri"/>
              </w:rPr>
              <w:t>Understanding Statistical Questions</w:t>
            </w:r>
          </w:p>
          <w:p w14:paraId="3AFDB172" w14:textId="6F43FF14" w:rsidR="33B40818" w:rsidRDefault="704CCBFA" w:rsidP="00EB12A0">
            <w:pPr>
              <w:pStyle w:val="ListParagraph"/>
              <w:numPr>
                <w:ilvl w:val="0"/>
                <w:numId w:val="16"/>
              </w:numPr>
              <w:spacing w:line="276" w:lineRule="auto"/>
              <w:rPr>
                <w:rFonts w:asciiTheme="minorEastAsia" w:eastAsiaTheme="minorEastAsia" w:hAnsiTheme="minorEastAsia" w:cstheme="minorEastAsia"/>
              </w:rPr>
            </w:pPr>
            <w:r w:rsidRPr="704CCBFA">
              <w:rPr>
                <w:rFonts w:ascii="Calibri" w:eastAsia="Calibri" w:hAnsi="Calibri" w:cs="Calibri"/>
                <w:color w:val="000000" w:themeColor="text1"/>
              </w:rPr>
              <w:t>Data generated from statistical questions will vary.</w:t>
            </w:r>
          </w:p>
          <w:p w14:paraId="501D5768" w14:textId="0EC922F9" w:rsidR="0758487E" w:rsidRDefault="704CCBFA" w:rsidP="00EB12A0">
            <w:pPr>
              <w:pStyle w:val="ListParagraph"/>
              <w:numPr>
                <w:ilvl w:val="0"/>
                <w:numId w:val="16"/>
              </w:numPr>
              <w:rPr>
                <w:rFonts w:asciiTheme="minorEastAsia" w:eastAsiaTheme="minorEastAsia" w:hAnsiTheme="minorEastAsia" w:cstheme="minorEastAsia"/>
              </w:rPr>
            </w:pPr>
            <w:r w:rsidRPr="704CCBFA">
              <w:rPr>
                <w:rFonts w:ascii="Calibri" w:eastAsia="Calibri" w:hAnsi="Calibri" w:cs="Calibri"/>
                <w:color w:val="000000" w:themeColor="text1"/>
              </w:rPr>
              <w:t>Responses to statistical questions have variations that can be used to draw conclusions about the data set.</w:t>
            </w:r>
          </w:p>
          <w:p w14:paraId="5283AA6E" w14:textId="02796756" w:rsidR="0758487E" w:rsidRDefault="704CCBFA" w:rsidP="00EB12A0">
            <w:pPr>
              <w:pStyle w:val="ListParagraph"/>
              <w:numPr>
                <w:ilvl w:val="0"/>
                <w:numId w:val="16"/>
              </w:numPr>
              <w:rPr>
                <w:rFonts w:asciiTheme="minorEastAsia" w:eastAsiaTheme="minorEastAsia" w:hAnsiTheme="minorEastAsia" w:cstheme="minorEastAsia"/>
              </w:rPr>
            </w:pPr>
            <w:r w:rsidRPr="704CCBFA">
              <w:rPr>
                <w:rFonts w:ascii="Calibri" w:eastAsia="Calibri" w:hAnsi="Calibri" w:cs="Calibri"/>
                <w:color w:val="000000" w:themeColor="text1"/>
              </w:rPr>
              <w:t>Identify the difference between a statistical and non-statistical question.</w:t>
            </w:r>
          </w:p>
          <w:p w14:paraId="1C5E1BB8" w14:textId="6F289B64" w:rsidR="0758487E" w:rsidRDefault="704CCBFA" w:rsidP="00EB12A0">
            <w:pPr>
              <w:pStyle w:val="ListParagraph"/>
              <w:numPr>
                <w:ilvl w:val="0"/>
                <w:numId w:val="16"/>
              </w:numPr>
              <w:rPr>
                <w:rFonts w:asciiTheme="minorEastAsia" w:eastAsiaTheme="minorEastAsia" w:hAnsiTheme="minorEastAsia" w:cstheme="minorEastAsia"/>
              </w:rPr>
            </w:pPr>
            <w:r w:rsidRPr="704CCBFA">
              <w:rPr>
                <w:rFonts w:ascii="Calibri" w:eastAsia="Calibri" w:hAnsi="Calibri" w:cs="Calibri"/>
                <w:color w:val="000000" w:themeColor="text1"/>
              </w:rPr>
              <w:t>Write simple statistical questions.</w:t>
            </w:r>
          </w:p>
          <w:p w14:paraId="0B2967BF" w14:textId="2DEDF63C" w:rsidR="009A0624" w:rsidRDefault="704CCBFA" w:rsidP="00EB12A0">
            <w:pPr>
              <w:pStyle w:val="ListParagraph"/>
              <w:numPr>
                <w:ilvl w:val="0"/>
                <w:numId w:val="16"/>
              </w:numPr>
              <w:spacing w:after="200" w:line="276" w:lineRule="auto"/>
              <w:rPr>
                <w:rFonts w:asciiTheme="minorEastAsia" w:eastAsiaTheme="minorEastAsia" w:hAnsiTheme="minorEastAsia" w:cstheme="minorEastAsia"/>
              </w:rPr>
            </w:pPr>
            <w:r w:rsidRPr="704CCBFA">
              <w:rPr>
                <w:rFonts w:ascii="Calibri" w:eastAsia="Calibri" w:hAnsi="Calibri" w:cs="Calibri"/>
              </w:rPr>
              <w:t>Create models that represent the anticipated data from statistical questions such as charts and tables.</w:t>
            </w:r>
          </w:p>
        </w:tc>
        <w:tc>
          <w:tcPr>
            <w:tcW w:w="4434" w:type="dxa"/>
          </w:tcPr>
          <w:p w14:paraId="75DB4311" w14:textId="6D23677D" w:rsidR="009A0624" w:rsidRDefault="704CCBFA" w:rsidP="00CF6C20">
            <w:r w:rsidRPr="704CCBFA">
              <w:rPr>
                <w:rFonts w:ascii="Calibri" w:eastAsia="Calibri" w:hAnsi="Calibri" w:cs="Calibri"/>
              </w:rPr>
              <w:t>Students need to build a deeper understanding of data and statistical variance in order to make everyday decisions.  In 6</w:t>
            </w:r>
            <w:r w:rsidRPr="704CCBFA">
              <w:rPr>
                <w:rFonts w:ascii="Calibri" w:eastAsia="Calibri" w:hAnsi="Calibri" w:cs="Calibri"/>
                <w:vertAlign w:val="superscript"/>
              </w:rPr>
              <w:t>th</w:t>
            </w:r>
            <w:r w:rsidRPr="704CCBFA">
              <w:rPr>
                <w:rFonts w:ascii="Calibri" w:eastAsia="Calibri" w:hAnsi="Calibri" w:cs="Calibri"/>
              </w:rPr>
              <w:t xml:space="preserve"> grade, students should also understand and create questions that will generate data and have variability.</w:t>
            </w:r>
          </w:p>
        </w:tc>
        <w:tc>
          <w:tcPr>
            <w:tcW w:w="4836" w:type="dxa"/>
            <w:gridSpan w:val="3"/>
          </w:tcPr>
          <w:p w14:paraId="1BC452E2" w14:textId="2EB3439D" w:rsidR="009A0624" w:rsidRDefault="704CCBFA" w:rsidP="00CF6C20">
            <w:r w:rsidRPr="704CCBFA">
              <w:rPr>
                <w:rFonts w:ascii="Calibri" w:eastAsia="Calibri" w:hAnsi="Calibri" w:cs="Calibri"/>
              </w:rPr>
              <w:t>In fifth grade, students conducted surveys and displayed the data on a line plot. They also analyzed that data to make decisions.</w:t>
            </w:r>
          </w:p>
        </w:tc>
      </w:tr>
      <w:tr w:rsidR="009A0624" w:rsidRPr="00046826" w14:paraId="37580F1A" w14:textId="77777777" w:rsidTr="704CCBFA">
        <w:tc>
          <w:tcPr>
            <w:tcW w:w="5238" w:type="dxa"/>
            <w:gridSpan w:val="2"/>
          </w:tcPr>
          <w:p w14:paraId="03504D34" w14:textId="20533538" w:rsidR="009A0624" w:rsidRDefault="704CCBFA" w:rsidP="0758487E">
            <w:r w:rsidRPr="704CCBFA">
              <w:rPr>
                <w:rFonts w:ascii="Calibri" w:eastAsia="Calibri" w:hAnsi="Calibri" w:cs="Calibri"/>
              </w:rPr>
              <w:t>Measures of Center and Variability</w:t>
            </w:r>
          </w:p>
          <w:p w14:paraId="71BBC6C5" w14:textId="537E4BBE" w:rsidR="009A0624" w:rsidRDefault="704CCBFA" w:rsidP="00EB12A0">
            <w:pPr>
              <w:pStyle w:val="ListParagraph"/>
              <w:numPr>
                <w:ilvl w:val="0"/>
                <w:numId w:val="15"/>
              </w:numPr>
              <w:rPr>
                <w:rFonts w:asciiTheme="minorEastAsia" w:eastAsiaTheme="minorEastAsia" w:hAnsiTheme="minorEastAsia" w:cstheme="minorEastAsia"/>
              </w:rPr>
            </w:pPr>
            <w:r w:rsidRPr="704CCBFA">
              <w:rPr>
                <w:rFonts w:ascii="Calibri" w:eastAsia="Calibri" w:hAnsi="Calibri" w:cs="Calibri"/>
                <w:color w:val="000000" w:themeColor="text1"/>
              </w:rPr>
              <w:t>Data distribution can be viewed by its center (mean, median, mode), spread (range), and overall shape.</w:t>
            </w:r>
          </w:p>
          <w:p w14:paraId="2203B6D2" w14:textId="6D9B1E9B" w:rsidR="009A0624" w:rsidRDefault="704CCBFA" w:rsidP="00EB12A0">
            <w:pPr>
              <w:pStyle w:val="ListParagraph"/>
              <w:numPr>
                <w:ilvl w:val="0"/>
                <w:numId w:val="15"/>
              </w:numPr>
              <w:rPr>
                <w:rFonts w:asciiTheme="minorEastAsia" w:eastAsiaTheme="minorEastAsia" w:hAnsiTheme="minorEastAsia" w:cstheme="minorEastAsia"/>
              </w:rPr>
            </w:pPr>
            <w:r w:rsidRPr="704CCBFA">
              <w:rPr>
                <w:rFonts w:ascii="Calibri" w:eastAsia="Calibri" w:hAnsi="Calibri" w:cs="Calibri"/>
              </w:rPr>
              <w:t>Data can be analyzed by its distribution.</w:t>
            </w:r>
          </w:p>
        </w:tc>
        <w:tc>
          <w:tcPr>
            <w:tcW w:w="4434" w:type="dxa"/>
          </w:tcPr>
          <w:p w14:paraId="2C6F93CA" w14:textId="46B8819E" w:rsidR="009A0624" w:rsidRDefault="704CCBFA" w:rsidP="00CF6C20">
            <w:r w:rsidRPr="704CCBFA">
              <w:rPr>
                <w:rFonts w:ascii="Calibri" w:eastAsia="Calibri" w:hAnsi="Calibri" w:cs="Calibri"/>
              </w:rPr>
              <w:t>Once students determine whether a question is statistical, they can analyze the data based on its measure of center. They can use these measures of center in their real-life context.</w:t>
            </w:r>
          </w:p>
        </w:tc>
        <w:tc>
          <w:tcPr>
            <w:tcW w:w="4836" w:type="dxa"/>
            <w:gridSpan w:val="3"/>
          </w:tcPr>
          <w:p w14:paraId="0CDC79FF" w14:textId="67542975" w:rsidR="009A0624" w:rsidRDefault="704CCBFA" w:rsidP="50FC9F65">
            <w:pPr>
              <w:rPr>
                <w:rFonts w:eastAsiaTheme="minorEastAsia"/>
              </w:rPr>
            </w:pPr>
            <w:r w:rsidRPr="704CCBFA">
              <w:rPr>
                <w:rFonts w:ascii="Calibri" w:eastAsia="Calibri" w:hAnsi="Calibri" w:cs="Calibri"/>
              </w:rPr>
              <w:t>In fifth grade, s</w:t>
            </w:r>
            <w:r w:rsidRPr="704CCBFA">
              <w:rPr>
                <w:rFonts w:ascii="Calibri" w:eastAsia="Calibri" w:hAnsi="Calibri" w:cs="Calibri"/>
                <w:color w:val="000000" w:themeColor="text1"/>
              </w:rPr>
              <w:t>tudents:</w:t>
            </w:r>
          </w:p>
          <w:p w14:paraId="29B0C074" w14:textId="6C09BD63" w:rsidR="009A0624" w:rsidRDefault="704CCBFA" w:rsidP="00EB12A0">
            <w:pPr>
              <w:pStyle w:val="ListParagraph"/>
              <w:numPr>
                <w:ilvl w:val="0"/>
                <w:numId w:val="14"/>
              </w:numPr>
              <w:rPr>
                <w:rFonts w:asciiTheme="minorEastAsia" w:eastAsiaTheme="minorEastAsia" w:hAnsiTheme="minorEastAsia" w:cstheme="minorEastAsia"/>
                <w:color w:val="000000" w:themeColor="text1"/>
              </w:rPr>
            </w:pPr>
            <w:r w:rsidRPr="704CCBFA">
              <w:rPr>
                <w:rFonts w:ascii="Calibri" w:eastAsia="Calibri" w:hAnsi="Calibri" w:cs="Calibri"/>
                <w:color w:val="000000" w:themeColor="text1"/>
              </w:rPr>
              <w:t xml:space="preserve">Created and interpreted different data displays. </w:t>
            </w:r>
          </w:p>
          <w:p w14:paraId="0CAE0187" w14:textId="530E2BB2" w:rsidR="009A0624" w:rsidRDefault="704CCBFA" w:rsidP="00EB12A0">
            <w:pPr>
              <w:pStyle w:val="ListParagraph"/>
              <w:numPr>
                <w:ilvl w:val="0"/>
                <w:numId w:val="14"/>
              </w:numPr>
              <w:rPr>
                <w:rFonts w:asciiTheme="minorEastAsia" w:eastAsiaTheme="minorEastAsia" w:hAnsiTheme="minorEastAsia" w:cstheme="minorEastAsia"/>
              </w:rPr>
            </w:pPr>
            <w:r w:rsidRPr="704CCBFA">
              <w:rPr>
                <w:rFonts w:ascii="Calibri" w:eastAsia="Calibri" w:hAnsi="Calibri" w:cs="Calibri"/>
              </w:rPr>
              <w:t>Divided multi-digit numbers</w:t>
            </w:r>
          </w:p>
        </w:tc>
      </w:tr>
      <w:tr w:rsidR="00B83DF4" w:rsidRPr="00046826" w14:paraId="3FD78488" w14:textId="77777777" w:rsidTr="704CCBFA">
        <w:tc>
          <w:tcPr>
            <w:tcW w:w="5238" w:type="dxa"/>
            <w:gridSpan w:val="2"/>
          </w:tcPr>
          <w:p w14:paraId="2EA227B4" w14:textId="687852FB" w:rsidR="00B83DF4" w:rsidRDefault="704CCBFA" w:rsidP="0758487E">
            <w:r w:rsidRPr="704CCBFA">
              <w:rPr>
                <w:rFonts w:ascii="Calibri" w:eastAsia="Calibri" w:hAnsi="Calibri" w:cs="Calibri"/>
              </w:rPr>
              <w:t>Dot Plots, Histograms and Box Plots: Displaying and Analyzing</w:t>
            </w:r>
          </w:p>
          <w:p w14:paraId="6B11B85C" w14:textId="42E3A31E" w:rsidR="00B83DF4" w:rsidRDefault="704CCBFA" w:rsidP="00EB12A0">
            <w:pPr>
              <w:pStyle w:val="ListParagraph"/>
              <w:numPr>
                <w:ilvl w:val="0"/>
                <w:numId w:val="13"/>
              </w:numPr>
              <w:rPr>
                <w:rFonts w:asciiTheme="minorEastAsia" w:eastAsiaTheme="minorEastAsia" w:hAnsiTheme="minorEastAsia" w:cstheme="minorEastAsia"/>
              </w:rPr>
            </w:pPr>
            <w:r w:rsidRPr="704CCBFA">
              <w:rPr>
                <w:rFonts w:ascii="Calibri" w:eastAsia="Calibri" w:hAnsi="Calibri" w:cs="Calibri"/>
                <w:color w:val="000000" w:themeColor="text1"/>
              </w:rPr>
              <w:t>Create dot plots, histograms, and box plots, including labeling and scaling axes appropriately.</w:t>
            </w:r>
          </w:p>
          <w:p w14:paraId="6DFC5FDB" w14:textId="500650EE" w:rsidR="00B83DF4" w:rsidRDefault="704CCBFA" w:rsidP="00EB12A0">
            <w:pPr>
              <w:pStyle w:val="ListParagraph"/>
              <w:numPr>
                <w:ilvl w:val="0"/>
                <w:numId w:val="13"/>
              </w:numPr>
              <w:rPr>
                <w:rFonts w:asciiTheme="minorEastAsia" w:eastAsiaTheme="minorEastAsia" w:hAnsiTheme="minorEastAsia" w:cstheme="minorEastAsia"/>
              </w:rPr>
            </w:pPr>
            <w:r w:rsidRPr="704CCBFA">
              <w:rPr>
                <w:rFonts w:ascii="Calibri" w:eastAsia="Calibri" w:hAnsi="Calibri" w:cs="Calibri"/>
                <w:color w:val="000000" w:themeColor="text1"/>
              </w:rPr>
              <w:t>Know when data are best represented on dot plots, histograms or box plots.</w:t>
            </w:r>
          </w:p>
          <w:p w14:paraId="6ED1632B" w14:textId="5C87B1D4" w:rsidR="00B83DF4" w:rsidRDefault="704CCBFA" w:rsidP="00EB12A0">
            <w:pPr>
              <w:pStyle w:val="ListParagraph"/>
              <w:numPr>
                <w:ilvl w:val="0"/>
                <w:numId w:val="13"/>
              </w:numPr>
              <w:rPr>
                <w:rFonts w:asciiTheme="minorEastAsia" w:eastAsiaTheme="minorEastAsia" w:hAnsiTheme="minorEastAsia" w:cstheme="minorEastAsia"/>
              </w:rPr>
            </w:pPr>
            <w:r w:rsidRPr="704CCBFA">
              <w:rPr>
                <w:rFonts w:ascii="Calibri" w:eastAsia="Calibri" w:hAnsi="Calibri" w:cs="Calibri"/>
              </w:rPr>
              <w:t>Describe the overall pattern of data, determine variability, and identify striking deviations from the overall pattern.</w:t>
            </w:r>
          </w:p>
          <w:p w14:paraId="28D511A1" w14:textId="282185AA" w:rsidR="00B83DF4" w:rsidRDefault="00B83DF4" w:rsidP="704CCBFA">
            <w:pPr>
              <w:rPr>
                <w:rFonts w:asciiTheme="minorEastAsia" w:eastAsiaTheme="minorEastAsia" w:hAnsiTheme="minorEastAsia" w:cstheme="minorEastAsia"/>
              </w:rPr>
            </w:pPr>
          </w:p>
        </w:tc>
        <w:tc>
          <w:tcPr>
            <w:tcW w:w="4434" w:type="dxa"/>
          </w:tcPr>
          <w:p w14:paraId="6FDBC11C" w14:textId="642854FF" w:rsidR="00B83DF4" w:rsidRDefault="704CCBFA" w:rsidP="00CF6C20">
            <w:r w:rsidRPr="704CCBFA">
              <w:rPr>
                <w:rFonts w:ascii="Calibri" w:eastAsia="Calibri" w:hAnsi="Calibri" w:cs="Calibri"/>
              </w:rPr>
              <w:t>Students can now create and analyze various displays using the measures of center (mean, median, mode, range).</w:t>
            </w:r>
          </w:p>
        </w:tc>
        <w:tc>
          <w:tcPr>
            <w:tcW w:w="4836" w:type="dxa"/>
            <w:gridSpan w:val="3"/>
          </w:tcPr>
          <w:p w14:paraId="0E519226" w14:textId="67590570" w:rsidR="00B83DF4" w:rsidRDefault="704CCBFA" w:rsidP="0758487E">
            <w:r w:rsidRPr="704CCBFA">
              <w:rPr>
                <w:rFonts w:ascii="Calibri" w:eastAsia="Calibri" w:hAnsi="Calibri" w:cs="Calibri"/>
              </w:rPr>
              <w:t>In fifth grade, students:</w:t>
            </w:r>
          </w:p>
          <w:p w14:paraId="15E81B2A" w14:textId="6D0A75A2" w:rsidR="00B83DF4" w:rsidRDefault="704CCBFA" w:rsidP="00EB12A0">
            <w:pPr>
              <w:pStyle w:val="ListParagraph"/>
              <w:numPr>
                <w:ilvl w:val="0"/>
                <w:numId w:val="12"/>
              </w:numPr>
              <w:rPr>
                <w:rFonts w:asciiTheme="minorEastAsia" w:eastAsiaTheme="minorEastAsia" w:hAnsiTheme="minorEastAsia" w:cstheme="minorEastAsia"/>
              </w:rPr>
            </w:pPr>
            <w:r w:rsidRPr="704CCBFA">
              <w:rPr>
                <w:rFonts w:ascii="Calibri" w:eastAsia="Calibri" w:hAnsi="Calibri" w:cs="Calibri"/>
                <w:color w:val="000000" w:themeColor="text1"/>
              </w:rPr>
              <w:t>Created picture graphs, bar graphs, and line plots.</w:t>
            </w:r>
          </w:p>
          <w:p w14:paraId="7E92197D" w14:textId="3A377DBD" w:rsidR="00B83DF4" w:rsidRDefault="704CCBFA" w:rsidP="00EB12A0">
            <w:pPr>
              <w:pStyle w:val="ListParagraph"/>
              <w:numPr>
                <w:ilvl w:val="0"/>
                <w:numId w:val="12"/>
              </w:numPr>
              <w:rPr>
                <w:rFonts w:asciiTheme="minorEastAsia" w:eastAsiaTheme="minorEastAsia" w:hAnsiTheme="minorEastAsia" w:cstheme="minorEastAsia"/>
              </w:rPr>
            </w:pPr>
            <w:r w:rsidRPr="704CCBFA">
              <w:rPr>
                <w:rFonts w:ascii="Calibri" w:eastAsia="Calibri" w:hAnsi="Calibri" w:cs="Calibri"/>
              </w:rPr>
              <w:t>Analyzed data from these various displays.</w:t>
            </w:r>
          </w:p>
        </w:tc>
      </w:tr>
      <w:tr w:rsidR="00DF248F" w:rsidRPr="00046826" w14:paraId="13F5A279" w14:textId="77777777" w:rsidTr="704CCBFA">
        <w:tc>
          <w:tcPr>
            <w:tcW w:w="5238" w:type="dxa"/>
            <w:gridSpan w:val="2"/>
          </w:tcPr>
          <w:p w14:paraId="4449C1C4" w14:textId="4BBB5907" w:rsidR="00DF248F" w:rsidRDefault="704CCBFA" w:rsidP="0758487E">
            <w:r w:rsidRPr="704CCBFA">
              <w:rPr>
                <w:rFonts w:ascii="Calibri" w:eastAsia="Calibri" w:hAnsi="Calibri" w:cs="Calibri"/>
              </w:rPr>
              <w:lastRenderedPageBreak/>
              <w:t>Adding, Subtracting, Multiplying, Dividing Integers (7</w:t>
            </w:r>
            <w:r w:rsidRPr="704CCBFA">
              <w:rPr>
                <w:rFonts w:ascii="Calibri" w:eastAsia="Calibri" w:hAnsi="Calibri" w:cs="Calibri"/>
                <w:vertAlign w:val="superscript"/>
              </w:rPr>
              <w:t>th</w:t>
            </w:r>
            <w:r w:rsidRPr="704CCBFA">
              <w:rPr>
                <w:rFonts w:ascii="Calibri" w:eastAsia="Calibri" w:hAnsi="Calibri" w:cs="Calibri"/>
              </w:rPr>
              <w:t xml:space="preserve"> grade skills)</w:t>
            </w:r>
          </w:p>
          <w:p w14:paraId="0DC7A21F" w14:textId="2479146D" w:rsidR="00DF248F" w:rsidRDefault="704CCBFA" w:rsidP="00EB12A0">
            <w:pPr>
              <w:pStyle w:val="ListParagraph"/>
              <w:numPr>
                <w:ilvl w:val="0"/>
                <w:numId w:val="11"/>
              </w:numPr>
              <w:rPr>
                <w:rFonts w:asciiTheme="minorEastAsia" w:eastAsiaTheme="minorEastAsia" w:hAnsiTheme="minorEastAsia" w:cstheme="minorEastAsia"/>
              </w:rPr>
            </w:pPr>
            <w:r w:rsidRPr="704CCBFA">
              <w:rPr>
                <w:rFonts w:ascii="Calibri" w:eastAsia="Calibri" w:hAnsi="Calibri" w:cs="Calibri"/>
                <w:color w:val="000000" w:themeColor="text1"/>
              </w:rPr>
              <w:t>Adding integers</w:t>
            </w:r>
          </w:p>
          <w:p w14:paraId="74A3A253" w14:textId="613E2350" w:rsidR="00DF248F" w:rsidRDefault="704CCBFA" w:rsidP="00EB12A0">
            <w:pPr>
              <w:pStyle w:val="ListParagraph"/>
              <w:numPr>
                <w:ilvl w:val="0"/>
                <w:numId w:val="11"/>
              </w:numPr>
              <w:rPr>
                <w:rFonts w:asciiTheme="minorEastAsia" w:eastAsiaTheme="minorEastAsia" w:hAnsiTheme="minorEastAsia" w:cstheme="minorEastAsia"/>
              </w:rPr>
            </w:pPr>
            <w:r w:rsidRPr="704CCBFA">
              <w:rPr>
                <w:rFonts w:ascii="Calibri" w:eastAsia="Calibri" w:hAnsi="Calibri" w:cs="Calibri"/>
                <w:color w:val="000000" w:themeColor="text1"/>
              </w:rPr>
              <w:t>Subtracting integers</w:t>
            </w:r>
          </w:p>
        </w:tc>
        <w:tc>
          <w:tcPr>
            <w:tcW w:w="4434" w:type="dxa"/>
          </w:tcPr>
          <w:p w14:paraId="44973E84" w14:textId="52793619" w:rsidR="00DF248F" w:rsidRDefault="704CCBFA" w:rsidP="00CF6C20">
            <w:r w:rsidRPr="704CCBFA">
              <w:rPr>
                <w:rFonts w:ascii="Calibri" w:eastAsia="Calibri" w:hAnsi="Calibri" w:cs="Calibri"/>
              </w:rPr>
              <w:t>After all 6</w:t>
            </w:r>
            <w:r w:rsidRPr="704CCBFA">
              <w:rPr>
                <w:rFonts w:ascii="Calibri" w:eastAsia="Calibri" w:hAnsi="Calibri" w:cs="Calibri"/>
                <w:vertAlign w:val="superscript"/>
              </w:rPr>
              <w:t>th</w:t>
            </w:r>
            <w:r w:rsidRPr="704CCBFA">
              <w:rPr>
                <w:rFonts w:ascii="Calibri" w:eastAsia="Calibri" w:hAnsi="Calibri" w:cs="Calibri"/>
              </w:rPr>
              <w:t xml:space="preserve"> grade standards have been taught and year-end testing has taken place, the students need to be presented with computation with integers.</w:t>
            </w:r>
          </w:p>
        </w:tc>
        <w:tc>
          <w:tcPr>
            <w:tcW w:w="4836" w:type="dxa"/>
            <w:gridSpan w:val="3"/>
          </w:tcPr>
          <w:p w14:paraId="79462B3C" w14:textId="1D686D42" w:rsidR="00DF248F" w:rsidRDefault="704CCBFA" w:rsidP="00CF6C20">
            <w:r w:rsidRPr="704CCBFA">
              <w:rPr>
                <w:rFonts w:ascii="Calibri" w:eastAsia="Calibri" w:hAnsi="Calibri" w:cs="Calibri"/>
              </w:rPr>
              <w:t xml:space="preserve">This year students have been introduced to negative numbers, where they fall on a number line, and their real-life context. </w:t>
            </w:r>
          </w:p>
        </w:tc>
      </w:tr>
      <w:tr w:rsidR="00B83DF4" w:rsidRPr="00046826" w14:paraId="2C60BBD6" w14:textId="77777777" w:rsidTr="704CCBFA">
        <w:tc>
          <w:tcPr>
            <w:tcW w:w="14508" w:type="dxa"/>
            <w:gridSpan w:val="6"/>
          </w:tcPr>
          <w:p w14:paraId="3243F93D" w14:textId="77777777" w:rsidR="00B83DF4" w:rsidRPr="0036132B" w:rsidRDefault="00B83DF4" w:rsidP="00CF6C20">
            <w:pPr>
              <w:rPr>
                <w:rFonts w:ascii="Arial" w:hAnsi="Arial" w:cs="Arial"/>
                <w:b/>
                <w:sz w:val="24"/>
                <w:szCs w:val="24"/>
              </w:rPr>
            </w:pPr>
            <w:r>
              <w:br w:type="page"/>
            </w:r>
          </w:p>
          <w:p w14:paraId="3FFB4944" w14:textId="77777777" w:rsidR="00B83DF4" w:rsidRPr="0036132B" w:rsidRDefault="704CCBFA" w:rsidP="00CF6C20">
            <w:pPr>
              <w:rPr>
                <w:rFonts w:ascii="Arial" w:hAnsi="Arial" w:cs="Arial"/>
                <w:sz w:val="24"/>
                <w:szCs w:val="24"/>
              </w:rPr>
            </w:pPr>
            <w:r w:rsidRPr="704CCBFA">
              <w:rPr>
                <w:rFonts w:ascii="Arial" w:eastAsia="Arial" w:hAnsi="Arial" w:cs="Arial"/>
                <w:b/>
                <w:bCs/>
                <w:sz w:val="24"/>
                <w:szCs w:val="24"/>
              </w:rPr>
              <w:t>HCDE Math Website:</w:t>
            </w:r>
            <w:r w:rsidRPr="704CCBFA">
              <w:rPr>
                <w:rFonts w:ascii="Arial" w:eastAsia="Arial" w:hAnsi="Arial" w:cs="Arial"/>
                <w:sz w:val="24"/>
                <w:szCs w:val="24"/>
              </w:rPr>
              <w:t xml:space="preserve"> Tasks Arcs, Tasks, and other teacher resources referenced on the pacing guide may be found at </w:t>
            </w:r>
            <w:hyperlink r:id="rId58">
              <w:r w:rsidRPr="704CCBFA">
                <w:rPr>
                  <w:rStyle w:val="Hyperlink"/>
                  <w:rFonts w:ascii="Arial" w:eastAsia="Arial" w:hAnsi="Arial" w:cs="Arial"/>
                  <w:sz w:val="24"/>
                  <w:szCs w:val="24"/>
                </w:rPr>
                <w:t>www.hcde.org</w:t>
              </w:r>
            </w:hyperlink>
            <w:r w:rsidRPr="704CCBFA">
              <w:rPr>
                <w:rFonts w:ascii="Arial" w:eastAsia="Arial" w:hAnsi="Arial" w:cs="Arial"/>
                <w:sz w:val="24"/>
                <w:szCs w:val="24"/>
              </w:rPr>
              <w:t>.</w:t>
            </w:r>
          </w:p>
          <w:p w14:paraId="38D57DCE" w14:textId="77777777" w:rsidR="00B83DF4" w:rsidRPr="0036132B" w:rsidRDefault="00B83DF4" w:rsidP="00CF6C20">
            <w:pPr>
              <w:rPr>
                <w:rFonts w:ascii="Arial" w:hAnsi="Arial" w:cs="Arial"/>
                <w:sz w:val="24"/>
                <w:szCs w:val="24"/>
              </w:rPr>
            </w:pPr>
          </w:p>
          <w:p w14:paraId="33DE3E09" w14:textId="77777777" w:rsidR="00B83DF4" w:rsidRPr="0036132B" w:rsidRDefault="704CCBFA" w:rsidP="00CF6C20">
            <w:pPr>
              <w:rPr>
                <w:rFonts w:ascii="Arial" w:hAnsi="Arial" w:cs="Arial"/>
                <w:sz w:val="24"/>
                <w:szCs w:val="24"/>
              </w:rPr>
            </w:pPr>
            <w:r w:rsidRPr="704CCBFA">
              <w:rPr>
                <w:rFonts w:ascii="Arial" w:eastAsia="Arial" w:hAnsi="Arial" w:cs="Arial"/>
                <w:sz w:val="24"/>
                <w:szCs w:val="24"/>
              </w:rPr>
              <w:t>Website Directions:</w:t>
            </w:r>
          </w:p>
          <w:p w14:paraId="4B3A7E8F" w14:textId="77777777" w:rsidR="00B83DF4" w:rsidRPr="0036132B" w:rsidRDefault="704CCBFA" w:rsidP="00EB12A0">
            <w:pPr>
              <w:pStyle w:val="ListParagraph"/>
              <w:numPr>
                <w:ilvl w:val="0"/>
                <w:numId w:val="2"/>
              </w:numPr>
              <w:rPr>
                <w:rFonts w:asciiTheme="minorEastAsia" w:eastAsiaTheme="minorEastAsia" w:hAnsiTheme="minorEastAsia" w:cstheme="minorEastAsia"/>
                <w:sz w:val="24"/>
                <w:szCs w:val="24"/>
              </w:rPr>
            </w:pPr>
            <w:r w:rsidRPr="704CCBFA">
              <w:rPr>
                <w:rFonts w:ascii="Arial" w:eastAsia="Arial" w:hAnsi="Arial" w:cs="Arial"/>
                <w:sz w:val="24"/>
                <w:szCs w:val="24"/>
              </w:rPr>
              <w:t>Log in using username and password in top right hand corner of webpage (HCDE email &amp; password).</w:t>
            </w:r>
          </w:p>
          <w:p w14:paraId="789F7C54" w14:textId="77777777" w:rsidR="00B83DF4" w:rsidRPr="0036132B" w:rsidRDefault="704CCBFA" w:rsidP="00EB12A0">
            <w:pPr>
              <w:pStyle w:val="ListParagraph"/>
              <w:numPr>
                <w:ilvl w:val="0"/>
                <w:numId w:val="2"/>
              </w:numPr>
              <w:rPr>
                <w:rFonts w:ascii="Arial" w:eastAsia="Arial" w:hAnsi="Arial" w:cs="Arial"/>
                <w:sz w:val="24"/>
                <w:szCs w:val="24"/>
              </w:rPr>
            </w:pPr>
            <w:r w:rsidRPr="704CCBFA">
              <w:rPr>
                <w:rFonts w:ascii="Arial" w:eastAsia="Arial" w:hAnsi="Arial" w:cs="Arial"/>
                <w:sz w:val="24"/>
                <w:szCs w:val="24"/>
              </w:rPr>
              <w:t>Select 6-HS Math/Teacher Resources/6</w:t>
            </w:r>
            <w:r w:rsidRPr="704CCBFA">
              <w:rPr>
                <w:rFonts w:ascii="Arial" w:eastAsia="Arial" w:hAnsi="Arial" w:cs="Arial"/>
                <w:sz w:val="24"/>
                <w:szCs w:val="24"/>
                <w:vertAlign w:val="superscript"/>
              </w:rPr>
              <w:t>th</w:t>
            </w:r>
            <w:r w:rsidRPr="704CCBFA">
              <w:rPr>
                <w:rFonts w:ascii="Arial" w:eastAsia="Arial" w:hAnsi="Arial" w:cs="Arial"/>
                <w:sz w:val="24"/>
                <w:szCs w:val="24"/>
              </w:rPr>
              <w:t xml:space="preserve"> Grade</w:t>
            </w:r>
          </w:p>
          <w:p w14:paraId="5D395B01" w14:textId="77777777" w:rsidR="00B83DF4" w:rsidRPr="0036132B" w:rsidRDefault="00B83DF4" w:rsidP="00CF6C20">
            <w:pPr>
              <w:rPr>
                <w:rFonts w:ascii="Arial" w:hAnsi="Arial" w:cs="Arial"/>
                <w:sz w:val="24"/>
                <w:szCs w:val="24"/>
              </w:rPr>
            </w:pPr>
          </w:p>
          <w:p w14:paraId="7837C6BC" w14:textId="77777777" w:rsidR="00B83DF4" w:rsidRPr="0036132B" w:rsidRDefault="704CCBFA" w:rsidP="00CF6C20">
            <w:pPr>
              <w:rPr>
                <w:rFonts w:ascii="Arial" w:hAnsi="Arial" w:cs="Arial"/>
                <w:sz w:val="24"/>
                <w:szCs w:val="24"/>
              </w:rPr>
            </w:pPr>
            <w:r w:rsidRPr="704CCBFA">
              <w:rPr>
                <w:rFonts w:ascii="Arial" w:eastAsia="Arial" w:hAnsi="Arial" w:cs="Arial"/>
                <w:b/>
                <w:bCs/>
                <w:sz w:val="24"/>
                <w:szCs w:val="24"/>
              </w:rPr>
              <w:t xml:space="preserve">Ready TNCore Website: </w:t>
            </w:r>
            <w:r w:rsidRPr="704CCBFA">
              <w:rPr>
                <w:rFonts w:ascii="Arial" w:eastAsia="Arial" w:hAnsi="Arial" w:cs="Arial"/>
                <w:sz w:val="24"/>
                <w:szCs w:val="24"/>
              </w:rPr>
              <w:t xml:space="preserve">Materials referenced and updates may be found at </w:t>
            </w:r>
            <w:hyperlink r:id="rId59">
              <w:r w:rsidRPr="704CCBFA">
                <w:rPr>
                  <w:rStyle w:val="Hyperlink"/>
                  <w:rFonts w:ascii="Arial" w:eastAsia="Arial" w:hAnsi="Arial" w:cs="Arial"/>
                  <w:sz w:val="24"/>
                  <w:szCs w:val="24"/>
                </w:rPr>
                <w:t>www.teacher-toolbox.com</w:t>
              </w:r>
            </w:hyperlink>
          </w:p>
          <w:p w14:paraId="656B1E7C" w14:textId="77777777" w:rsidR="00B83DF4" w:rsidRPr="0036132B" w:rsidRDefault="00B83DF4" w:rsidP="00CF6C20">
            <w:pPr>
              <w:rPr>
                <w:rFonts w:ascii="Arial" w:hAnsi="Arial" w:cs="Arial"/>
                <w:sz w:val="24"/>
                <w:szCs w:val="24"/>
              </w:rPr>
            </w:pPr>
          </w:p>
          <w:p w14:paraId="39494902" w14:textId="77777777" w:rsidR="00B83DF4" w:rsidRPr="0036132B" w:rsidRDefault="704CCBFA" w:rsidP="00CF6C20">
            <w:pPr>
              <w:rPr>
                <w:rFonts w:ascii="Arial" w:hAnsi="Arial" w:cs="Arial"/>
                <w:sz w:val="24"/>
                <w:szCs w:val="24"/>
              </w:rPr>
            </w:pPr>
            <w:r w:rsidRPr="704CCBFA">
              <w:rPr>
                <w:rFonts w:ascii="Arial" w:eastAsia="Arial" w:hAnsi="Arial" w:cs="Arial"/>
                <w:sz w:val="24"/>
                <w:szCs w:val="24"/>
              </w:rPr>
              <w:t>Website Directions:</w:t>
            </w:r>
          </w:p>
          <w:p w14:paraId="08D9E1F3" w14:textId="77777777" w:rsidR="00B83DF4" w:rsidRPr="0036132B" w:rsidRDefault="704CCBFA" w:rsidP="00EB12A0">
            <w:pPr>
              <w:pStyle w:val="ListParagraph"/>
              <w:numPr>
                <w:ilvl w:val="0"/>
                <w:numId w:val="1"/>
              </w:numPr>
              <w:rPr>
                <w:rFonts w:asciiTheme="minorEastAsia" w:eastAsiaTheme="minorEastAsia" w:hAnsiTheme="minorEastAsia" w:cstheme="minorEastAsia"/>
                <w:sz w:val="24"/>
                <w:szCs w:val="24"/>
              </w:rPr>
            </w:pPr>
            <w:r w:rsidRPr="704CCBFA">
              <w:rPr>
                <w:rFonts w:ascii="Arial" w:eastAsia="Arial" w:hAnsi="Arial" w:cs="Arial"/>
                <w:sz w:val="24"/>
                <w:szCs w:val="24"/>
              </w:rPr>
              <w:t>Log in</w:t>
            </w:r>
          </w:p>
          <w:p w14:paraId="626F95D7" w14:textId="77777777" w:rsidR="00B83DF4" w:rsidRPr="0036132B" w:rsidRDefault="704CCBFA" w:rsidP="00EB12A0">
            <w:pPr>
              <w:pStyle w:val="ListParagraph"/>
              <w:numPr>
                <w:ilvl w:val="0"/>
                <w:numId w:val="1"/>
              </w:numPr>
              <w:rPr>
                <w:rFonts w:ascii="Arial" w:eastAsia="Arial" w:hAnsi="Arial" w:cs="Arial"/>
                <w:sz w:val="24"/>
                <w:szCs w:val="24"/>
              </w:rPr>
            </w:pPr>
            <w:r w:rsidRPr="704CCBFA">
              <w:rPr>
                <w:rFonts w:ascii="Arial" w:eastAsia="Arial" w:hAnsi="Arial" w:cs="Arial"/>
                <w:sz w:val="24"/>
                <w:szCs w:val="24"/>
              </w:rPr>
              <w:t>Select Grade 6</w:t>
            </w:r>
          </w:p>
          <w:p w14:paraId="3B283E7C" w14:textId="77777777" w:rsidR="00B83DF4" w:rsidRPr="0036132B" w:rsidRDefault="00B83DF4" w:rsidP="00CF6C20">
            <w:pPr>
              <w:pBdr>
                <w:bottom w:val="single" w:sz="12" w:space="1" w:color="auto"/>
              </w:pBdr>
              <w:rPr>
                <w:rFonts w:ascii="Arial" w:hAnsi="Arial" w:cs="Arial"/>
                <w:sz w:val="24"/>
                <w:szCs w:val="24"/>
              </w:rPr>
            </w:pPr>
          </w:p>
          <w:p w14:paraId="7C23F86B" w14:textId="77777777" w:rsidR="00B83DF4" w:rsidRPr="0036132B" w:rsidRDefault="00B83DF4" w:rsidP="00CF6C20">
            <w:pPr>
              <w:rPr>
                <w:rFonts w:ascii="Arial" w:hAnsi="Arial" w:cs="Arial"/>
                <w:b/>
                <w:sz w:val="24"/>
                <w:szCs w:val="24"/>
              </w:rPr>
            </w:pPr>
          </w:p>
          <w:p w14:paraId="4FEB4034" w14:textId="77777777" w:rsidR="00B83DF4" w:rsidRDefault="704CCBFA" w:rsidP="2433A49B">
            <w:pPr>
              <w:rPr>
                <w:rFonts w:ascii="Arial" w:eastAsia="Arial" w:hAnsi="Arial" w:cs="Arial"/>
                <w:b/>
                <w:bCs/>
                <w:sz w:val="24"/>
                <w:szCs w:val="24"/>
              </w:rPr>
            </w:pPr>
            <w:r w:rsidRPr="704CCBFA">
              <w:rPr>
                <w:rFonts w:ascii="Arial" w:eastAsia="Arial" w:hAnsi="Arial" w:cs="Arial"/>
                <w:b/>
                <w:bCs/>
                <w:sz w:val="24"/>
                <w:szCs w:val="24"/>
              </w:rPr>
              <w:t>Teacher Notes</w:t>
            </w:r>
          </w:p>
          <w:p w14:paraId="3DB14838" w14:textId="77777777" w:rsidR="00287869" w:rsidRDefault="704CCBFA" w:rsidP="00287869">
            <w:pPr>
              <w:rPr>
                <w:rFonts w:ascii="Arial" w:eastAsia="Arial" w:hAnsi="Arial" w:cs="Arial"/>
                <w:bCs/>
                <w:sz w:val="24"/>
                <w:szCs w:val="24"/>
              </w:rPr>
            </w:pPr>
            <w:r w:rsidRPr="704CCBFA">
              <w:rPr>
                <w:rFonts w:ascii="Arial" w:eastAsia="Arial" w:hAnsi="Arial" w:cs="Arial"/>
                <w:sz w:val="24"/>
                <w:szCs w:val="24"/>
              </w:rPr>
              <w:t>Tasks, CRAs, and Assessments that previously appeared on TNCore are now located on EduTOOLBOX.org, which is a free website. Many of these tasks do not require a user account to access. You just go to EduTOOLBOX.org. For tasks or resources in this pacing guide which show an * beside them, a user account is necessary. To create a user account:</w:t>
            </w:r>
          </w:p>
          <w:p w14:paraId="552C5A0B" w14:textId="77777777" w:rsidR="00287869" w:rsidRDefault="704CCBFA" w:rsidP="704CCBFA">
            <w:pPr>
              <w:pStyle w:val="ListParagraph"/>
              <w:numPr>
                <w:ilvl w:val="0"/>
                <w:numId w:val="54"/>
              </w:numPr>
              <w:rPr>
                <w:rFonts w:ascii="Arial" w:eastAsia="Arial" w:hAnsi="Arial" w:cs="Arial"/>
                <w:sz w:val="24"/>
                <w:szCs w:val="24"/>
              </w:rPr>
            </w:pPr>
            <w:r w:rsidRPr="704CCBFA">
              <w:rPr>
                <w:rFonts w:ascii="Arial" w:eastAsia="Arial" w:hAnsi="Arial" w:cs="Arial"/>
                <w:sz w:val="24"/>
                <w:szCs w:val="24"/>
              </w:rPr>
              <w:t>Go to EduTOOLBOX.org</w:t>
            </w:r>
          </w:p>
          <w:p w14:paraId="21873FB3" w14:textId="77777777" w:rsidR="00287869" w:rsidRDefault="704CCBFA" w:rsidP="704CCBFA">
            <w:pPr>
              <w:pStyle w:val="ListParagraph"/>
              <w:numPr>
                <w:ilvl w:val="0"/>
                <w:numId w:val="54"/>
              </w:numPr>
              <w:rPr>
                <w:rFonts w:ascii="Arial" w:eastAsia="Arial" w:hAnsi="Arial" w:cs="Arial"/>
                <w:sz w:val="24"/>
                <w:szCs w:val="24"/>
              </w:rPr>
            </w:pPr>
            <w:r w:rsidRPr="704CCBFA">
              <w:rPr>
                <w:rFonts w:ascii="Arial" w:eastAsia="Arial" w:hAnsi="Arial" w:cs="Arial"/>
                <w:sz w:val="24"/>
                <w:szCs w:val="24"/>
              </w:rPr>
              <w:t>Click on Login in the right hand corner</w:t>
            </w:r>
          </w:p>
          <w:p w14:paraId="5CA3787D" w14:textId="77777777" w:rsidR="00287869" w:rsidRDefault="704CCBFA" w:rsidP="704CCBFA">
            <w:pPr>
              <w:pStyle w:val="ListParagraph"/>
              <w:numPr>
                <w:ilvl w:val="0"/>
                <w:numId w:val="54"/>
              </w:numPr>
              <w:rPr>
                <w:rFonts w:ascii="Arial" w:eastAsia="Arial" w:hAnsi="Arial" w:cs="Arial"/>
                <w:sz w:val="24"/>
                <w:szCs w:val="24"/>
              </w:rPr>
            </w:pPr>
            <w:r w:rsidRPr="704CCBFA">
              <w:rPr>
                <w:rFonts w:ascii="Arial" w:eastAsia="Arial" w:hAnsi="Arial" w:cs="Arial"/>
                <w:sz w:val="24"/>
                <w:szCs w:val="24"/>
              </w:rPr>
              <w:t>Select the Tab: Create a New Account</w:t>
            </w:r>
          </w:p>
          <w:p w14:paraId="065231AC" w14:textId="77777777" w:rsidR="00287869" w:rsidRDefault="704CCBFA" w:rsidP="704CCBFA">
            <w:pPr>
              <w:pStyle w:val="ListParagraph"/>
              <w:numPr>
                <w:ilvl w:val="0"/>
                <w:numId w:val="54"/>
              </w:numPr>
              <w:rPr>
                <w:rFonts w:ascii="Arial" w:eastAsia="Arial" w:hAnsi="Arial" w:cs="Arial"/>
                <w:sz w:val="24"/>
                <w:szCs w:val="24"/>
              </w:rPr>
            </w:pPr>
            <w:r w:rsidRPr="704CCBFA">
              <w:rPr>
                <w:rFonts w:ascii="Arial" w:eastAsia="Arial" w:hAnsi="Arial" w:cs="Arial"/>
                <w:sz w:val="24"/>
                <w:szCs w:val="24"/>
              </w:rPr>
              <w:t>Complete the information which includes a username that you create, a password of your choice, and other additional information.</w:t>
            </w:r>
          </w:p>
          <w:p w14:paraId="1A485A4B" w14:textId="77777777" w:rsidR="00287869" w:rsidRPr="00CF6C20" w:rsidRDefault="704CCBFA" w:rsidP="704CCBFA">
            <w:pPr>
              <w:pStyle w:val="ListParagraph"/>
              <w:numPr>
                <w:ilvl w:val="0"/>
                <w:numId w:val="54"/>
              </w:numPr>
              <w:rPr>
                <w:rFonts w:ascii="Arial" w:eastAsia="Arial" w:hAnsi="Arial" w:cs="Arial"/>
                <w:sz w:val="24"/>
                <w:szCs w:val="24"/>
              </w:rPr>
            </w:pPr>
            <w:r w:rsidRPr="704CCBFA">
              <w:rPr>
                <w:rFonts w:ascii="Arial" w:eastAsia="Arial" w:hAnsi="Arial" w:cs="Arial"/>
                <w:sz w:val="24"/>
                <w:szCs w:val="24"/>
              </w:rPr>
              <w:t>Once you log in with your username and password, resources with the * will be unlocked and available to the user.</w:t>
            </w:r>
          </w:p>
          <w:p w14:paraId="3A08EBAC" w14:textId="3F58E237" w:rsidR="00287869" w:rsidRPr="0036132B" w:rsidRDefault="00287869" w:rsidP="2433A49B">
            <w:pPr>
              <w:rPr>
                <w:rFonts w:ascii="Arial" w:hAnsi="Arial" w:cs="Arial"/>
                <w:b/>
                <w:sz w:val="24"/>
                <w:szCs w:val="24"/>
              </w:rPr>
            </w:pPr>
          </w:p>
        </w:tc>
      </w:tr>
      <w:tr w:rsidR="00B83DF4" w:rsidRPr="00046826" w14:paraId="283AEC3E" w14:textId="77777777" w:rsidTr="704CCBFA">
        <w:trPr>
          <w:tblHeader/>
        </w:trPr>
        <w:tc>
          <w:tcPr>
            <w:tcW w:w="1269" w:type="dxa"/>
            <w:vAlign w:val="center"/>
          </w:tcPr>
          <w:p w14:paraId="0D3414BE" w14:textId="7C9A368B" w:rsidR="00B83DF4" w:rsidRPr="00046826" w:rsidRDefault="00B83DF4" w:rsidP="00CF6C20">
            <w:pPr>
              <w:jc w:val="center"/>
            </w:pPr>
            <w:r>
              <w:br w:type="page"/>
            </w:r>
          </w:p>
          <w:p w14:paraId="438A9C54" w14:textId="2407910D" w:rsidR="00B83DF4" w:rsidRPr="00046826" w:rsidRDefault="704CCBFA" w:rsidP="00CF6C20">
            <w:pPr>
              <w:jc w:val="center"/>
              <w:rPr>
                <w:rFonts w:ascii="Times New Roman" w:hAnsi="Times New Roman" w:cs="Times New Roman"/>
                <w:b/>
                <w:sz w:val="24"/>
                <w:szCs w:val="24"/>
              </w:rPr>
            </w:pPr>
            <w:r w:rsidRPr="704CCBFA">
              <w:rPr>
                <w:rFonts w:ascii="Times New Roman" w:eastAsia="Times New Roman" w:hAnsi="Times New Roman" w:cs="Times New Roman"/>
                <w:b/>
                <w:bCs/>
                <w:sz w:val="24"/>
                <w:szCs w:val="24"/>
              </w:rPr>
              <w:t>Dates</w:t>
            </w:r>
          </w:p>
        </w:tc>
        <w:tc>
          <w:tcPr>
            <w:tcW w:w="8715" w:type="dxa"/>
            <w:gridSpan w:val="3"/>
            <w:vAlign w:val="center"/>
          </w:tcPr>
          <w:p w14:paraId="40B8EBA7" w14:textId="0D91ABCB" w:rsidR="704CCBFA" w:rsidRDefault="704CCBFA" w:rsidP="704CCBFA">
            <w:pPr>
              <w:jc w:val="center"/>
            </w:pPr>
          </w:p>
          <w:p w14:paraId="1E859455" w14:textId="77777777" w:rsidR="00B83DF4" w:rsidRPr="00046826" w:rsidRDefault="704CCBFA" w:rsidP="00CF6C20">
            <w:pPr>
              <w:jc w:val="center"/>
              <w:rPr>
                <w:rFonts w:ascii="Times New Roman" w:hAnsi="Times New Roman" w:cs="Times New Roman"/>
                <w:b/>
                <w:sz w:val="24"/>
                <w:szCs w:val="24"/>
              </w:rPr>
            </w:pPr>
            <w:r w:rsidRPr="704CCBFA">
              <w:rPr>
                <w:rFonts w:ascii="Times New Roman" w:eastAsia="Times New Roman" w:hAnsi="Times New Roman" w:cs="Times New Roman"/>
                <w:b/>
                <w:bCs/>
                <w:sz w:val="24"/>
                <w:szCs w:val="24"/>
              </w:rPr>
              <w:t>Tennessee State Standards</w:t>
            </w:r>
          </w:p>
        </w:tc>
        <w:tc>
          <w:tcPr>
            <w:tcW w:w="2184" w:type="dxa"/>
            <w:vAlign w:val="center"/>
          </w:tcPr>
          <w:p w14:paraId="1907E2CE" w14:textId="62A9EA1D" w:rsidR="704CCBFA" w:rsidRDefault="704CCBFA" w:rsidP="704CCBFA">
            <w:pPr>
              <w:jc w:val="center"/>
            </w:pPr>
          </w:p>
          <w:p w14:paraId="1EDCD934" w14:textId="77777777" w:rsidR="00B83DF4" w:rsidRPr="00046826" w:rsidRDefault="704CCBFA" w:rsidP="00CF6C20">
            <w:pPr>
              <w:jc w:val="center"/>
              <w:rPr>
                <w:rFonts w:ascii="Times New Roman" w:hAnsi="Times New Roman" w:cs="Times New Roman"/>
                <w:b/>
                <w:sz w:val="24"/>
                <w:szCs w:val="24"/>
              </w:rPr>
            </w:pPr>
            <w:r w:rsidRPr="704CCBFA">
              <w:rPr>
                <w:rFonts w:ascii="Times New Roman" w:eastAsia="Times New Roman" w:hAnsi="Times New Roman" w:cs="Times New Roman"/>
                <w:b/>
                <w:bCs/>
                <w:sz w:val="24"/>
                <w:szCs w:val="24"/>
              </w:rPr>
              <w:t>Core Material</w:t>
            </w:r>
          </w:p>
        </w:tc>
        <w:tc>
          <w:tcPr>
            <w:tcW w:w="2340" w:type="dxa"/>
            <w:vAlign w:val="center"/>
          </w:tcPr>
          <w:p w14:paraId="590AA6F6" w14:textId="77777777" w:rsidR="00B83DF4" w:rsidRPr="00046826" w:rsidRDefault="704CCBFA" w:rsidP="00CF6C20">
            <w:pPr>
              <w:jc w:val="center"/>
              <w:rPr>
                <w:rFonts w:ascii="Times New Roman" w:hAnsi="Times New Roman" w:cs="Times New Roman"/>
                <w:b/>
                <w:sz w:val="24"/>
                <w:szCs w:val="24"/>
              </w:rPr>
            </w:pPr>
            <w:r w:rsidRPr="704CCBFA">
              <w:rPr>
                <w:rFonts w:ascii="Times New Roman" w:eastAsia="Times New Roman" w:hAnsi="Times New Roman" w:cs="Times New Roman"/>
                <w:b/>
                <w:bCs/>
                <w:sz w:val="24"/>
                <w:szCs w:val="24"/>
              </w:rPr>
              <w:t>Additional Resources</w:t>
            </w:r>
          </w:p>
        </w:tc>
      </w:tr>
      <w:tr w:rsidR="00862F55" w:rsidRPr="00046826" w14:paraId="3DFF59D4" w14:textId="77777777" w:rsidTr="704CCBFA">
        <w:tc>
          <w:tcPr>
            <w:tcW w:w="1269" w:type="dxa"/>
          </w:tcPr>
          <w:p w14:paraId="0842BB68" w14:textId="5B542D64" w:rsidR="00862F55" w:rsidRDefault="704CCBFA" w:rsidP="00CF6C20">
            <w:r>
              <w:lastRenderedPageBreak/>
              <w:t>3/20-2/24</w:t>
            </w:r>
          </w:p>
        </w:tc>
        <w:tc>
          <w:tcPr>
            <w:tcW w:w="13239" w:type="dxa"/>
            <w:gridSpan w:val="5"/>
          </w:tcPr>
          <w:p w14:paraId="018DF512" w14:textId="44313883" w:rsidR="00862F55" w:rsidRPr="00862F55" w:rsidRDefault="704CCBFA" w:rsidP="00CF6C20">
            <w:pPr>
              <w:rPr>
                <w:b/>
                <w:bCs/>
              </w:rPr>
            </w:pPr>
            <w:r>
              <w:t xml:space="preserve">                                                                                                            </w:t>
            </w:r>
            <w:r w:rsidRPr="704CCBFA">
              <w:rPr>
                <w:b/>
                <w:bCs/>
              </w:rPr>
              <w:t>SPRING BREAK</w:t>
            </w:r>
          </w:p>
        </w:tc>
      </w:tr>
      <w:tr w:rsidR="00B83DF4" w:rsidRPr="00046826" w14:paraId="5EFAC3D2" w14:textId="77777777" w:rsidTr="704CCBFA">
        <w:tc>
          <w:tcPr>
            <w:tcW w:w="1269" w:type="dxa"/>
          </w:tcPr>
          <w:p w14:paraId="7F63ADA9" w14:textId="3F3FED74" w:rsidR="00B83DF4" w:rsidRPr="00046826" w:rsidRDefault="704CCBFA" w:rsidP="00CF6C20">
            <w:r>
              <w:t>3/27-3/28</w:t>
            </w:r>
          </w:p>
          <w:p w14:paraId="0F3B52A0" w14:textId="493A3B87" w:rsidR="00B83DF4" w:rsidRPr="00046826" w:rsidRDefault="704CCBFA" w:rsidP="29C72B3D">
            <w:pPr>
              <w:rPr>
                <w:rFonts w:ascii="Times New Roman" w:hAnsi="Times New Roman" w:cs="Times New Roman"/>
                <w:sz w:val="24"/>
                <w:szCs w:val="24"/>
              </w:rPr>
            </w:pPr>
            <w:r>
              <w:t>(2 days)</w:t>
            </w:r>
          </w:p>
        </w:tc>
        <w:tc>
          <w:tcPr>
            <w:tcW w:w="8715" w:type="dxa"/>
            <w:gridSpan w:val="3"/>
          </w:tcPr>
          <w:p w14:paraId="4747D74A" w14:textId="7EB2ACEC" w:rsidR="00B83DF4" w:rsidRPr="00046826" w:rsidRDefault="704CCBFA" w:rsidP="00CF6C20">
            <w:pPr>
              <w:rPr>
                <w:rFonts w:ascii="Times New Roman" w:hAnsi="Times New Roman" w:cs="Times New Roman"/>
                <w:sz w:val="24"/>
                <w:szCs w:val="24"/>
              </w:rPr>
            </w:pPr>
            <w:r w:rsidRPr="704CCBFA">
              <w:rPr>
                <w:rFonts w:ascii="Calibri" w:eastAsia="Calibri" w:hAnsi="Calibri" w:cs="Calibri"/>
              </w:rPr>
              <w:t>6. SP.A.1 Recognize a statistical question as one that anticipates variability in the data related to the question and accounts for it in the answers.</w:t>
            </w:r>
            <w:r w:rsidR="37A3ACFF">
              <w:br/>
            </w:r>
            <w:r w:rsidRPr="704CCBFA">
              <w:rPr>
                <w:rFonts w:ascii="Calibri" w:eastAsia="Calibri" w:hAnsi="Calibri" w:cs="Calibri"/>
              </w:rPr>
              <w:t>For example, “How old am I?” is not a statistical question, but “How old are the students in my school?” is a statistical question because one anticipates variability in students’ ages.</w:t>
            </w:r>
          </w:p>
        </w:tc>
        <w:tc>
          <w:tcPr>
            <w:tcW w:w="2184" w:type="dxa"/>
          </w:tcPr>
          <w:p w14:paraId="2265A19D" w14:textId="4959D7F1" w:rsidR="00B83DF4" w:rsidRPr="00046826" w:rsidRDefault="704CCBFA" w:rsidP="00CF6C20">
            <w:pPr>
              <w:rPr>
                <w:rFonts w:ascii="Times New Roman" w:hAnsi="Times New Roman" w:cs="Times New Roman"/>
                <w:sz w:val="24"/>
                <w:szCs w:val="24"/>
              </w:rPr>
            </w:pPr>
            <w:r w:rsidRPr="704CCBFA">
              <w:rPr>
                <w:b/>
                <w:bCs/>
              </w:rPr>
              <w:t>MI</w:t>
            </w:r>
            <w:r>
              <w:t xml:space="preserve">-L26: </w:t>
            </w:r>
            <w:r w:rsidRPr="704CCBFA">
              <w:rPr>
                <w:rFonts w:ascii="Calibri" w:eastAsia="Calibri" w:hAnsi="Calibri" w:cs="Calibri"/>
              </w:rPr>
              <w:t>Understand Statistical Questions</w:t>
            </w:r>
          </w:p>
        </w:tc>
        <w:tc>
          <w:tcPr>
            <w:tcW w:w="2340" w:type="dxa"/>
          </w:tcPr>
          <w:p w14:paraId="4ABCD2B9" w14:textId="358D76C8" w:rsidR="00B83DF4" w:rsidRPr="00046826" w:rsidRDefault="704CCBFA" w:rsidP="00CF6C20">
            <w:r w:rsidRPr="704CCBFA">
              <w:rPr>
                <w:b/>
                <w:bCs/>
              </w:rPr>
              <w:t>TRB</w:t>
            </w:r>
            <w:r>
              <w:t>: Pg. 289</w:t>
            </w:r>
          </w:p>
          <w:p w14:paraId="42F204F3" w14:textId="1671AB9B" w:rsidR="00B83DF4" w:rsidRPr="00046826" w:rsidRDefault="704CCBFA" w:rsidP="57AA93B8">
            <w:r>
              <w:t>Hands on Activity</w:t>
            </w:r>
          </w:p>
          <w:p w14:paraId="5B5D5F92" w14:textId="777AD75B" w:rsidR="00B83DF4" w:rsidRPr="00046826" w:rsidRDefault="00B83DF4" w:rsidP="57AA93B8"/>
          <w:p w14:paraId="1C5F7DFC" w14:textId="3AA5DD00" w:rsidR="00B83DF4" w:rsidRPr="00046826" w:rsidRDefault="704CCBFA" w:rsidP="57AA93B8">
            <w:r w:rsidRPr="704CCBFA">
              <w:rPr>
                <w:b/>
                <w:bCs/>
              </w:rPr>
              <w:t>TRB</w:t>
            </w:r>
            <w:r>
              <w:t>: Pg. 292</w:t>
            </w:r>
          </w:p>
          <w:p w14:paraId="17B03FC3" w14:textId="59FEF0D0" w:rsidR="00B83DF4" w:rsidRPr="00287869" w:rsidRDefault="704CCBFA" w:rsidP="2433A49B">
            <w:r>
              <w:t>Challenge Activity</w:t>
            </w:r>
          </w:p>
        </w:tc>
      </w:tr>
      <w:tr w:rsidR="00B83DF4" w:rsidRPr="00046826" w14:paraId="2C9FE843" w14:textId="77777777" w:rsidTr="704CCBFA">
        <w:tc>
          <w:tcPr>
            <w:tcW w:w="1269" w:type="dxa"/>
          </w:tcPr>
          <w:p w14:paraId="3700E21F" w14:textId="2D7A966E" w:rsidR="00B83DF4" w:rsidRPr="00046826" w:rsidRDefault="704CCBFA" w:rsidP="00CF6C20">
            <w:r>
              <w:t>3/29-4/6</w:t>
            </w:r>
          </w:p>
          <w:p w14:paraId="6460259A" w14:textId="3475364C" w:rsidR="00B83DF4" w:rsidRPr="00046826" w:rsidRDefault="704CCBFA" w:rsidP="29C72B3D">
            <w:pPr>
              <w:rPr>
                <w:rFonts w:ascii="Times New Roman" w:hAnsi="Times New Roman" w:cs="Times New Roman"/>
                <w:sz w:val="24"/>
                <w:szCs w:val="24"/>
              </w:rPr>
            </w:pPr>
            <w:r>
              <w:t>(7 days)</w:t>
            </w:r>
          </w:p>
        </w:tc>
        <w:tc>
          <w:tcPr>
            <w:tcW w:w="8715" w:type="dxa"/>
            <w:gridSpan w:val="3"/>
          </w:tcPr>
          <w:p w14:paraId="77525004" w14:textId="5141EE8A" w:rsidR="00B83DF4" w:rsidRPr="00046826" w:rsidRDefault="704CCBFA" w:rsidP="00CF6C20">
            <w:pPr>
              <w:autoSpaceDE w:val="0"/>
              <w:autoSpaceDN w:val="0"/>
              <w:adjustRightInd w:val="0"/>
              <w:rPr>
                <w:rFonts w:ascii="Times New Roman" w:hAnsi="Times New Roman" w:cs="Times New Roman"/>
                <w:sz w:val="24"/>
                <w:szCs w:val="24"/>
              </w:rPr>
            </w:pPr>
            <w:r w:rsidRPr="704CCBFA">
              <w:rPr>
                <w:rFonts w:ascii="Calibri" w:eastAsia="Calibri" w:hAnsi="Calibri" w:cs="Calibri"/>
              </w:rPr>
              <w:t>6.SP.A.2 Understand that a set of data collected to answer a statistical question has a distribution which can be described by its center, spread, and overall shape.</w:t>
            </w:r>
            <w:r w:rsidR="37A3ACFF">
              <w:br/>
            </w:r>
            <w:r w:rsidRPr="704CCBFA">
              <w:rPr>
                <w:rFonts w:ascii="Calibri" w:eastAsia="Calibri" w:hAnsi="Calibri" w:cs="Calibri"/>
              </w:rPr>
              <w:t>6.SP.A.3 Recognize that a measure of center for a numerical data set summarizes all of its values with a single number, while a measure of variation describes how its values vary with a single number.</w:t>
            </w:r>
          </w:p>
        </w:tc>
        <w:tc>
          <w:tcPr>
            <w:tcW w:w="2184" w:type="dxa"/>
          </w:tcPr>
          <w:p w14:paraId="4DA512E1" w14:textId="2B7456C8" w:rsidR="00B83DF4" w:rsidRPr="00046826" w:rsidRDefault="704CCBFA" w:rsidP="00CF6C20">
            <w:pPr>
              <w:autoSpaceDE w:val="0"/>
              <w:autoSpaceDN w:val="0"/>
              <w:adjustRightInd w:val="0"/>
            </w:pPr>
            <w:r w:rsidRPr="704CCBFA">
              <w:rPr>
                <w:b/>
                <w:bCs/>
              </w:rPr>
              <w:t>MI</w:t>
            </w:r>
            <w:r>
              <w:t xml:space="preserve">-L27: </w:t>
            </w:r>
            <w:r w:rsidRPr="704CCBFA">
              <w:rPr>
                <w:rFonts w:ascii="Calibri" w:eastAsia="Calibri" w:hAnsi="Calibri" w:cs="Calibri"/>
              </w:rPr>
              <w:t>Measures of Center and Variability</w:t>
            </w:r>
          </w:p>
          <w:p w14:paraId="1B31462D" w14:textId="3384A7B5" w:rsidR="00B83DF4" w:rsidRPr="00046826" w:rsidRDefault="00B83DF4" w:rsidP="00813C31">
            <w:pPr>
              <w:autoSpaceDE w:val="0"/>
              <w:autoSpaceDN w:val="0"/>
              <w:adjustRightInd w:val="0"/>
            </w:pPr>
          </w:p>
          <w:p w14:paraId="4E326A98" w14:textId="76B222FD" w:rsidR="00B83DF4" w:rsidRPr="00046826" w:rsidRDefault="00B83DF4" w:rsidP="00813C31">
            <w:pPr>
              <w:pStyle w:val="ListParagraph"/>
              <w:autoSpaceDE w:val="0"/>
              <w:autoSpaceDN w:val="0"/>
              <w:adjustRightInd w:val="0"/>
              <w:ind w:left="0"/>
              <w:rPr>
                <w:rFonts w:ascii="Times New Roman" w:hAnsi="Times New Roman" w:cs="Times New Roman"/>
                <w:sz w:val="24"/>
                <w:szCs w:val="24"/>
              </w:rPr>
            </w:pPr>
          </w:p>
        </w:tc>
        <w:tc>
          <w:tcPr>
            <w:tcW w:w="2340" w:type="dxa"/>
          </w:tcPr>
          <w:p w14:paraId="51CBAD67" w14:textId="61862E8B" w:rsidR="00B83DF4" w:rsidRPr="00046826" w:rsidRDefault="704CCBFA" w:rsidP="44CCCB5F">
            <w:pPr>
              <w:pStyle w:val="ListParagraph"/>
              <w:ind w:left="0"/>
            </w:pPr>
            <w:r w:rsidRPr="704CCBFA">
              <w:rPr>
                <w:b/>
                <w:bCs/>
              </w:rPr>
              <w:t>TRB</w:t>
            </w:r>
            <w:r>
              <w:t>: Pg. 296</w:t>
            </w:r>
          </w:p>
          <w:p w14:paraId="095D4D8B" w14:textId="6FCC5A67" w:rsidR="00B83DF4" w:rsidRPr="00046826" w:rsidRDefault="704CCBFA" w:rsidP="44CCCB5F">
            <w:pPr>
              <w:pStyle w:val="ListParagraph"/>
              <w:ind w:left="0"/>
            </w:pPr>
            <w:r>
              <w:t>Visual Model</w:t>
            </w:r>
          </w:p>
          <w:p w14:paraId="77D50F9D" w14:textId="704DF6E0" w:rsidR="00B83DF4" w:rsidRPr="00046826" w:rsidRDefault="00B83DF4" w:rsidP="44CCCB5F">
            <w:pPr>
              <w:pStyle w:val="ListParagraph"/>
              <w:ind w:left="0"/>
            </w:pPr>
          </w:p>
          <w:p w14:paraId="20FA2A42" w14:textId="611801FA" w:rsidR="00B83DF4" w:rsidRPr="00046826" w:rsidRDefault="704CCBFA" w:rsidP="44CCCB5F">
            <w:pPr>
              <w:pStyle w:val="ListParagraph"/>
              <w:ind w:left="0"/>
            </w:pPr>
            <w:r w:rsidRPr="704CCBFA">
              <w:rPr>
                <w:b/>
                <w:bCs/>
              </w:rPr>
              <w:t>TRB</w:t>
            </w:r>
            <w:r>
              <w:t>: Pg. 298</w:t>
            </w:r>
          </w:p>
          <w:p w14:paraId="2C84072E" w14:textId="3BD24597" w:rsidR="00B83DF4" w:rsidRPr="00046826" w:rsidRDefault="704CCBFA" w:rsidP="44CCCB5F">
            <w:pPr>
              <w:pStyle w:val="ListParagraph"/>
              <w:ind w:left="0"/>
              <w:rPr>
                <w:rFonts w:ascii="Times New Roman" w:hAnsi="Times New Roman" w:cs="Times New Roman"/>
                <w:sz w:val="24"/>
                <w:szCs w:val="24"/>
              </w:rPr>
            </w:pPr>
            <w:r>
              <w:t>Concept Extension</w:t>
            </w:r>
          </w:p>
        </w:tc>
      </w:tr>
      <w:tr w:rsidR="00B83DF4" w:rsidRPr="00046826" w14:paraId="497A873B" w14:textId="77777777" w:rsidTr="704CCBFA">
        <w:tc>
          <w:tcPr>
            <w:tcW w:w="1269" w:type="dxa"/>
          </w:tcPr>
          <w:p w14:paraId="698059A4" w14:textId="12146A09" w:rsidR="00B83DF4" w:rsidRPr="00046826" w:rsidRDefault="704CCBFA" w:rsidP="29C72B3D">
            <w:pPr>
              <w:rPr>
                <w:rFonts w:ascii="Times New Roman" w:hAnsi="Times New Roman" w:cs="Times New Roman"/>
                <w:sz w:val="24"/>
                <w:szCs w:val="24"/>
              </w:rPr>
            </w:pPr>
            <w:r>
              <w:t>4/7 (1 day)</w:t>
            </w:r>
          </w:p>
        </w:tc>
        <w:tc>
          <w:tcPr>
            <w:tcW w:w="8715" w:type="dxa"/>
            <w:gridSpan w:val="3"/>
          </w:tcPr>
          <w:p w14:paraId="775CC5D5" w14:textId="41469F4C" w:rsidR="00B83DF4" w:rsidRPr="00046826" w:rsidRDefault="00B83DF4" w:rsidP="00CF6C20">
            <w:pPr>
              <w:rPr>
                <w:rFonts w:ascii="Times New Roman" w:hAnsi="Times New Roman" w:cs="Times New Roman"/>
                <w:sz w:val="24"/>
                <w:szCs w:val="24"/>
              </w:rPr>
            </w:pPr>
          </w:p>
        </w:tc>
        <w:tc>
          <w:tcPr>
            <w:tcW w:w="2184" w:type="dxa"/>
          </w:tcPr>
          <w:p w14:paraId="57DACC92" w14:textId="78826163" w:rsidR="00B83DF4" w:rsidRPr="00046826" w:rsidRDefault="704CCBFA" w:rsidP="00CF6C20">
            <w:pPr>
              <w:rPr>
                <w:rFonts w:ascii="Times New Roman" w:hAnsi="Times New Roman" w:cs="Times New Roman"/>
                <w:sz w:val="24"/>
                <w:szCs w:val="24"/>
              </w:rPr>
            </w:pPr>
            <w:r>
              <w:t>Review/Reteach Day</w:t>
            </w:r>
          </w:p>
        </w:tc>
        <w:tc>
          <w:tcPr>
            <w:tcW w:w="2340" w:type="dxa"/>
          </w:tcPr>
          <w:p w14:paraId="12C7411A" w14:textId="77777777" w:rsidR="00B83DF4" w:rsidRPr="00046826" w:rsidRDefault="00B83DF4" w:rsidP="00CF6C20">
            <w:pPr>
              <w:pStyle w:val="ListParagraph"/>
              <w:ind w:left="162"/>
              <w:rPr>
                <w:rFonts w:ascii="Times New Roman" w:hAnsi="Times New Roman" w:cs="Times New Roman"/>
                <w:sz w:val="24"/>
                <w:szCs w:val="24"/>
              </w:rPr>
            </w:pPr>
          </w:p>
        </w:tc>
      </w:tr>
      <w:tr w:rsidR="00B83DF4" w:rsidRPr="00046826" w14:paraId="77406E17" w14:textId="77777777" w:rsidTr="704CCBFA">
        <w:tc>
          <w:tcPr>
            <w:tcW w:w="1269" w:type="dxa"/>
          </w:tcPr>
          <w:p w14:paraId="26485986" w14:textId="6048833B" w:rsidR="00B83DF4" w:rsidRPr="00046826" w:rsidRDefault="704CCBFA" w:rsidP="00CF6C20">
            <w:r>
              <w:t>4/10-4/13</w:t>
            </w:r>
          </w:p>
          <w:p w14:paraId="29643A7D" w14:textId="458A5AA9" w:rsidR="00B83DF4" w:rsidRPr="00046826" w:rsidRDefault="704CCBFA" w:rsidP="29C72B3D">
            <w:pPr>
              <w:rPr>
                <w:rFonts w:ascii="Times New Roman" w:hAnsi="Times New Roman" w:cs="Times New Roman"/>
                <w:sz w:val="24"/>
                <w:szCs w:val="24"/>
              </w:rPr>
            </w:pPr>
            <w:r>
              <w:t>(4 days)</w:t>
            </w:r>
          </w:p>
        </w:tc>
        <w:tc>
          <w:tcPr>
            <w:tcW w:w="8715" w:type="dxa"/>
            <w:gridSpan w:val="3"/>
          </w:tcPr>
          <w:p w14:paraId="2F4619D7" w14:textId="49C3596B" w:rsidR="00B83DF4" w:rsidRPr="00046826" w:rsidRDefault="704CCBFA" w:rsidP="00CF6C20">
            <w:pPr>
              <w:rPr>
                <w:rFonts w:ascii="Times New Roman" w:hAnsi="Times New Roman" w:cs="Times New Roman"/>
                <w:sz w:val="24"/>
                <w:szCs w:val="24"/>
              </w:rPr>
            </w:pPr>
            <w:r w:rsidRPr="704CCBFA">
              <w:rPr>
                <w:rFonts w:ascii="Calibri" w:eastAsia="Calibri" w:hAnsi="Calibri" w:cs="Calibri"/>
              </w:rPr>
              <w:t>6.SP.B.4 Display numerical data in plots on a number line, including dot plots, histograms, and box plots.</w:t>
            </w:r>
          </w:p>
        </w:tc>
        <w:tc>
          <w:tcPr>
            <w:tcW w:w="2184" w:type="dxa"/>
          </w:tcPr>
          <w:p w14:paraId="2F74A685" w14:textId="6F7EBD55" w:rsidR="00B83DF4" w:rsidRPr="00046826" w:rsidRDefault="704CCBFA" w:rsidP="00CF6C20">
            <w:pPr>
              <w:rPr>
                <w:rFonts w:ascii="Times New Roman" w:hAnsi="Times New Roman" w:cs="Times New Roman"/>
                <w:sz w:val="24"/>
                <w:szCs w:val="24"/>
              </w:rPr>
            </w:pPr>
            <w:r w:rsidRPr="704CCBFA">
              <w:rPr>
                <w:b/>
                <w:bCs/>
              </w:rPr>
              <w:t>MI</w:t>
            </w:r>
            <w:r>
              <w:t xml:space="preserve">-L28: </w:t>
            </w:r>
            <w:r w:rsidRPr="704CCBFA">
              <w:rPr>
                <w:rFonts w:ascii="Calibri" w:eastAsia="Calibri" w:hAnsi="Calibri" w:cs="Calibri"/>
              </w:rPr>
              <w:t>Display Data on Dot Plots, Histograms, and Box Plots</w:t>
            </w:r>
          </w:p>
        </w:tc>
        <w:tc>
          <w:tcPr>
            <w:tcW w:w="2340" w:type="dxa"/>
          </w:tcPr>
          <w:p w14:paraId="2888DADC" w14:textId="2BF79652" w:rsidR="00B83DF4" w:rsidRPr="00046826" w:rsidRDefault="704CCBFA" w:rsidP="57AA93B8">
            <w:pPr>
              <w:pStyle w:val="ListParagraph"/>
              <w:ind w:left="0"/>
            </w:pPr>
            <w:r w:rsidRPr="704CCBFA">
              <w:rPr>
                <w:b/>
                <w:bCs/>
              </w:rPr>
              <w:t>TRB</w:t>
            </w:r>
            <w:r>
              <w:t>: Pg. 307</w:t>
            </w:r>
          </w:p>
          <w:p w14:paraId="694A0F7B" w14:textId="0865E5A1" w:rsidR="00B83DF4" w:rsidRPr="00046826" w:rsidRDefault="704CCBFA" w:rsidP="57AA93B8">
            <w:pPr>
              <w:pStyle w:val="ListParagraph"/>
              <w:ind w:left="0"/>
            </w:pPr>
            <w:r>
              <w:t>Hands on Activity</w:t>
            </w:r>
          </w:p>
          <w:p w14:paraId="31E7AC21" w14:textId="56EA5152" w:rsidR="00B83DF4" w:rsidRPr="00046826" w:rsidRDefault="00B83DF4" w:rsidP="57AA93B8">
            <w:pPr>
              <w:pStyle w:val="ListParagraph"/>
              <w:ind w:left="0"/>
            </w:pPr>
          </w:p>
          <w:p w14:paraId="791D9980" w14:textId="6430511E" w:rsidR="00B83DF4" w:rsidRPr="00046826" w:rsidRDefault="704CCBFA" w:rsidP="57AA93B8">
            <w:pPr>
              <w:pStyle w:val="ListParagraph"/>
              <w:ind w:left="0"/>
            </w:pPr>
            <w:r w:rsidRPr="704CCBFA">
              <w:rPr>
                <w:b/>
                <w:bCs/>
              </w:rPr>
              <w:t>TRB</w:t>
            </w:r>
            <w:r>
              <w:t>: Pg. 316</w:t>
            </w:r>
          </w:p>
          <w:p w14:paraId="479FBDCB" w14:textId="459AAF5D" w:rsidR="00B83DF4" w:rsidRPr="00046826" w:rsidRDefault="704CCBFA" w:rsidP="57AA93B8">
            <w:pPr>
              <w:pStyle w:val="ListParagraph"/>
              <w:ind w:left="0"/>
              <w:rPr>
                <w:rFonts w:ascii="Times New Roman" w:hAnsi="Times New Roman" w:cs="Times New Roman"/>
                <w:sz w:val="24"/>
                <w:szCs w:val="24"/>
              </w:rPr>
            </w:pPr>
            <w:r>
              <w:t>Challenge Activity</w:t>
            </w:r>
          </w:p>
        </w:tc>
      </w:tr>
      <w:tr w:rsidR="00B83DF4" w:rsidRPr="00046826" w14:paraId="4369F324" w14:textId="77777777" w:rsidTr="704CCBFA">
        <w:tc>
          <w:tcPr>
            <w:tcW w:w="1269" w:type="dxa"/>
          </w:tcPr>
          <w:p w14:paraId="5154C067" w14:textId="4A80717A" w:rsidR="00B83DF4" w:rsidRPr="00046826" w:rsidRDefault="704CCBFA" w:rsidP="00CF6C20">
            <w:r>
              <w:t>4/17-4/21</w:t>
            </w:r>
          </w:p>
          <w:p w14:paraId="3692781A" w14:textId="467B46D1" w:rsidR="00B83DF4" w:rsidRPr="00046826" w:rsidRDefault="704CCBFA" w:rsidP="29C72B3D">
            <w:pPr>
              <w:rPr>
                <w:rFonts w:ascii="Times New Roman" w:hAnsi="Times New Roman" w:cs="Times New Roman"/>
                <w:sz w:val="24"/>
                <w:szCs w:val="24"/>
              </w:rPr>
            </w:pPr>
            <w:r>
              <w:t>(5 days)</w:t>
            </w:r>
          </w:p>
        </w:tc>
        <w:tc>
          <w:tcPr>
            <w:tcW w:w="8715" w:type="dxa"/>
            <w:gridSpan w:val="3"/>
          </w:tcPr>
          <w:p w14:paraId="75B8378A" w14:textId="011AF3E0" w:rsidR="00B83DF4" w:rsidRPr="00046826" w:rsidRDefault="704CCBFA" w:rsidP="00CF6C20">
            <w:pPr>
              <w:rPr>
                <w:rFonts w:ascii="Times New Roman" w:hAnsi="Times New Roman" w:cs="Times New Roman"/>
                <w:sz w:val="24"/>
                <w:szCs w:val="24"/>
              </w:rPr>
            </w:pPr>
            <w:r w:rsidRPr="704CCBFA">
              <w:rPr>
                <w:rFonts w:ascii="Calibri" w:eastAsia="Calibri" w:hAnsi="Calibri" w:cs="Calibri"/>
              </w:rPr>
              <w:t>6.SP.B.5 Summarize numerical data sets in relation to their context, such as by:</w:t>
            </w:r>
            <w:r w:rsidR="37A3ACFF">
              <w:br/>
            </w:r>
            <w:r w:rsidRPr="704CCBFA">
              <w:rPr>
                <w:rFonts w:ascii="Calibri" w:eastAsia="Calibri" w:hAnsi="Calibri" w:cs="Calibri"/>
              </w:rPr>
              <w:t>a. Reporting the number of observations.</w:t>
            </w:r>
            <w:r w:rsidR="37A3ACFF">
              <w:br/>
            </w:r>
            <w:r w:rsidRPr="704CCBFA">
              <w:rPr>
                <w:rFonts w:ascii="Calibri" w:eastAsia="Calibri" w:hAnsi="Calibri" w:cs="Calibri"/>
              </w:rPr>
              <w:t>b. Describing the nature of the attribute under investigation, including how it was measured and its units of measurement.</w:t>
            </w:r>
            <w:r w:rsidR="37A3ACFF">
              <w:br/>
            </w:r>
            <w:r w:rsidRPr="704CCBFA">
              <w:rPr>
                <w:rFonts w:ascii="Calibri" w:eastAsia="Calibri" w:hAnsi="Calibri" w:cs="Calibri"/>
              </w:rPr>
              <w:t>c. Giving quantitative measures of center (median and/or mean) and variability (interquartile range and/or mean absolute deviation), as well as describing any overall pattern and any striking deviations from the overall pattern with reference to the context in which the data were gathered.</w:t>
            </w:r>
            <w:r w:rsidR="37A3ACFF">
              <w:br/>
            </w:r>
            <w:r w:rsidRPr="704CCBFA">
              <w:rPr>
                <w:rFonts w:ascii="Calibri" w:eastAsia="Calibri" w:hAnsi="Calibri" w:cs="Calibri"/>
              </w:rPr>
              <w:t>d. Relating the choice of measures of center and variability to the shape of the data distribution and the context in which the data were gathered.</w:t>
            </w:r>
          </w:p>
        </w:tc>
        <w:tc>
          <w:tcPr>
            <w:tcW w:w="2184" w:type="dxa"/>
          </w:tcPr>
          <w:p w14:paraId="6CE2097A" w14:textId="09965D5A" w:rsidR="00B83DF4" w:rsidRPr="00046826" w:rsidRDefault="704CCBFA" w:rsidP="00CF6C20">
            <w:pPr>
              <w:rPr>
                <w:rFonts w:ascii="Times New Roman" w:hAnsi="Times New Roman" w:cs="Times New Roman"/>
                <w:sz w:val="24"/>
                <w:szCs w:val="24"/>
              </w:rPr>
            </w:pPr>
            <w:r w:rsidRPr="704CCBFA">
              <w:rPr>
                <w:b/>
                <w:bCs/>
              </w:rPr>
              <w:t>MI</w:t>
            </w:r>
            <w:r>
              <w:t xml:space="preserve">-L29: </w:t>
            </w:r>
            <w:r w:rsidRPr="704CCBFA">
              <w:rPr>
                <w:rFonts w:ascii="Calibri" w:eastAsia="Calibri" w:hAnsi="Calibri" w:cs="Calibri"/>
              </w:rPr>
              <w:t>Analyze Numerical Data</w:t>
            </w:r>
          </w:p>
        </w:tc>
        <w:tc>
          <w:tcPr>
            <w:tcW w:w="2340" w:type="dxa"/>
          </w:tcPr>
          <w:p w14:paraId="4A92431C" w14:textId="54C40F41" w:rsidR="00B83DF4" w:rsidRPr="00046826" w:rsidRDefault="003777CA" w:rsidP="6A64859D">
            <w:pPr>
              <w:pStyle w:val="ListParagraph"/>
              <w:ind w:left="0"/>
            </w:pPr>
            <w:hyperlink r:id="rId60">
              <w:r w:rsidR="304DDBEF" w:rsidRPr="304DDBEF">
                <w:rPr>
                  <w:rStyle w:val="Hyperlink"/>
                </w:rPr>
                <w:t>Comparing Test Scores</w:t>
              </w:r>
            </w:hyperlink>
          </w:p>
          <w:p w14:paraId="71409E0D" w14:textId="79F3475A" w:rsidR="00B83DF4" w:rsidRPr="00046826" w:rsidRDefault="00B83DF4" w:rsidP="6A64859D">
            <w:pPr>
              <w:pStyle w:val="ListParagraph"/>
              <w:ind w:left="0"/>
            </w:pPr>
          </w:p>
          <w:p w14:paraId="6B482679" w14:textId="3950515A" w:rsidR="00B83DF4" w:rsidRPr="00046826" w:rsidRDefault="003777CA" w:rsidP="6A64859D">
            <w:pPr>
              <w:pStyle w:val="ListParagraph"/>
              <w:ind w:left="0"/>
            </w:pPr>
            <w:hyperlink r:id="rId61">
              <w:r w:rsidR="1E1C21F9" w:rsidRPr="1E1C21F9">
                <w:rPr>
                  <w:rStyle w:val="Hyperlink"/>
                </w:rPr>
                <w:t>Mean or Median?</w:t>
              </w:r>
            </w:hyperlink>
          </w:p>
          <w:p w14:paraId="3925182D" w14:textId="34124467" w:rsidR="00B83DF4" w:rsidRPr="00046826" w:rsidRDefault="00B83DF4" w:rsidP="6A64859D">
            <w:pPr>
              <w:pStyle w:val="ListParagraph"/>
              <w:ind w:left="0"/>
            </w:pPr>
          </w:p>
          <w:p w14:paraId="412C9780" w14:textId="15D29DF9" w:rsidR="00B83DF4" w:rsidRPr="00046826" w:rsidRDefault="003777CA" w:rsidP="6A64859D">
            <w:pPr>
              <w:pStyle w:val="ListParagraph"/>
              <w:ind w:left="0"/>
            </w:pPr>
            <w:hyperlink r:id="rId62">
              <w:r w:rsidR="57AA93B8" w:rsidRPr="57AA93B8">
                <w:rPr>
                  <w:rStyle w:val="Hyperlink"/>
                </w:rPr>
                <w:t>Electoral College</w:t>
              </w:r>
            </w:hyperlink>
          </w:p>
          <w:p w14:paraId="4A9AB192" w14:textId="2F8A747A" w:rsidR="00B83DF4" w:rsidRPr="00046826" w:rsidRDefault="00B83DF4" w:rsidP="6A64859D">
            <w:pPr>
              <w:pStyle w:val="ListParagraph"/>
              <w:ind w:left="0"/>
            </w:pPr>
          </w:p>
          <w:p w14:paraId="089C6A9F" w14:textId="6436F46D" w:rsidR="00B83DF4" w:rsidRPr="00046826" w:rsidRDefault="704CCBFA" w:rsidP="6A64859D">
            <w:pPr>
              <w:pStyle w:val="ListParagraph"/>
              <w:ind w:left="0"/>
            </w:pPr>
            <w:r w:rsidRPr="704CCBFA">
              <w:rPr>
                <w:b/>
                <w:bCs/>
              </w:rPr>
              <w:t>TRB</w:t>
            </w:r>
            <w:r>
              <w:t>: Pg. 320</w:t>
            </w:r>
          </w:p>
          <w:p w14:paraId="16C93F6B" w14:textId="3207B52C" w:rsidR="00B83DF4" w:rsidRPr="00046826" w:rsidRDefault="704CCBFA" w:rsidP="6A64859D">
            <w:pPr>
              <w:pStyle w:val="ListParagraph"/>
              <w:ind w:left="0"/>
            </w:pPr>
            <w:r>
              <w:t>Hands on Activity</w:t>
            </w:r>
          </w:p>
          <w:p w14:paraId="10E321CF" w14:textId="73F6C628" w:rsidR="00B83DF4" w:rsidRPr="00046826" w:rsidRDefault="00B83DF4" w:rsidP="6A64859D">
            <w:pPr>
              <w:pStyle w:val="ListParagraph"/>
              <w:ind w:left="0"/>
            </w:pPr>
          </w:p>
          <w:p w14:paraId="49A9B2CE" w14:textId="3D95AAB0" w:rsidR="00B83DF4" w:rsidRPr="00046826" w:rsidRDefault="704CCBFA" w:rsidP="6A64859D">
            <w:pPr>
              <w:pStyle w:val="ListParagraph"/>
              <w:ind w:left="0"/>
            </w:pPr>
            <w:r w:rsidRPr="704CCBFA">
              <w:rPr>
                <w:b/>
                <w:bCs/>
              </w:rPr>
              <w:t>TRB</w:t>
            </w:r>
            <w:r>
              <w:t>: Pg. 326</w:t>
            </w:r>
          </w:p>
          <w:p w14:paraId="5DABC6C1" w14:textId="05750AEE" w:rsidR="00B83DF4" w:rsidRPr="00046826" w:rsidRDefault="704CCBFA" w:rsidP="6A64859D">
            <w:pPr>
              <w:pStyle w:val="ListParagraph"/>
              <w:ind w:left="0"/>
              <w:rPr>
                <w:rFonts w:ascii="Times New Roman" w:hAnsi="Times New Roman" w:cs="Times New Roman"/>
                <w:sz w:val="24"/>
                <w:szCs w:val="24"/>
              </w:rPr>
            </w:pPr>
            <w:r>
              <w:t>Hands on Activity</w:t>
            </w:r>
          </w:p>
        </w:tc>
      </w:tr>
      <w:tr w:rsidR="00B83DF4" w:rsidRPr="00046826" w14:paraId="01C0572A" w14:textId="77777777" w:rsidTr="704CCBFA">
        <w:tc>
          <w:tcPr>
            <w:tcW w:w="1269" w:type="dxa"/>
          </w:tcPr>
          <w:p w14:paraId="7ADF01E1" w14:textId="29864922" w:rsidR="00B83DF4" w:rsidRPr="00046826" w:rsidRDefault="704CCBFA" w:rsidP="00CF6C20">
            <w:r>
              <w:t>4/24-4/28</w:t>
            </w:r>
          </w:p>
          <w:p w14:paraId="3818EE7B" w14:textId="3DFAF308" w:rsidR="00B83DF4" w:rsidRPr="00046826" w:rsidRDefault="704CCBFA" w:rsidP="00813C31">
            <w:pPr>
              <w:rPr>
                <w:rFonts w:ascii="Times New Roman" w:hAnsi="Times New Roman" w:cs="Times New Roman"/>
                <w:sz w:val="24"/>
                <w:szCs w:val="24"/>
              </w:rPr>
            </w:pPr>
            <w:r>
              <w:t>(5 days)</w:t>
            </w:r>
          </w:p>
        </w:tc>
        <w:tc>
          <w:tcPr>
            <w:tcW w:w="8715" w:type="dxa"/>
            <w:gridSpan w:val="3"/>
          </w:tcPr>
          <w:p w14:paraId="6EC8F39B" w14:textId="77777777" w:rsidR="00287869" w:rsidRDefault="704CCBFA" w:rsidP="00CF6C20">
            <w:pPr>
              <w:rPr>
                <w:rFonts w:ascii="Calibri" w:eastAsia="Calibri" w:hAnsi="Calibri" w:cs="Calibri"/>
              </w:rPr>
            </w:pPr>
            <w:r w:rsidRPr="704CCBFA">
              <w:rPr>
                <w:rFonts w:ascii="Calibri" w:eastAsia="Calibri" w:hAnsi="Calibri" w:cs="Calibri"/>
              </w:rPr>
              <w:t>7.NS.1 Apply and extend previous understandings of addition and subtraction to add and subtract rational numbers; represent addition and subtraction on a horizontal or vertical number line diagram.</w:t>
            </w:r>
          </w:p>
          <w:p w14:paraId="1377FD2C" w14:textId="77777777" w:rsidR="00287869" w:rsidRDefault="704CCBFA" w:rsidP="00CF6C20">
            <w:pPr>
              <w:rPr>
                <w:rFonts w:ascii="Calibri" w:eastAsia="Calibri" w:hAnsi="Calibri" w:cs="Calibri"/>
              </w:rPr>
            </w:pPr>
            <w:r w:rsidRPr="704CCBFA">
              <w:rPr>
                <w:rFonts w:ascii="Calibri" w:eastAsia="Calibri" w:hAnsi="Calibri" w:cs="Calibri"/>
              </w:rPr>
              <w:t xml:space="preserve">a. Describe situations in which opposite quantities combine to make 0. For example, a hydrogen atom has 0 charge because its two constituents are oppositely charged. </w:t>
            </w:r>
          </w:p>
          <w:p w14:paraId="6F8942C2" w14:textId="7B421E8D" w:rsidR="00B83DF4" w:rsidRPr="00287869" w:rsidRDefault="704CCBFA" w:rsidP="00CF6C20">
            <w:r w:rsidRPr="704CCBFA">
              <w:rPr>
                <w:rFonts w:ascii="Calibri" w:eastAsia="Calibri" w:hAnsi="Calibri" w:cs="Calibri"/>
              </w:rPr>
              <w:lastRenderedPageBreak/>
              <w:t xml:space="preserve">b. Understand p + q as the number located a distance |q| from p, in the positive or negative direction depending on whether q is positive or negative. Show that a number and its opposite have a sum of 0 (are additive inverses). Interpret sums of rational numbers by describing real-world contexts. </w:t>
            </w:r>
          </w:p>
        </w:tc>
        <w:tc>
          <w:tcPr>
            <w:tcW w:w="2184" w:type="dxa"/>
          </w:tcPr>
          <w:p w14:paraId="11B41485" w14:textId="3EA55039" w:rsidR="00B83DF4" w:rsidRPr="00046826" w:rsidRDefault="003777CA" w:rsidP="00CF6C20">
            <w:hyperlink r:id="rId63">
              <w:r w:rsidR="00813C31" w:rsidRPr="00813C31">
                <w:rPr>
                  <w:rStyle w:val="Hyperlink"/>
                  <w:rFonts w:ascii="Calibri" w:eastAsia="Calibri" w:hAnsi="Calibri" w:cs="Calibri"/>
                </w:rPr>
                <w:t>Opposite Quantities Combine to Make Zero</w:t>
              </w:r>
            </w:hyperlink>
          </w:p>
          <w:p w14:paraId="46F52A18" w14:textId="431A0F88" w:rsidR="00B83DF4" w:rsidRPr="00046826" w:rsidRDefault="00B83DF4" w:rsidP="00813C31"/>
          <w:p w14:paraId="0C16A1ED" w14:textId="02A30DCA" w:rsidR="00B83DF4" w:rsidRPr="00046826" w:rsidRDefault="003777CA" w:rsidP="00CF6C20">
            <w:hyperlink r:id="rId64">
              <w:r w:rsidR="00813C31" w:rsidRPr="00813C31">
                <w:rPr>
                  <w:rStyle w:val="Hyperlink"/>
                  <w:rFonts w:ascii="Calibri" w:eastAsia="Calibri" w:hAnsi="Calibri" w:cs="Calibri"/>
                </w:rPr>
                <w:t>Using the Number line to Model Addition of Intergers</w:t>
              </w:r>
            </w:hyperlink>
          </w:p>
          <w:p w14:paraId="0A5A3D34" w14:textId="37D5BFD7" w:rsidR="00B83DF4" w:rsidRPr="00046826" w:rsidRDefault="00B83DF4" w:rsidP="00813C31">
            <w:pPr>
              <w:rPr>
                <w:rFonts w:ascii="Times New Roman" w:hAnsi="Times New Roman" w:cs="Times New Roman"/>
                <w:sz w:val="24"/>
                <w:szCs w:val="24"/>
              </w:rPr>
            </w:pPr>
          </w:p>
        </w:tc>
        <w:tc>
          <w:tcPr>
            <w:tcW w:w="2340" w:type="dxa"/>
          </w:tcPr>
          <w:p w14:paraId="79499579" w14:textId="579A6FCE" w:rsidR="00B83DF4" w:rsidRPr="00046826" w:rsidRDefault="00B83DF4" w:rsidP="00813C31">
            <w:pPr>
              <w:rPr>
                <w:rFonts w:ascii="Times New Roman" w:hAnsi="Times New Roman" w:cs="Times New Roman"/>
                <w:sz w:val="24"/>
                <w:szCs w:val="24"/>
              </w:rPr>
            </w:pPr>
          </w:p>
        </w:tc>
      </w:tr>
      <w:tr w:rsidR="00B83DF4" w:rsidRPr="00046826" w14:paraId="1B1AC43C" w14:textId="77777777" w:rsidTr="704CCBFA">
        <w:tc>
          <w:tcPr>
            <w:tcW w:w="1269" w:type="dxa"/>
          </w:tcPr>
          <w:p w14:paraId="57DD37F5" w14:textId="7C4F11F1" w:rsidR="00B83DF4" w:rsidRPr="00046826" w:rsidRDefault="704CCBFA" w:rsidP="00CF6C20">
            <w:r>
              <w:t>5/1-5/5</w:t>
            </w:r>
          </w:p>
          <w:p w14:paraId="0DDB2781" w14:textId="3F484FF3" w:rsidR="00B83DF4" w:rsidRPr="00046826" w:rsidRDefault="704CCBFA" w:rsidP="00813C31">
            <w:pPr>
              <w:rPr>
                <w:rFonts w:ascii="Times New Roman" w:hAnsi="Times New Roman" w:cs="Times New Roman"/>
                <w:sz w:val="24"/>
                <w:szCs w:val="24"/>
              </w:rPr>
            </w:pPr>
            <w:r>
              <w:t>(5 days)</w:t>
            </w:r>
          </w:p>
        </w:tc>
        <w:tc>
          <w:tcPr>
            <w:tcW w:w="8715" w:type="dxa"/>
            <w:gridSpan w:val="3"/>
          </w:tcPr>
          <w:p w14:paraId="358C9343" w14:textId="77777777" w:rsidR="00287869" w:rsidRDefault="704CCBFA" w:rsidP="00CF6C20">
            <w:pPr>
              <w:rPr>
                <w:rFonts w:ascii="Calibri" w:eastAsia="Calibri" w:hAnsi="Calibri" w:cs="Calibri"/>
              </w:rPr>
            </w:pPr>
            <w:r w:rsidRPr="704CCBFA">
              <w:rPr>
                <w:rFonts w:ascii="Calibri" w:eastAsia="Calibri" w:hAnsi="Calibri" w:cs="Calibri"/>
              </w:rPr>
              <w:t xml:space="preserve">7.NS.1 Apply and extend previous understandings of addition </w:t>
            </w:r>
            <w:r w:rsidRPr="704CCBFA">
              <w:rPr>
                <w:rFonts w:ascii="Calibri" w:eastAsia="Calibri" w:hAnsi="Calibri" w:cs="Calibri"/>
                <w:strike/>
              </w:rPr>
              <w:t>and subtraction</w:t>
            </w:r>
            <w:r w:rsidRPr="704CCBFA">
              <w:rPr>
                <w:rFonts w:ascii="Calibri" w:eastAsia="Calibri" w:hAnsi="Calibri" w:cs="Calibri"/>
              </w:rPr>
              <w:t xml:space="preserve"> to add </w:t>
            </w:r>
            <w:r w:rsidRPr="704CCBFA">
              <w:rPr>
                <w:rFonts w:ascii="Calibri" w:eastAsia="Calibri" w:hAnsi="Calibri" w:cs="Calibri"/>
                <w:strike/>
              </w:rPr>
              <w:t>and subtract</w:t>
            </w:r>
            <w:r w:rsidRPr="704CCBFA">
              <w:rPr>
                <w:rFonts w:ascii="Calibri" w:eastAsia="Calibri" w:hAnsi="Calibri" w:cs="Calibri"/>
              </w:rPr>
              <w:t xml:space="preserve"> rational numbers; represent addition </w:t>
            </w:r>
            <w:r w:rsidRPr="704CCBFA">
              <w:rPr>
                <w:rFonts w:ascii="Calibri" w:eastAsia="Calibri" w:hAnsi="Calibri" w:cs="Calibri"/>
                <w:strike/>
              </w:rPr>
              <w:t>and subtraction</w:t>
            </w:r>
            <w:r w:rsidRPr="704CCBFA">
              <w:rPr>
                <w:rFonts w:ascii="Calibri" w:eastAsia="Calibri" w:hAnsi="Calibri" w:cs="Calibri"/>
              </w:rPr>
              <w:t xml:space="preserve"> on a horizontal or vertical number line diagram. </w:t>
            </w:r>
          </w:p>
          <w:p w14:paraId="053D11A8" w14:textId="43FF55D5" w:rsidR="00B83DF4" w:rsidRPr="00046826" w:rsidRDefault="704CCBFA" w:rsidP="00CF6C20">
            <w:r w:rsidRPr="704CCBFA">
              <w:rPr>
                <w:rFonts w:ascii="Calibri" w:eastAsia="Calibri" w:hAnsi="Calibri" w:cs="Calibri"/>
              </w:rPr>
              <w:t xml:space="preserve">a. Describe situations in which opposite quantities combine to make 0. For example, a hydrogen atom has 0 charge because its two constituents are oppositely charged. </w:t>
            </w:r>
          </w:p>
          <w:p w14:paraId="13672009" w14:textId="363E31F9" w:rsidR="00B83DF4" w:rsidRPr="00046826" w:rsidRDefault="704CCBFA" w:rsidP="00CF6C20">
            <w:pPr>
              <w:rPr>
                <w:rFonts w:ascii="Times New Roman" w:hAnsi="Times New Roman" w:cs="Times New Roman"/>
                <w:sz w:val="24"/>
                <w:szCs w:val="24"/>
              </w:rPr>
            </w:pPr>
            <w:r w:rsidRPr="704CCBFA">
              <w:rPr>
                <w:rFonts w:ascii="Calibri" w:eastAsia="Calibri" w:hAnsi="Calibri" w:cs="Calibri"/>
              </w:rPr>
              <w:t>b. Understand p + q as the number located a distance |q| from p, in the positive or negative direction depending on whether q is positive or negative. Show that a number and its opposite have a sum of 0 (are additive inverses). Interpret sums of rational numbers by describing real-world contexts.</w:t>
            </w:r>
          </w:p>
        </w:tc>
        <w:tc>
          <w:tcPr>
            <w:tcW w:w="2184" w:type="dxa"/>
          </w:tcPr>
          <w:p w14:paraId="2DD18783" w14:textId="15E069F5" w:rsidR="00B83DF4" w:rsidRPr="00046826" w:rsidRDefault="003777CA" w:rsidP="00CF6C20">
            <w:hyperlink r:id="rId65">
              <w:r w:rsidR="00813C31" w:rsidRPr="00813C31">
                <w:rPr>
                  <w:rStyle w:val="Hyperlink"/>
                  <w:rFonts w:ascii="Calibri" w:eastAsia="Calibri" w:hAnsi="Calibri" w:cs="Calibri"/>
                </w:rPr>
                <w:t>Understanding Addition of Integers</w:t>
              </w:r>
            </w:hyperlink>
          </w:p>
          <w:p w14:paraId="50CA1C30" w14:textId="5251E00F" w:rsidR="00B83DF4" w:rsidRPr="00046826" w:rsidRDefault="00B83DF4" w:rsidP="00813C31"/>
          <w:p w14:paraId="66F0A24D" w14:textId="0071AAB5" w:rsidR="00B83DF4" w:rsidRPr="00046826" w:rsidRDefault="003777CA" w:rsidP="00CF6C20">
            <w:pPr>
              <w:rPr>
                <w:rFonts w:ascii="Times New Roman" w:hAnsi="Times New Roman" w:cs="Times New Roman"/>
                <w:sz w:val="24"/>
                <w:szCs w:val="24"/>
              </w:rPr>
            </w:pPr>
            <w:hyperlink r:id="rId66">
              <w:r w:rsidR="00813C31" w:rsidRPr="00813C31">
                <w:rPr>
                  <w:rStyle w:val="Hyperlink"/>
                  <w:rFonts w:ascii="Calibri" w:eastAsia="Calibri" w:hAnsi="Calibri" w:cs="Calibri"/>
                </w:rPr>
                <w:t>Efficiently Adding Integers and other Rational Numbers</w:t>
              </w:r>
            </w:hyperlink>
          </w:p>
        </w:tc>
        <w:tc>
          <w:tcPr>
            <w:tcW w:w="2340" w:type="dxa"/>
          </w:tcPr>
          <w:p w14:paraId="59DAB9FB" w14:textId="16FC87AF" w:rsidR="00B83DF4" w:rsidRPr="00046826" w:rsidRDefault="00813C31" w:rsidP="00813C31">
            <w:pPr>
              <w:spacing w:after="200" w:line="276" w:lineRule="auto"/>
            </w:pPr>
            <w:r w:rsidRPr="00813C31">
              <w:rPr>
                <w:rFonts w:ascii="Calibri" w:eastAsia="Calibri" w:hAnsi="Calibri" w:cs="Calibri"/>
              </w:rPr>
              <w:t xml:space="preserve"> </w:t>
            </w:r>
          </w:p>
        </w:tc>
      </w:tr>
      <w:tr w:rsidR="00B83DF4" w:rsidRPr="00046826" w14:paraId="24A2EB69" w14:textId="77777777" w:rsidTr="704CCBFA">
        <w:tc>
          <w:tcPr>
            <w:tcW w:w="1269" w:type="dxa"/>
          </w:tcPr>
          <w:p w14:paraId="66C3FB8E" w14:textId="0049CAD3" w:rsidR="00B83DF4" w:rsidRPr="00046826" w:rsidRDefault="704CCBFA" w:rsidP="00CF6C20">
            <w:r>
              <w:t>5/8-5/12</w:t>
            </w:r>
          </w:p>
          <w:p w14:paraId="03F2A745" w14:textId="29060EE2" w:rsidR="00B83DF4" w:rsidRPr="00046826" w:rsidRDefault="704CCBFA" w:rsidP="00813C31">
            <w:pPr>
              <w:rPr>
                <w:rFonts w:ascii="Times New Roman" w:hAnsi="Times New Roman" w:cs="Times New Roman"/>
                <w:sz w:val="24"/>
                <w:szCs w:val="24"/>
              </w:rPr>
            </w:pPr>
            <w:r>
              <w:t>(5 days)</w:t>
            </w:r>
          </w:p>
        </w:tc>
        <w:tc>
          <w:tcPr>
            <w:tcW w:w="8715" w:type="dxa"/>
            <w:gridSpan w:val="3"/>
          </w:tcPr>
          <w:p w14:paraId="60116796" w14:textId="77777777" w:rsidR="00B83DF4" w:rsidRPr="00046826" w:rsidRDefault="704CCBFA" w:rsidP="00813C31">
            <w:r w:rsidRPr="704CCBFA">
              <w:rPr>
                <w:rFonts w:ascii="Calibri" w:eastAsia="Calibri" w:hAnsi="Calibri" w:cs="Calibri"/>
              </w:rPr>
              <w:t xml:space="preserve">7.NS.1 Apply and extend previous understandings of addition </w:t>
            </w:r>
            <w:r w:rsidRPr="704CCBFA">
              <w:rPr>
                <w:rFonts w:ascii="Calibri" w:eastAsia="Calibri" w:hAnsi="Calibri" w:cs="Calibri"/>
                <w:strike/>
              </w:rPr>
              <w:t>and subtraction</w:t>
            </w:r>
            <w:r w:rsidRPr="704CCBFA">
              <w:rPr>
                <w:rFonts w:ascii="Calibri" w:eastAsia="Calibri" w:hAnsi="Calibri" w:cs="Calibri"/>
              </w:rPr>
              <w:t xml:space="preserve"> to add </w:t>
            </w:r>
            <w:r w:rsidRPr="704CCBFA">
              <w:rPr>
                <w:rFonts w:ascii="Calibri" w:eastAsia="Calibri" w:hAnsi="Calibri" w:cs="Calibri"/>
                <w:strike/>
              </w:rPr>
              <w:t>and subtract</w:t>
            </w:r>
            <w:r w:rsidRPr="704CCBFA">
              <w:rPr>
                <w:rFonts w:ascii="Calibri" w:eastAsia="Calibri" w:hAnsi="Calibri" w:cs="Calibri"/>
              </w:rPr>
              <w:t xml:space="preserve"> rational numbers; represent addition </w:t>
            </w:r>
            <w:r w:rsidRPr="704CCBFA">
              <w:rPr>
                <w:rFonts w:ascii="Calibri" w:eastAsia="Calibri" w:hAnsi="Calibri" w:cs="Calibri"/>
                <w:strike/>
              </w:rPr>
              <w:t>and subtraction</w:t>
            </w:r>
            <w:r w:rsidRPr="704CCBFA">
              <w:rPr>
                <w:rFonts w:ascii="Calibri" w:eastAsia="Calibri" w:hAnsi="Calibri" w:cs="Calibri"/>
              </w:rPr>
              <w:t xml:space="preserve"> on a horizontal or vertical number line diagram. </w:t>
            </w:r>
          </w:p>
          <w:p w14:paraId="15C76DEC" w14:textId="43FF55D5" w:rsidR="00B83DF4" w:rsidRPr="00046826" w:rsidRDefault="704CCBFA" w:rsidP="00813C31">
            <w:r w:rsidRPr="704CCBFA">
              <w:rPr>
                <w:rFonts w:ascii="Calibri" w:eastAsia="Calibri" w:hAnsi="Calibri" w:cs="Calibri"/>
              </w:rPr>
              <w:t xml:space="preserve">a. Describe situations in which opposite quantities combine to make 0. For example, a hydrogen atom has 0 charge because its two constituents are oppositely charged. </w:t>
            </w:r>
          </w:p>
          <w:p w14:paraId="5639DAB7" w14:textId="1251500A" w:rsidR="00B83DF4" w:rsidRPr="00046826" w:rsidRDefault="704CCBFA" w:rsidP="00813C31">
            <w:pPr>
              <w:rPr>
                <w:rFonts w:ascii="Times New Roman" w:hAnsi="Times New Roman" w:cs="Times New Roman"/>
                <w:sz w:val="24"/>
                <w:szCs w:val="24"/>
              </w:rPr>
            </w:pPr>
            <w:r w:rsidRPr="704CCBFA">
              <w:rPr>
                <w:rFonts w:ascii="Calibri" w:eastAsia="Calibri" w:hAnsi="Calibri" w:cs="Calibri"/>
              </w:rPr>
              <w:t>b. Understand p + q as the number located a distance |q| from p, in the positive or negative direction depending on whether q is positive or negative. Show that a number and its opposite have a sum of 0 (are additive inverses). Interpret sums of rational numbers by describing real-world contexts.</w:t>
            </w:r>
          </w:p>
        </w:tc>
        <w:tc>
          <w:tcPr>
            <w:tcW w:w="2184" w:type="dxa"/>
          </w:tcPr>
          <w:p w14:paraId="56DB6B46" w14:textId="0F258365" w:rsidR="00B83DF4" w:rsidRPr="00046826" w:rsidRDefault="003777CA" w:rsidP="00CF6C20">
            <w:hyperlink r:id="rId67">
              <w:r w:rsidR="704CCBFA" w:rsidRPr="704CCBFA">
                <w:rPr>
                  <w:rStyle w:val="Hyperlink"/>
                  <w:rFonts w:ascii="Calibri" w:eastAsia="Calibri" w:hAnsi="Calibri" w:cs="Calibri"/>
                </w:rPr>
                <w:t>Bookstore Account</w:t>
              </w:r>
            </w:hyperlink>
          </w:p>
          <w:p w14:paraId="438D3CFC" w14:textId="744EA402" w:rsidR="00B83DF4" w:rsidRPr="00046826" w:rsidRDefault="00B83DF4" w:rsidP="704CCBFA"/>
          <w:p w14:paraId="65793A2F" w14:textId="49C83F82" w:rsidR="00B83DF4" w:rsidRPr="00046826" w:rsidRDefault="003777CA" w:rsidP="704CCBFA">
            <w:pPr>
              <w:rPr>
                <w:rFonts w:ascii="Times New Roman" w:hAnsi="Times New Roman" w:cs="Times New Roman"/>
                <w:sz w:val="24"/>
                <w:szCs w:val="24"/>
              </w:rPr>
            </w:pPr>
            <w:hyperlink r:id="rId68">
              <w:r w:rsidR="704CCBFA" w:rsidRPr="704CCBFA">
                <w:rPr>
                  <w:rStyle w:val="Hyperlink"/>
                  <w:rFonts w:ascii="Calibri" w:eastAsia="Calibri" w:hAnsi="Calibri" w:cs="Calibri"/>
                </w:rPr>
                <w:t>Distances on the numberline 2</w:t>
              </w:r>
            </w:hyperlink>
          </w:p>
        </w:tc>
        <w:tc>
          <w:tcPr>
            <w:tcW w:w="2340" w:type="dxa"/>
          </w:tcPr>
          <w:p w14:paraId="309972BE" w14:textId="43620E99" w:rsidR="00B83DF4" w:rsidRPr="00046826" w:rsidRDefault="00B83DF4" w:rsidP="00813C31">
            <w:pPr>
              <w:rPr>
                <w:rFonts w:ascii="Times New Roman" w:hAnsi="Times New Roman" w:cs="Times New Roman"/>
                <w:sz w:val="24"/>
                <w:szCs w:val="24"/>
              </w:rPr>
            </w:pPr>
            <w:r>
              <w:br/>
            </w:r>
          </w:p>
        </w:tc>
      </w:tr>
      <w:tr w:rsidR="00B83DF4" w:rsidRPr="00046826" w14:paraId="13D7A122" w14:textId="77777777" w:rsidTr="704CCBFA">
        <w:tc>
          <w:tcPr>
            <w:tcW w:w="1269" w:type="dxa"/>
          </w:tcPr>
          <w:p w14:paraId="39CBBD6C" w14:textId="2E178619" w:rsidR="00B83DF4" w:rsidRPr="00046826" w:rsidRDefault="704CCBFA" w:rsidP="00CF6C20">
            <w:r>
              <w:t>5/15-5/19</w:t>
            </w:r>
          </w:p>
          <w:p w14:paraId="6E18CE77" w14:textId="2AB25CFE" w:rsidR="00B83DF4" w:rsidRPr="00046826" w:rsidRDefault="704CCBFA" w:rsidP="00813C31">
            <w:pPr>
              <w:rPr>
                <w:rFonts w:ascii="Times New Roman" w:hAnsi="Times New Roman" w:cs="Times New Roman"/>
                <w:sz w:val="24"/>
                <w:szCs w:val="24"/>
              </w:rPr>
            </w:pPr>
            <w:r>
              <w:t>(5 days)</w:t>
            </w:r>
          </w:p>
        </w:tc>
        <w:tc>
          <w:tcPr>
            <w:tcW w:w="8715" w:type="dxa"/>
            <w:gridSpan w:val="3"/>
          </w:tcPr>
          <w:p w14:paraId="568CAF20" w14:textId="109FB3B4" w:rsidR="00B83DF4" w:rsidRPr="00287869" w:rsidRDefault="704CCBFA" w:rsidP="3476EE20">
            <w:r w:rsidRPr="704CCBFA">
              <w:rPr>
                <w:rFonts w:ascii="Calibri" w:eastAsia="Calibri" w:hAnsi="Calibri" w:cs="Calibri"/>
              </w:rPr>
              <w:t xml:space="preserve">7.NS.1 Apply and extend previous understandings of addition and subtraction to add and subtract rational numbers; represent addition and subtraction on a horizontal or vertical number line diagram. </w:t>
            </w:r>
          </w:p>
          <w:p w14:paraId="4F627238" w14:textId="2A731F04" w:rsidR="00B83DF4" w:rsidRPr="00287869" w:rsidRDefault="704CCBFA" w:rsidP="3476EE20">
            <w:r w:rsidRPr="704CCBFA">
              <w:rPr>
                <w:rFonts w:ascii="Calibri" w:eastAsia="Calibri" w:hAnsi="Calibri" w:cs="Calibri"/>
              </w:rPr>
              <w:t xml:space="preserve">a. Describe situations in which opposite quantities combine to make 0. For example, a hydrogen atom has 0 charge because its two constituents are oppositely charged. </w:t>
            </w:r>
          </w:p>
          <w:p w14:paraId="67CC92F3" w14:textId="245D923B" w:rsidR="00B83DF4" w:rsidRPr="00287869" w:rsidRDefault="704CCBFA" w:rsidP="3476EE20">
            <w:r w:rsidRPr="704CCBFA">
              <w:rPr>
                <w:rFonts w:ascii="Calibri" w:eastAsia="Calibri" w:hAnsi="Calibri" w:cs="Calibri"/>
              </w:rPr>
              <w:t xml:space="preserve">b. Understand p + q as the number located a distance |q| from p, in the positive or negative direction depending on whether q is positive or negative. Show that a number and its opposite have a sum of 0 (are additive inverses). Interpret sums of rational numbers by describing real-world contexts. </w:t>
            </w:r>
          </w:p>
          <w:p w14:paraId="7BC861BB" w14:textId="60624899" w:rsidR="00B83DF4" w:rsidRPr="00287869" w:rsidRDefault="704CCBFA" w:rsidP="3476EE20">
            <w:r w:rsidRPr="704CCBFA">
              <w:rPr>
                <w:rFonts w:ascii="Calibri" w:eastAsia="Calibri" w:hAnsi="Calibri" w:cs="Calibri"/>
              </w:rPr>
              <w:lastRenderedPageBreak/>
              <w:t xml:space="preserve">c. Understand subtraction of rational numbers as adding the additive inverse, p – q = p + (–q). Show that the distance between two rational numbers on the number line is the absolute value of their difference, and apply this principle in real-world contexts. </w:t>
            </w:r>
          </w:p>
          <w:p w14:paraId="6B16DE69" w14:textId="115DF8AC" w:rsidR="00B83DF4" w:rsidRPr="00287869" w:rsidRDefault="704CCBFA" w:rsidP="3476EE20">
            <w:pPr>
              <w:rPr>
                <w:highlight w:val="yellow"/>
              </w:rPr>
            </w:pPr>
            <w:r w:rsidRPr="704CCBFA">
              <w:rPr>
                <w:rFonts w:ascii="Calibri" w:eastAsia="Calibri" w:hAnsi="Calibri" w:cs="Calibri"/>
              </w:rPr>
              <w:t xml:space="preserve">d. Apply properties of operations as strategies to add and subtract rational numbers. </w:t>
            </w:r>
          </w:p>
        </w:tc>
        <w:tc>
          <w:tcPr>
            <w:tcW w:w="2184" w:type="dxa"/>
          </w:tcPr>
          <w:p w14:paraId="232E0EF3" w14:textId="3837939F" w:rsidR="00B83DF4" w:rsidRPr="00287869" w:rsidRDefault="003777CA" w:rsidP="00813C31">
            <w:hyperlink r:id="rId69">
              <w:r w:rsidR="704CCBFA" w:rsidRPr="704CCBFA">
                <w:rPr>
                  <w:rStyle w:val="Hyperlink"/>
                </w:rPr>
                <w:t>Understanding Subtraction of Integers and Other Rational Numbers</w:t>
              </w:r>
            </w:hyperlink>
            <w:r w:rsidR="704CCBFA">
              <w:t xml:space="preserve"> </w:t>
            </w:r>
          </w:p>
          <w:p w14:paraId="60706964" w14:textId="230BF5CF" w:rsidR="00B83DF4" w:rsidRPr="00287869" w:rsidRDefault="00B83DF4" w:rsidP="00813C31"/>
          <w:p w14:paraId="6700F28A" w14:textId="027DE9B2" w:rsidR="00B83DF4" w:rsidRPr="00287869" w:rsidRDefault="003777CA" w:rsidP="00813C31">
            <w:hyperlink r:id="rId70">
              <w:r w:rsidR="704CCBFA" w:rsidRPr="704CCBFA">
                <w:rPr>
                  <w:rStyle w:val="Hyperlink"/>
                  <w:rFonts w:ascii="Calibri" w:eastAsia="Calibri" w:hAnsi="Calibri" w:cs="Calibri"/>
                </w:rPr>
                <w:t>The Distance Between Two Rational Numbers</w:t>
              </w:r>
            </w:hyperlink>
          </w:p>
          <w:p w14:paraId="5C55DAC4" w14:textId="2E536991" w:rsidR="00B83DF4" w:rsidRPr="00287869" w:rsidRDefault="00B83DF4" w:rsidP="704CCBFA">
            <w:pPr>
              <w:rPr>
                <w:rFonts w:ascii="Times New Roman" w:hAnsi="Times New Roman" w:cs="Times New Roman"/>
                <w:sz w:val="24"/>
                <w:szCs w:val="24"/>
                <w:highlight w:val="yellow"/>
              </w:rPr>
            </w:pPr>
          </w:p>
        </w:tc>
        <w:tc>
          <w:tcPr>
            <w:tcW w:w="2340" w:type="dxa"/>
          </w:tcPr>
          <w:p w14:paraId="18F50E9C" w14:textId="4683E190" w:rsidR="00B83DF4" w:rsidRPr="00046826" w:rsidRDefault="00B83DF4" w:rsidP="00813C31">
            <w:pPr>
              <w:rPr>
                <w:rFonts w:ascii="Times New Roman" w:hAnsi="Times New Roman" w:cs="Times New Roman"/>
                <w:sz w:val="24"/>
                <w:szCs w:val="24"/>
              </w:rPr>
            </w:pPr>
          </w:p>
        </w:tc>
      </w:tr>
      <w:tr w:rsidR="00B83DF4" w:rsidRPr="00046826" w14:paraId="51A7E4D7" w14:textId="77777777" w:rsidTr="704CCBFA">
        <w:tc>
          <w:tcPr>
            <w:tcW w:w="1269" w:type="dxa"/>
          </w:tcPr>
          <w:p w14:paraId="04C73296" w14:textId="1C8EF6F7" w:rsidR="00B83DF4" w:rsidRPr="00046826" w:rsidRDefault="704CCBFA" w:rsidP="00CF6C20">
            <w:pPr>
              <w:rPr>
                <w:rFonts w:ascii="Times New Roman" w:hAnsi="Times New Roman" w:cs="Times New Roman"/>
                <w:sz w:val="24"/>
                <w:szCs w:val="24"/>
              </w:rPr>
            </w:pPr>
            <w:r>
              <w:t>5/22-5/26</w:t>
            </w:r>
          </w:p>
        </w:tc>
        <w:tc>
          <w:tcPr>
            <w:tcW w:w="8715" w:type="dxa"/>
            <w:gridSpan w:val="3"/>
          </w:tcPr>
          <w:p w14:paraId="3C3D1480" w14:textId="109FB3B4" w:rsidR="00B83DF4" w:rsidRPr="00287869" w:rsidRDefault="704CCBFA" w:rsidP="00CF6C20">
            <w:r w:rsidRPr="704CCBFA">
              <w:rPr>
                <w:rFonts w:ascii="Calibri" w:eastAsia="Calibri" w:hAnsi="Calibri" w:cs="Calibri"/>
              </w:rPr>
              <w:t xml:space="preserve">7.NS.1 Apply and extend previous understandings of addition and subtraction to add and subtract rational numbers; represent addition and subtraction on a horizontal or vertical number line diagram. </w:t>
            </w:r>
          </w:p>
          <w:p w14:paraId="7BE125E9" w14:textId="2A731F04" w:rsidR="00B83DF4" w:rsidRPr="00287869" w:rsidRDefault="704CCBFA" w:rsidP="00CF6C20">
            <w:r w:rsidRPr="704CCBFA">
              <w:rPr>
                <w:rFonts w:ascii="Calibri" w:eastAsia="Calibri" w:hAnsi="Calibri" w:cs="Calibri"/>
              </w:rPr>
              <w:t xml:space="preserve">a. Describe situations in which opposite quantities combine to make 0. For example, a hydrogen atom has 0 charge because its two constituents are oppositely charged. </w:t>
            </w:r>
          </w:p>
          <w:p w14:paraId="5938A241" w14:textId="245D923B" w:rsidR="00B83DF4" w:rsidRPr="00287869" w:rsidRDefault="704CCBFA" w:rsidP="00CF6C20">
            <w:r w:rsidRPr="704CCBFA">
              <w:rPr>
                <w:rFonts w:ascii="Calibri" w:eastAsia="Calibri" w:hAnsi="Calibri" w:cs="Calibri"/>
              </w:rPr>
              <w:t xml:space="preserve">b. Understand p + q as the number located a distance |q| from p, in the positive or negative direction depending on whether q is positive or negative. Show that a number and its opposite have a sum of 0 (are additive inverses). Interpret sums of rational numbers by describing real-world contexts. </w:t>
            </w:r>
          </w:p>
          <w:p w14:paraId="18BC9A37" w14:textId="60624899" w:rsidR="00B83DF4" w:rsidRPr="00287869" w:rsidRDefault="704CCBFA" w:rsidP="00CF6C20">
            <w:r w:rsidRPr="704CCBFA">
              <w:rPr>
                <w:rFonts w:ascii="Calibri" w:eastAsia="Calibri" w:hAnsi="Calibri" w:cs="Calibri"/>
              </w:rPr>
              <w:t xml:space="preserve">c. Understand subtraction of rational numbers as adding the additive inverse, p – q = p + (–q). Show that the distance between two rational numbers on the number line is the absolute value of their difference, and apply this principle in real-world contexts. </w:t>
            </w:r>
          </w:p>
          <w:p w14:paraId="0A6FDE55" w14:textId="55FEF122" w:rsidR="00B83DF4" w:rsidRPr="00287869" w:rsidRDefault="704CCBFA" w:rsidP="00CF6C20">
            <w:pPr>
              <w:rPr>
                <w:rFonts w:ascii="Times New Roman" w:hAnsi="Times New Roman" w:cs="Times New Roman"/>
                <w:sz w:val="24"/>
                <w:szCs w:val="24"/>
                <w:highlight w:val="yellow"/>
              </w:rPr>
            </w:pPr>
            <w:r w:rsidRPr="704CCBFA">
              <w:rPr>
                <w:rFonts w:ascii="Calibri" w:eastAsia="Calibri" w:hAnsi="Calibri" w:cs="Calibri"/>
              </w:rPr>
              <w:t xml:space="preserve">d. Apply properties of operations as strategies to add and subtract rational numbers. </w:t>
            </w:r>
          </w:p>
        </w:tc>
        <w:tc>
          <w:tcPr>
            <w:tcW w:w="2184" w:type="dxa"/>
          </w:tcPr>
          <w:p w14:paraId="75CE3ABF" w14:textId="519A03CB" w:rsidR="704CCBFA" w:rsidRDefault="704CCBFA" w:rsidP="704CCBFA">
            <w:r>
              <w:t>Operations on the number line</w:t>
            </w:r>
          </w:p>
          <w:p w14:paraId="4806ED21" w14:textId="492BC099" w:rsidR="704CCBFA" w:rsidRDefault="003777CA" w:rsidP="704CCBFA">
            <w:hyperlink r:id="rId71">
              <w:r w:rsidR="704CCBFA" w:rsidRPr="704CCBFA">
                <w:rPr>
                  <w:rStyle w:val="Hyperlink"/>
                  <w:color w:val="auto"/>
                  <w:u w:val="none"/>
                </w:rPr>
                <w:t>https://www.illustrativemathematics.org/content-standards/7/NS/A/1/tasks/46</w:t>
              </w:r>
            </w:hyperlink>
          </w:p>
          <w:p w14:paraId="72DCB2AD" w14:textId="2281C60A" w:rsidR="704CCBFA" w:rsidRDefault="704CCBFA" w:rsidP="704CCBFA"/>
          <w:p w14:paraId="78A77895" w14:textId="6E178639" w:rsidR="704CCBFA" w:rsidRDefault="704CCBFA"/>
          <w:p w14:paraId="6BCF9062" w14:textId="5DD35E2E" w:rsidR="704CCBFA" w:rsidRDefault="704CCBFA" w:rsidP="704CCBFA"/>
          <w:p w14:paraId="203EEF01" w14:textId="324B231D" w:rsidR="704CCBFA" w:rsidRDefault="704CCBFA"/>
          <w:p w14:paraId="412950ED" w14:textId="6E9F0E32" w:rsidR="00287869" w:rsidRPr="00287869" w:rsidRDefault="704CCBFA" w:rsidP="00CF6C20">
            <w:pPr>
              <w:rPr>
                <w:rFonts w:ascii="Times New Roman" w:hAnsi="Times New Roman" w:cs="Times New Roman"/>
                <w:sz w:val="24"/>
                <w:szCs w:val="24"/>
                <w:highlight w:val="yellow"/>
              </w:rPr>
            </w:pPr>
            <w:r w:rsidRPr="704CCBFA">
              <w:rPr>
                <w:rStyle w:val="Hyperlink"/>
                <w:color w:val="auto"/>
                <w:u w:val="none"/>
              </w:rPr>
              <w:t>End of Fourth Quarter</w:t>
            </w:r>
          </w:p>
        </w:tc>
        <w:tc>
          <w:tcPr>
            <w:tcW w:w="2340" w:type="dxa"/>
          </w:tcPr>
          <w:p w14:paraId="42C87D94" w14:textId="75079870" w:rsidR="00B83DF4" w:rsidRPr="00046826" w:rsidRDefault="00B83DF4" w:rsidP="00CF6C20">
            <w:pPr>
              <w:ind w:left="1080"/>
              <w:rPr>
                <w:rFonts w:ascii="Times New Roman" w:hAnsi="Times New Roman" w:cs="Times New Roman"/>
                <w:sz w:val="24"/>
                <w:szCs w:val="24"/>
              </w:rPr>
            </w:pPr>
          </w:p>
        </w:tc>
      </w:tr>
    </w:tbl>
    <w:p w14:paraId="7ED6B1C0" w14:textId="77777777" w:rsidR="00E465DF" w:rsidRDefault="00E465DF" w:rsidP="001837F4">
      <w:pPr>
        <w:rPr>
          <w:rFonts w:ascii="Times New Roman" w:hAnsi="Times New Roman" w:cs="Times New Roman"/>
          <w:sz w:val="24"/>
          <w:szCs w:val="24"/>
        </w:rPr>
      </w:pPr>
    </w:p>
    <w:sectPr w:rsidR="00E465DF" w:rsidSect="004310BA">
      <w:footerReference w:type="default" r:id="rId72"/>
      <w:footerReference w:type="first" r:id="rId73"/>
      <w:pgSz w:w="15840" w:h="12240" w:orient="landscape"/>
      <w:pgMar w:top="144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727B3" w14:textId="77777777" w:rsidR="003777CA" w:rsidRDefault="003777CA" w:rsidP="000D42B6">
      <w:pPr>
        <w:spacing w:after="0" w:line="240" w:lineRule="auto"/>
      </w:pPr>
      <w:r>
        <w:separator/>
      </w:r>
    </w:p>
  </w:endnote>
  <w:endnote w:type="continuationSeparator" w:id="0">
    <w:p w14:paraId="284CEDE7" w14:textId="77777777" w:rsidR="003777CA" w:rsidRDefault="003777CA"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FE899" w14:textId="6C65D588" w:rsidR="00CF6C20" w:rsidRDefault="00CF6C20">
    <w:pPr>
      <w:pStyle w:val="Footer"/>
    </w:pPr>
    <w:r>
      <w:t>Hamilton County Department of Education</w:t>
    </w:r>
    <w:r>
      <w:tab/>
      <w:t xml:space="preserve">                Key: TRB </w:t>
    </w:r>
    <w:r w:rsidR="00444081">
      <w:t xml:space="preserve">– Teacher Resource Book (Ready </w:t>
    </w:r>
    <w:r>
      <w:t>TNCore</w:t>
    </w:r>
    <w:r w:rsidRPr="631DBAF3">
      <w:t>)</w:t>
    </w:r>
    <w:r>
      <w:tab/>
    </w:r>
    <w:r w:rsidRPr="631DBAF3">
      <w:t xml:space="preserve">       </w:t>
    </w:r>
    <w:r w:rsidR="00444081">
      <w:t xml:space="preserve">                  </w:t>
    </w:r>
    <w:r>
      <w:t xml:space="preserve">  L – Lesson (Ready TNCore</w:t>
    </w:r>
    <w:r w:rsidRPr="631DBAF3">
      <w:t>)</w:t>
    </w:r>
  </w:p>
  <w:p w14:paraId="7486F9C7" w14:textId="77777777" w:rsidR="00CF6C20" w:rsidRDefault="00CF6C20">
    <w:pPr>
      <w:pStyle w:val="Footer"/>
    </w:pPr>
    <w:r>
      <w:t>2016-2017 6</w:t>
    </w:r>
    <w:r w:rsidRPr="00001278">
      <w:rPr>
        <w:vertAlign w:val="superscript"/>
      </w:rPr>
      <w:t>th</w:t>
    </w:r>
    <w:r>
      <w:t xml:space="preserve"> Grade Math Pacing Guide</w:t>
    </w:r>
    <w:r>
      <w:tab/>
      <w:t xml:space="preserve">                              PPS – Practice and Problem Solving Book (Ready TNCore</w:t>
    </w:r>
    <w:r w:rsidRPr="631DBAF3">
      <w:t xml:space="preserve">)   </w:t>
    </w:r>
    <w:r>
      <w:t xml:space="preserve">    ST – Supplemental Task</w:t>
    </w:r>
  </w:p>
  <w:p w14:paraId="74D6E2D7" w14:textId="7BC98AE0" w:rsidR="00CF6C20" w:rsidRPr="009E51DF" w:rsidRDefault="00CF6C20">
    <w:pPr>
      <w:pStyle w:val="Footer"/>
      <w:rPr>
        <w:color w:val="FF0000"/>
      </w:rPr>
    </w:pPr>
    <w:r>
      <w:t xml:space="preserve">Page </w:t>
    </w:r>
    <w:r>
      <w:rPr>
        <w:noProof/>
      </w:rPr>
      <w:fldChar w:fldCharType="begin"/>
    </w:r>
    <w:r>
      <w:instrText xml:space="preserve"> PAGE   \* MERGEFORMAT </w:instrText>
    </w:r>
    <w:r>
      <w:fldChar w:fldCharType="separate"/>
    </w:r>
    <w:r w:rsidR="00AD5533">
      <w:rPr>
        <w:noProof/>
      </w:rPr>
      <w:t>25</w:t>
    </w:r>
    <w:r>
      <w:rPr>
        <w:noProof/>
      </w:rPr>
      <w:fldChar w:fldCharType="end"/>
    </w:r>
    <w:r>
      <w:tab/>
    </w:r>
    <w:r w:rsidRPr="631DBAF3">
      <w:t xml:space="preserve">       </w:t>
    </w:r>
    <w:r>
      <w:tab/>
      <w:t xml:space="preserve"> MI – Mathematics Instruction Book (Ready TNCore</w:t>
    </w:r>
    <w:r w:rsidRPr="631DBAF3">
      <w:t xml:space="preserve">)   </w:t>
    </w:r>
    <w:r>
      <w:t xml:space="preserve">                         Revised     </w:t>
    </w:r>
    <w:r>
      <w:rPr>
        <w:color w:val="FF0000"/>
      </w:rPr>
      <w:t xml:space="preserve"> 5/29/16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D1B68" w14:textId="77777777" w:rsidR="00CF6C20" w:rsidRDefault="00CF6C20" w:rsidP="002F18C4">
    <w:pPr>
      <w:pStyle w:val="Footer"/>
    </w:pPr>
    <w:r>
      <w:t>Hamilton County Department of Education</w:t>
    </w:r>
    <w:r>
      <w:tab/>
      <w:t xml:space="preserve">                Key: TRB – Teacher Resource Book (Ready </w:t>
    </w:r>
    <w:r>
      <w:tab/>
      <w:t>TNCore</w:t>
    </w:r>
    <w:r w:rsidRPr="631DBAF3">
      <w:t>)</w:t>
    </w:r>
    <w:r>
      <w:tab/>
      <w:t xml:space="preserve">         L – Lesson (Ready TNCore</w:t>
    </w:r>
    <w:r w:rsidRPr="631DBAF3">
      <w:t>)</w:t>
    </w:r>
  </w:p>
  <w:p w14:paraId="15A0B3D2" w14:textId="77777777" w:rsidR="00CF6C20" w:rsidRDefault="00CF6C20" w:rsidP="002F18C4">
    <w:pPr>
      <w:pStyle w:val="Footer"/>
    </w:pPr>
    <w:r>
      <w:t>2016-2017 6</w:t>
    </w:r>
    <w:r w:rsidRPr="00001278">
      <w:rPr>
        <w:vertAlign w:val="superscript"/>
      </w:rPr>
      <w:t>th</w:t>
    </w:r>
    <w:r>
      <w:t xml:space="preserve"> Grade Math Pacing Guide</w:t>
    </w:r>
    <w:r>
      <w:tab/>
      <w:t xml:space="preserve">                              PPS – Practice and Problem Solving Book (Ready TNCore</w:t>
    </w:r>
    <w:r w:rsidRPr="631DBAF3">
      <w:t xml:space="preserve">)   </w:t>
    </w:r>
    <w:r>
      <w:t xml:space="preserve">    ST – Supplemental Task</w:t>
    </w:r>
  </w:p>
  <w:p w14:paraId="28684BB8" w14:textId="676B8C8E" w:rsidR="00CF6C20" w:rsidRPr="009E51DF" w:rsidRDefault="00CF6C20" w:rsidP="002F18C4">
    <w:pPr>
      <w:pStyle w:val="Footer"/>
      <w:rPr>
        <w:color w:val="FF0000"/>
      </w:rPr>
    </w:pPr>
    <w:r>
      <w:t xml:space="preserve">Page </w:t>
    </w:r>
    <w:r>
      <w:rPr>
        <w:noProof/>
      </w:rPr>
      <w:fldChar w:fldCharType="begin"/>
    </w:r>
    <w:r>
      <w:instrText xml:space="preserve"> PAGE   \* MERGEFORMAT </w:instrText>
    </w:r>
    <w:r>
      <w:fldChar w:fldCharType="separate"/>
    </w:r>
    <w:r w:rsidR="00AD5533">
      <w:rPr>
        <w:noProof/>
      </w:rPr>
      <w:t>1</w:t>
    </w:r>
    <w:r>
      <w:rPr>
        <w:noProof/>
      </w:rPr>
      <w:fldChar w:fldCharType="end"/>
    </w:r>
    <w:r>
      <w:tab/>
    </w:r>
    <w:r w:rsidRPr="631DBAF3">
      <w:t xml:space="preserve">       </w:t>
    </w:r>
    <w:r>
      <w:tab/>
      <w:t xml:space="preserve"> MI – Mathematics Instruction Book (Ready TNCore</w:t>
    </w:r>
    <w:r w:rsidRPr="631DBAF3">
      <w:t xml:space="preserve">)   </w:t>
    </w:r>
    <w:r>
      <w:t xml:space="preserve">                         Revised     </w:t>
    </w:r>
    <w:r>
      <w:rPr>
        <w:color w:val="FF0000"/>
      </w:rPr>
      <w:t xml:space="preserve"> 5/29/16</w:t>
    </w:r>
  </w:p>
  <w:p w14:paraId="19831B15" w14:textId="77777777" w:rsidR="00CF6C20" w:rsidRDefault="00CF6C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F6D01B" w14:textId="77777777" w:rsidR="003777CA" w:rsidRDefault="003777CA" w:rsidP="000D42B6">
      <w:pPr>
        <w:spacing w:after="0" w:line="240" w:lineRule="auto"/>
      </w:pPr>
      <w:r>
        <w:separator/>
      </w:r>
    </w:p>
  </w:footnote>
  <w:footnote w:type="continuationSeparator" w:id="0">
    <w:p w14:paraId="02469476" w14:textId="77777777" w:rsidR="003777CA" w:rsidRDefault="003777CA" w:rsidP="000D4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2A"/>
    <w:multiLevelType w:val="hybridMultilevel"/>
    <w:tmpl w:val="18AC0862"/>
    <w:lvl w:ilvl="0" w:tplc="09C08DB6">
      <w:start w:val="1"/>
      <w:numFmt w:val="bullet"/>
      <w:lvlText w:val=""/>
      <w:lvlJc w:val="left"/>
      <w:pPr>
        <w:ind w:left="720" w:hanging="360"/>
      </w:pPr>
      <w:rPr>
        <w:rFonts w:ascii="Symbol" w:hAnsi="Symbol" w:hint="default"/>
      </w:rPr>
    </w:lvl>
    <w:lvl w:ilvl="1" w:tplc="EBD4DB3A">
      <w:start w:val="1"/>
      <w:numFmt w:val="bullet"/>
      <w:lvlText w:val="o"/>
      <w:lvlJc w:val="left"/>
      <w:pPr>
        <w:ind w:left="1440" w:hanging="360"/>
      </w:pPr>
      <w:rPr>
        <w:rFonts w:ascii="Courier New" w:hAnsi="Courier New" w:hint="default"/>
      </w:rPr>
    </w:lvl>
    <w:lvl w:ilvl="2" w:tplc="D28E4346">
      <w:start w:val="1"/>
      <w:numFmt w:val="bullet"/>
      <w:lvlText w:val=""/>
      <w:lvlJc w:val="left"/>
      <w:pPr>
        <w:ind w:left="2160" w:hanging="360"/>
      </w:pPr>
      <w:rPr>
        <w:rFonts w:ascii="Wingdings" w:hAnsi="Wingdings" w:hint="default"/>
      </w:rPr>
    </w:lvl>
    <w:lvl w:ilvl="3" w:tplc="528412BE">
      <w:start w:val="1"/>
      <w:numFmt w:val="bullet"/>
      <w:lvlText w:val=""/>
      <w:lvlJc w:val="left"/>
      <w:pPr>
        <w:ind w:left="2880" w:hanging="360"/>
      </w:pPr>
      <w:rPr>
        <w:rFonts w:ascii="Symbol" w:hAnsi="Symbol" w:hint="default"/>
      </w:rPr>
    </w:lvl>
    <w:lvl w:ilvl="4" w:tplc="71A675F4">
      <w:start w:val="1"/>
      <w:numFmt w:val="bullet"/>
      <w:lvlText w:val="o"/>
      <w:lvlJc w:val="left"/>
      <w:pPr>
        <w:ind w:left="3600" w:hanging="360"/>
      </w:pPr>
      <w:rPr>
        <w:rFonts w:ascii="Courier New" w:hAnsi="Courier New" w:hint="default"/>
      </w:rPr>
    </w:lvl>
    <w:lvl w:ilvl="5" w:tplc="98A8E22C">
      <w:start w:val="1"/>
      <w:numFmt w:val="bullet"/>
      <w:lvlText w:val=""/>
      <w:lvlJc w:val="left"/>
      <w:pPr>
        <w:ind w:left="4320" w:hanging="360"/>
      </w:pPr>
      <w:rPr>
        <w:rFonts w:ascii="Wingdings" w:hAnsi="Wingdings" w:hint="default"/>
      </w:rPr>
    </w:lvl>
    <w:lvl w:ilvl="6" w:tplc="5BA2EEC4">
      <w:start w:val="1"/>
      <w:numFmt w:val="bullet"/>
      <w:lvlText w:val=""/>
      <w:lvlJc w:val="left"/>
      <w:pPr>
        <w:ind w:left="5040" w:hanging="360"/>
      </w:pPr>
      <w:rPr>
        <w:rFonts w:ascii="Symbol" w:hAnsi="Symbol" w:hint="default"/>
      </w:rPr>
    </w:lvl>
    <w:lvl w:ilvl="7" w:tplc="6E9818F4">
      <w:start w:val="1"/>
      <w:numFmt w:val="bullet"/>
      <w:lvlText w:val="o"/>
      <w:lvlJc w:val="left"/>
      <w:pPr>
        <w:ind w:left="5760" w:hanging="360"/>
      </w:pPr>
      <w:rPr>
        <w:rFonts w:ascii="Courier New" w:hAnsi="Courier New" w:hint="default"/>
      </w:rPr>
    </w:lvl>
    <w:lvl w:ilvl="8" w:tplc="8F6A6166">
      <w:start w:val="1"/>
      <w:numFmt w:val="bullet"/>
      <w:lvlText w:val=""/>
      <w:lvlJc w:val="left"/>
      <w:pPr>
        <w:ind w:left="6480" w:hanging="360"/>
      </w:pPr>
      <w:rPr>
        <w:rFonts w:ascii="Wingdings" w:hAnsi="Wingdings" w:hint="default"/>
      </w:rPr>
    </w:lvl>
  </w:abstractNum>
  <w:abstractNum w:abstractNumId="1" w15:restartNumberingAfterBreak="0">
    <w:nsid w:val="00625319"/>
    <w:multiLevelType w:val="hybridMultilevel"/>
    <w:tmpl w:val="7F847304"/>
    <w:lvl w:ilvl="0" w:tplc="C9D23354">
      <w:start w:val="1"/>
      <w:numFmt w:val="bullet"/>
      <w:lvlText w:val=""/>
      <w:lvlJc w:val="left"/>
      <w:pPr>
        <w:ind w:left="720" w:hanging="360"/>
      </w:pPr>
      <w:rPr>
        <w:rFonts w:ascii="Symbol" w:hAnsi="Symbol" w:hint="default"/>
      </w:rPr>
    </w:lvl>
    <w:lvl w:ilvl="1" w:tplc="7A3E3030">
      <w:start w:val="1"/>
      <w:numFmt w:val="bullet"/>
      <w:lvlText w:val="o"/>
      <w:lvlJc w:val="left"/>
      <w:pPr>
        <w:ind w:left="1440" w:hanging="360"/>
      </w:pPr>
      <w:rPr>
        <w:rFonts w:ascii="Courier New" w:hAnsi="Courier New" w:hint="default"/>
      </w:rPr>
    </w:lvl>
    <w:lvl w:ilvl="2" w:tplc="0C42C53E">
      <w:start w:val="1"/>
      <w:numFmt w:val="bullet"/>
      <w:lvlText w:val=""/>
      <w:lvlJc w:val="left"/>
      <w:pPr>
        <w:ind w:left="2160" w:hanging="360"/>
      </w:pPr>
      <w:rPr>
        <w:rFonts w:ascii="Wingdings" w:hAnsi="Wingdings" w:hint="default"/>
      </w:rPr>
    </w:lvl>
    <w:lvl w:ilvl="3" w:tplc="635E9A94">
      <w:start w:val="1"/>
      <w:numFmt w:val="bullet"/>
      <w:lvlText w:val=""/>
      <w:lvlJc w:val="left"/>
      <w:pPr>
        <w:ind w:left="2880" w:hanging="360"/>
      </w:pPr>
      <w:rPr>
        <w:rFonts w:ascii="Symbol" w:hAnsi="Symbol" w:hint="default"/>
      </w:rPr>
    </w:lvl>
    <w:lvl w:ilvl="4" w:tplc="CD7CAD58">
      <w:start w:val="1"/>
      <w:numFmt w:val="bullet"/>
      <w:lvlText w:val="o"/>
      <w:lvlJc w:val="left"/>
      <w:pPr>
        <w:ind w:left="3600" w:hanging="360"/>
      </w:pPr>
      <w:rPr>
        <w:rFonts w:ascii="Courier New" w:hAnsi="Courier New" w:hint="default"/>
      </w:rPr>
    </w:lvl>
    <w:lvl w:ilvl="5" w:tplc="A16C421C">
      <w:start w:val="1"/>
      <w:numFmt w:val="bullet"/>
      <w:lvlText w:val=""/>
      <w:lvlJc w:val="left"/>
      <w:pPr>
        <w:ind w:left="4320" w:hanging="360"/>
      </w:pPr>
      <w:rPr>
        <w:rFonts w:ascii="Wingdings" w:hAnsi="Wingdings" w:hint="default"/>
      </w:rPr>
    </w:lvl>
    <w:lvl w:ilvl="6" w:tplc="81367C70">
      <w:start w:val="1"/>
      <w:numFmt w:val="bullet"/>
      <w:lvlText w:val=""/>
      <w:lvlJc w:val="left"/>
      <w:pPr>
        <w:ind w:left="5040" w:hanging="360"/>
      </w:pPr>
      <w:rPr>
        <w:rFonts w:ascii="Symbol" w:hAnsi="Symbol" w:hint="default"/>
      </w:rPr>
    </w:lvl>
    <w:lvl w:ilvl="7" w:tplc="5DE0C6C4">
      <w:start w:val="1"/>
      <w:numFmt w:val="bullet"/>
      <w:lvlText w:val="o"/>
      <w:lvlJc w:val="left"/>
      <w:pPr>
        <w:ind w:left="5760" w:hanging="360"/>
      </w:pPr>
      <w:rPr>
        <w:rFonts w:ascii="Courier New" w:hAnsi="Courier New" w:hint="default"/>
      </w:rPr>
    </w:lvl>
    <w:lvl w:ilvl="8" w:tplc="F11A34A8">
      <w:start w:val="1"/>
      <w:numFmt w:val="bullet"/>
      <w:lvlText w:val=""/>
      <w:lvlJc w:val="left"/>
      <w:pPr>
        <w:ind w:left="6480" w:hanging="360"/>
      </w:pPr>
      <w:rPr>
        <w:rFonts w:ascii="Wingdings" w:hAnsi="Wingdings" w:hint="default"/>
      </w:rPr>
    </w:lvl>
  </w:abstractNum>
  <w:abstractNum w:abstractNumId="2" w15:restartNumberingAfterBreak="0">
    <w:nsid w:val="05BD4EF8"/>
    <w:multiLevelType w:val="hybridMultilevel"/>
    <w:tmpl w:val="9454FC62"/>
    <w:lvl w:ilvl="0" w:tplc="E5605A4C">
      <w:start w:val="1"/>
      <w:numFmt w:val="bullet"/>
      <w:lvlText w:val=""/>
      <w:lvlJc w:val="left"/>
      <w:pPr>
        <w:ind w:left="720" w:hanging="360"/>
      </w:pPr>
      <w:rPr>
        <w:rFonts w:ascii="Symbol" w:hAnsi="Symbol" w:hint="default"/>
      </w:rPr>
    </w:lvl>
    <w:lvl w:ilvl="1" w:tplc="A448F8B0">
      <w:start w:val="1"/>
      <w:numFmt w:val="bullet"/>
      <w:lvlText w:val="o"/>
      <w:lvlJc w:val="left"/>
      <w:pPr>
        <w:ind w:left="1440" w:hanging="360"/>
      </w:pPr>
      <w:rPr>
        <w:rFonts w:ascii="Courier New" w:hAnsi="Courier New" w:hint="default"/>
      </w:rPr>
    </w:lvl>
    <w:lvl w:ilvl="2" w:tplc="0D864A5C">
      <w:start w:val="1"/>
      <w:numFmt w:val="bullet"/>
      <w:lvlText w:val=""/>
      <w:lvlJc w:val="left"/>
      <w:pPr>
        <w:ind w:left="2160" w:hanging="360"/>
      </w:pPr>
      <w:rPr>
        <w:rFonts w:ascii="Wingdings" w:hAnsi="Wingdings" w:hint="default"/>
      </w:rPr>
    </w:lvl>
    <w:lvl w:ilvl="3" w:tplc="3A901382">
      <w:start w:val="1"/>
      <w:numFmt w:val="bullet"/>
      <w:lvlText w:val=""/>
      <w:lvlJc w:val="left"/>
      <w:pPr>
        <w:ind w:left="2880" w:hanging="360"/>
      </w:pPr>
      <w:rPr>
        <w:rFonts w:ascii="Symbol" w:hAnsi="Symbol" w:hint="default"/>
      </w:rPr>
    </w:lvl>
    <w:lvl w:ilvl="4" w:tplc="C4CEB3D2">
      <w:start w:val="1"/>
      <w:numFmt w:val="bullet"/>
      <w:lvlText w:val="o"/>
      <w:lvlJc w:val="left"/>
      <w:pPr>
        <w:ind w:left="3600" w:hanging="360"/>
      </w:pPr>
      <w:rPr>
        <w:rFonts w:ascii="Courier New" w:hAnsi="Courier New" w:hint="default"/>
      </w:rPr>
    </w:lvl>
    <w:lvl w:ilvl="5" w:tplc="14AEAA42">
      <w:start w:val="1"/>
      <w:numFmt w:val="bullet"/>
      <w:lvlText w:val=""/>
      <w:lvlJc w:val="left"/>
      <w:pPr>
        <w:ind w:left="4320" w:hanging="360"/>
      </w:pPr>
      <w:rPr>
        <w:rFonts w:ascii="Wingdings" w:hAnsi="Wingdings" w:hint="default"/>
      </w:rPr>
    </w:lvl>
    <w:lvl w:ilvl="6" w:tplc="1EF61026">
      <w:start w:val="1"/>
      <w:numFmt w:val="bullet"/>
      <w:lvlText w:val=""/>
      <w:lvlJc w:val="left"/>
      <w:pPr>
        <w:ind w:left="5040" w:hanging="360"/>
      </w:pPr>
      <w:rPr>
        <w:rFonts w:ascii="Symbol" w:hAnsi="Symbol" w:hint="default"/>
      </w:rPr>
    </w:lvl>
    <w:lvl w:ilvl="7" w:tplc="DCDC6436">
      <w:start w:val="1"/>
      <w:numFmt w:val="bullet"/>
      <w:lvlText w:val="o"/>
      <w:lvlJc w:val="left"/>
      <w:pPr>
        <w:ind w:left="5760" w:hanging="360"/>
      </w:pPr>
      <w:rPr>
        <w:rFonts w:ascii="Courier New" w:hAnsi="Courier New" w:hint="default"/>
      </w:rPr>
    </w:lvl>
    <w:lvl w:ilvl="8" w:tplc="0A222722">
      <w:start w:val="1"/>
      <w:numFmt w:val="bullet"/>
      <w:lvlText w:val=""/>
      <w:lvlJc w:val="left"/>
      <w:pPr>
        <w:ind w:left="6480" w:hanging="360"/>
      </w:pPr>
      <w:rPr>
        <w:rFonts w:ascii="Wingdings" w:hAnsi="Wingdings" w:hint="default"/>
      </w:rPr>
    </w:lvl>
  </w:abstractNum>
  <w:abstractNum w:abstractNumId="3" w15:restartNumberingAfterBreak="0">
    <w:nsid w:val="0B377E94"/>
    <w:multiLevelType w:val="hybridMultilevel"/>
    <w:tmpl w:val="79762A8C"/>
    <w:lvl w:ilvl="0" w:tplc="826CCD4E">
      <w:start w:val="1"/>
      <w:numFmt w:val="bullet"/>
      <w:lvlText w:val=""/>
      <w:lvlJc w:val="left"/>
      <w:pPr>
        <w:ind w:left="720" w:hanging="360"/>
      </w:pPr>
      <w:rPr>
        <w:rFonts w:ascii="Symbol" w:hAnsi="Symbol" w:hint="default"/>
      </w:rPr>
    </w:lvl>
    <w:lvl w:ilvl="1" w:tplc="E28A43D4">
      <w:start w:val="1"/>
      <w:numFmt w:val="bullet"/>
      <w:lvlText w:val="o"/>
      <w:lvlJc w:val="left"/>
      <w:pPr>
        <w:ind w:left="1440" w:hanging="360"/>
      </w:pPr>
      <w:rPr>
        <w:rFonts w:ascii="Courier New" w:hAnsi="Courier New" w:hint="default"/>
      </w:rPr>
    </w:lvl>
    <w:lvl w:ilvl="2" w:tplc="8B42DEFE">
      <w:start w:val="1"/>
      <w:numFmt w:val="bullet"/>
      <w:lvlText w:val=""/>
      <w:lvlJc w:val="left"/>
      <w:pPr>
        <w:ind w:left="2160" w:hanging="360"/>
      </w:pPr>
      <w:rPr>
        <w:rFonts w:ascii="Wingdings" w:hAnsi="Wingdings" w:hint="default"/>
      </w:rPr>
    </w:lvl>
    <w:lvl w:ilvl="3" w:tplc="54BAF65C">
      <w:start w:val="1"/>
      <w:numFmt w:val="bullet"/>
      <w:lvlText w:val=""/>
      <w:lvlJc w:val="left"/>
      <w:pPr>
        <w:ind w:left="2880" w:hanging="360"/>
      </w:pPr>
      <w:rPr>
        <w:rFonts w:ascii="Symbol" w:hAnsi="Symbol" w:hint="default"/>
      </w:rPr>
    </w:lvl>
    <w:lvl w:ilvl="4" w:tplc="C994D9EA">
      <w:start w:val="1"/>
      <w:numFmt w:val="bullet"/>
      <w:lvlText w:val="o"/>
      <w:lvlJc w:val="left"/>
      <w:pPr>
        <w:ind w:left="3600" w:hanging="360"/>
      </w:pPr>
      <w:rPr>
        <w:rFonts w:ascii="Courier New" w:hAnsi="Courier New" w:hint="default"/>
      </w:rPr>
    </w:lvl>
    <w:lvl w:ilvl="5" w:tplc="654ED5E2">
      <w:start w:val="1"/>
      <w:numFmt w:val="bullet"/>
      <w:lvlText w:val=""/>
      <w:lvlJc w:val="left"/>
      <w:pPr>
        <w:ind w:left="4320" w:hanging="360"/>
      </w:pPr>
      <w:rPr>
        <w:rFonts w:ascii="Wingdings" w:hAnsi="Wingdings" w:hint="default"/>
      </w:rPr>
    </w:lvl>
    <w:lvl w:ilvl="6" w:tplc="C0A64C2A">
      <w:start w:val="1"/>
      <w:numFmt w:val="bullet"/>
      <w:lvlText w:val=""/>
      <w:lvlJc w:val="left"/>
      <w:pPr>
        <w:ind w:left="5040" w:hanging="360"/>
      </w:pPr>
      <w:rPr>
        <w:rFonts w:ascii="Symbol" w:hAnsi="Symbol" w:hint="default"/>
      </w:rPr>
    </w:lvl>
    <w:lvl w:ilvl="7" w:tplc="75C8E52C">
      <w:start w:val="1"/>
      <w:numFmt w:val="bullet"/>
      <w:lvlText w:val="o"/>
      <w:lvlJc w:val="left"/>
      <w:pPr>
        <w:ind w:left="5760" w:hanging="360"/>
      </w:pPr>
      <w:rPr>
        <w:rFonts w:ascii="Courier New" w:hAnsi="Courier New" w:hint="default"/>
      </w:rPr>
    </w:lvl>
    <w:lvl w:ilvl="8" w:tplc="5CC67E00">
      <w:start w:val="1"/>
      <w:numFmt w:val="bullet"/>
      <w:lvlText w:val=""/>
      <w:lvlJc w:val="left"/>
      <w:pPr>
        <w:ind w:left="6480" w:hanging="360"/>
      </w:pPr>
      <w:rPr>
        <w:rFonts w:ascii="Wingdings" w:hAnsi="Wingdings" w:hint="default"/>
      </w:rPr>
    </w:lvl>
  </w:abstractNum>
  <w:abstractNum w:abstractNumId="4" w15:restartNumberingAfterBreak="0">
    <w:nsid w:val="0C5958E8"/>
    <w:multiLevelType w:val="hybridMultilevel"/>
    <w:tmpl w:val="21A8709C"/>
    <w:lvl w:ilvl="0" w:tplc="ABD0C128">
      <w:start w:val="1"/>
      <w:numFmt w:val="decimal"/>
      <w:lvlText w:val="%1."/>
      <w:lvlJc w:val="left"/>
      <w:pPr>
        <w:ind w:left="720" w:hanging="360"/>
      </w:pPr>
    </w:lvl>
    <w:lvl w:ilvl="1" w:tplc="CD7EE60A">
      <w:start w:val="1"/>
      <w:numFmt w:val="lowerLetter"/>
      <w:lvlText w:val="%2."/>
      <w:lvlJc w:val="left"/>
      <w:pPr>
        <w:ind w:left="1440" w:hanging="360"/>
      </w:pPr>
    </w:lvl>
    <w:lvl w:ilvl="2" w:tplc="A4F27F40">
      <w:start w:val="1"/>
      <w:numFmt w:val="lowerRoman"/>
      <w:lvlText w:val="%3."/>
      <w:lvlJc w:val="right"/>
      <w:pPr>
        <w:ind w:left="2160" w:hanging="180"/>
      </w:pPr>
    </w:lvl>
    <w:lvl w:ilvl="3" w:tplc="2A5C667C">
      <w:start w:val="1"/>
      <w:numFmt w:val="decimal"/>
      <w:lvlText w:val="%4."/>
      <w:lvlJc w:val="left"/>
      <w:pPr>
        <w:ind w:left="2880" w:hanging="360"/>
      </w:pPr>
    </w:lvl>
    <w:lvl w:ilvl="4" w:tplc="0A56D414">
      <w:start w:val="1"/>
      <w:numFmt w:val="lowerLetter"/>
      <w:lvlText w:val="%5."/>
      <w:lvlJc w:val="left"/>
      <w:pPr>
        <w:ind w:left="3600" w:hanging="360"/>
      </w:pPr>
    </w:lvl>
    <w:lvl w:ilvl="5" w:tplc="9E3CEDB6">
      <w:start w:val="1"/>
      <w:numFmt w:val="lowerRoman"/>
      <w:lvlText w:val="%6."/>
      <w:lvlJc w:val="right"/>
      <w:pPr>
        <w:ind w:left="4320" w:hanging="180"/>
      </w:pPr>
    </w:lvl>
    <w:lvl w:ilvl="6" w:tplc="F72AD08C">
      <w:start w:val="1"/>
      <w:numFmt w:val="decimal"/>
      <w:lvlText w:val="%7."/>
      <w:lvlJc w:val="left"/>
      <w:pPr>
        <w:ind w:left="5040" w:hanging="360"/>
      </w:pPr>
    </w:lvl>
    <w:lvl w:ilvl="7" w:tplc="1578FB92">
      <w:start w:val="1"/>
      <w:numFmt w:val="lowerLetter"/>
      <w:lvlText w:val="%8."/>
      <w:lvlJc w:val="left"/>
      <w:pPr>
        <w:ind w:left="5760" w:hanging="360"/>
      </w:pPr>
    </w:lvl>
    <w:lvl w:ilvl="8" w:tplc="C108D7C4">
      <w:start w:val="1"/>
      <w:numFmt w:val="lowerRoman"/>
      <w:lvlText w:val="%9."/>
      <w:lvlJc w:val="right"/>
      <w:pPr>
        <w:ind w:left="6480" w:hanging="180"/>
      </w:pPr>
    </w:lvl>
  </w:abstractNum>
  <w:abstractNum w:abstractNumId="5" w15:restartNumberingAfterBreak="0">
    <w:nsid w:val="0DF827B6"/>
    <w:multiLevelType w:val="hybridMultilevel"/>
    <w:tmpl w:val="E6BE8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A587A"/>
    <w:multiLevelType w:val="hybridMultilevel"/>
    <w:tmpl w:val="094CFC40"/>
    <w:lvl w:ilvl="0" w:tplc="B7C4836C">
      <w:start w:val="1"/>
      <w:numFmt w:val="decimal"/>
      <w:lvlText w:val="%1."/>
      <w:lvlJc w:val="left"/>
      <w:pPr>
        <w:ind w:left="720" w:hanging="360"/>
      </w:pPr>
    </w:lvl>
    <w:lvl w:ilvl="1" w:tplc="48B24C4A">
      <w:start w:val="1"/>
      <w:numFmt w:val="lowerLetter"/>
      <w:lvlText w:val="%2."/>
      <w:lvlJc w:val="left"/>
      <w:pPr>
        <w:ind w:left="1440" w:hanging="360"/>
      </w:pPr>
    </w:lvl>
    <w:lvl w:ilvl="2" w:tplc="06925A34">
      <w:start w:val="1"/>
      <w:numFmt w:val="lowerRoman"/>
      <w:lvlText w:val="%3."/>
      <w:lvlJc w:val="right"/>
      <w:pPr>
        <w:ind w:left="2160" w:hanging="180"/>
      </w:pPr>
    </w:lvl>
    <w:lvl w:ilvl="3" w:tplc="E65E344A">
      <w:start w:val="1"/>
      <w:numFmt w:val="decimal"/>
      <w:lvlText w:val="%4."/>
      <w:lvlJc w:val="left"/>
      <w:pPr>
        <w:ind w:left="2880" w:hanging="360"/>
      </w:pPr>
    </w:lvl>
    <w:lvl w:ilvl="4" w:tplc="89BEB8CA">
      <w:start w:val="1"/>
      <w:numFmt w:val="lowerLetter"/>
      <w:lvlText w:val="%5."/>
      <w:lvlJc w:val="left"/>
      <w:pPr>
        <w:ind w:left="3600" w:hanging="360"/>
      </w:pPr>
    </w:lvl>
    <w:lvl w:ilvl="5" w:tplc="C944D0B6">
      <w:start w:val="1"/>
      <w:numFmt w:val="lowerRoman"/>
      <w:lvlText w:val="%6."/>
      <w:lvlJc w:val="right"/>
      <w:pPr>
        <w:ind w:left="4320" w:hanging="180"/>
      </w:pPr>
    </w:lvl>
    <w:lvl w:ilvl="6" w:tplc="7E54DCAC">
      <w:start w:val="1"/>
      <w:numFmt w:val="decimal"/>
      <w:lvlText w:val="%7."/>
      <w:lvlJc w:val="left"/>
      <w:pPr>
        <w:ind w:left="5040" w:hanging="360"/>
      </w:pPr>
    </w:lvl>
    <w:lvl w:ilvl="7" w:tplc="39DACC00">
      <w:start w:val="1"/>
      <w:numFmt w:val="lowerLetter"/>
      <w:lvlText w:val="%8."/>
      <w:lvlJc w:val="left"/>
      <w:pPr>
        <w:ind w:left="5760" w:hanging="360"/>
      </w:pPr>
    </w:lvl>
    <w:lvl w:ilvl="8" w:tplc="B9CC4CDE">
      <w:start w:val="1"/>
      <w:numFmt w:val="lowerRoman"/>
      <w:lvlText w:val="%9."/>
      <w:lvlJc w:val="right"/>
      <w:pPr>
        <w:ind w:left="6480" w:hanging="180"/>
      </w:pPr>
    </w:lvl>
  </w:abstractNum>
  <w:abstractNum w:abstractNumId="7" w15:restartNumberingAfterBreak="0">
    <w:nsid w:val="137C22D0"/>
    <w:multiLevelType w:val="hybridMultilevel"/>
    <w:tmpl w:val="639CB0A2"/>
    <w:lvl w:ilvl="0" w:tplc="A46EC0B4">
      <w:start w:val="1"/>
      <w:numFmt w:val="bullet"/>
      <w:lvlText w:val=""/>
      <w:lvlJc w:val="left"/>
      <w:pPr>
        <w:ind w:left="720" w:hanging="360"/>
      </w:pPr>
      <w:rPr>
        <w:rFonts w:ascii="Symbol" w:hAnsi="Symbol" w:hint="default"/>
      </w:rPr>
    </w:lvl>
    <w:lvl w:ilvl="1" w:tplc="541409F8">
      <w:start w:val="1"/>
      <w:numFmt w:val="bullet"/>
      <w:lvlText w:val="o"/>
      <w:lvlJc w:val="left"/>
      <w:pPr>
        <w:ind w:left="1440" w:hanging="360"/>
      </w:pPr>
      <w:rPr>
        <w:rFonts w:ascii="Courier New" w:hAnsi="Courier New" w:hint="default"/>
      </w:rPr>
    </w:lvl>
    <w:lvl w:ilvl="2" w:tplc="ADA078CE">
      <w:start w:val="1"/>
      <w:numFmt w:val="bullet"/>
      <w:lvlText w:val=""/>
      <w:lvlJc w:val="left"/>
      <w:pPr>
        <w:ind w:left="2160" w:hanging="360"/>
      </w:pPr>
      <w:rPr>
        <w:rFonts w:ascii="Wingdings" w:hAnsi="Wingdings" w:hint="default"/>
      </w:rPr>
    </w:lvl>
    <w:lvl w:ilvl="3" w:tplc="F9F242AA">
      <w:start w:val="1"/>
      <w:numFmt w:val="bullet"/>
      <w:lvlText w:val=""/>
      <w:lvlJc w:val="left"/>
      <w:pPr>
        <w:ind w:left="2880" w:hanging="360"/>
      </w:pPr>
      <w:rPr>
        <w:rFonts w:ascii="Symbol" w:hAnsi="Symbol" w:hint="default"/>
      </w:rPr>
    </w:lvl>
    <w:lvl w:ilvl="4" w:tplc="D786B0E8">
      <w:start w:val="1"/>
      <w:numFmt w:val="bullet"/>
      <w:lvlText w:val="o"/>
      <w:lvlJc w:val="left"/>
      <w:pPr>
        <w:ind w:left="3600" w:hanging="360"/>
      </w:pPr>
      <w:rPr>
        <w:rFonts w:ascii="Courier New" w:hAnsi="Courier New" w:hint="default"/>
      </w:rPr>
    </w:lvl>
    <w:lvl w:ilvl="5" w:tplc="3594E80E">
      <w:start w:val="1"/>
      <w:numFmt w:val="bullet"/>
      <w:lvlText w:val=""/>
      <w:lvlJc w:val="left"/>
      <w:pPr>
        <w:ind w:left="4320" w:hanging="360"/>
      </w:pPr>
      <w:rPr>
        <w:rFonts w:ascii="Wingdings" w:hAnsi="Wingdings" w:hint="default"/>
      </w:rPr>
    </w:lvl>
    <w:lvl w:ilvl="6" w:tplc="02524E76">
      <w:start w:val="1"/>
      <w:numFmt w:val="bullet"/>
      <w:lvlText w:val=""/>
      <w:lvlJc w:val="left"/>
      <w:pPr>
        <w:ind w:left="5040" w:hanging="360"/>
      </w:pPr>
      <w:rPr>
        <w:rFonts w:ascii="Symbol" w:hAnsi="Symbol" w:hint="default"/>
      </w:rPr>
    </w:lvl>
    <w:lvl w:ilvl="7" w:tplc="5406DA16">
      <w:start w:val="1"/>
      <w:numFmt w:val="bullet"/>
      <w:lvlText w:val="o"/>
      <w:lvlJc w:val="left"/>
      <w:pPr>
        <w:ind w:left="5760" w:hanging="360"/>
      </w:pPr>
      <w:rPr>
        <w:rFonts w:ascii="Courier New" w:hAnsi="Courier New" w:hint="default"/>
      </w:rPr>
    </w:lvl>
    <w:lvl w:ilvl="8" w:tplc="FE26AA30">
      <w:start w:val="1"/>
      <w:numFmt w:val="bullet"/>
      <w:lvlText w:val=""/>
      <w:lvlJc w:val="left"/>
      <w:pPr>
        <w:ind w:left="6480" w:hanging="360"/>
      </w:pPr>
      <w:rPr>
        <w:rFonts w:ascii="Wingdings" w:hAnsi="Wingdings" w:hint="default"/>
      </w:rPr>
    </w:lvl>
  </w:abstractNum>
  <w:abstractNum w:abstractNumId="8" w15:restartNumberingAfterBreak="0">
    <w:nsid w:val="168F275D"/>
    <w:multiLevelType w:val="hybridMultilevel"/>
    <w:tmpl w:val="8D86D88E"/>
    <w:lvl w:ilvl="0" w:tplc="5322A44A">
      <w:start w:val="1"/>
      <w:numFmt w:val="bullet"/>
      <w:lvlText w:val=""/>
      <w:lvlJc w:val="left"/>
      <w:pPr>
        <w:ind w:left="720" w:hanging="360"/>
      </w:pPr>
      <w:rPr>
        <w:rFonts w:ascii="Symbol" w:hAnsi="Symbol" w:hint="default"/>
      </w:rPr>
    </w:lvl>
    <w:lvl w:ilvl="1" w:tplc="284C2E80">
      <w:start w:val="1"/>
      <w:numFmt w:val="bullet"/>
      <w:lvlText w:val="o"/>
      <w:lvlJc w:val="left"/>
      <w:pPr>
        <w:ind w:left="1440" w:hanging="360"/>
      </w:pPr>
      <w:rPr>
        <w:rFonts w:ascii="Courier New" w:hAnsi="Courier New" w:hint="default"/>
      </w:rPr>
    </w:lvl>
    <w:lvl w:ilvl="2" w:tplc="45F05F8E">
      <w:start w:val="1"/>
      <w:numFmt w:val="bullet"/>
      <w:lvlText w:val=""/>
      <w:lvlJc w:val="left"/>
      <w:pPr>
        <w:ind w:left="2160" w:hanging="360"/>
      </w:pPr>
      <w:rPr>
        <w:rFonts w:ascii="Wingdings" w:hAnsi="Wingdings" w:hint="default"/>
      </w:rPr>
    </w:lvl>
    <w:lvl w:ilvl="3" w:tplc="320E899E">
      <w:start w:val="1"/>
      <w:numFmt w:val="bullet"/>
      <w:lvlText w:val=""/>
      <w:lvlJc w:val="left"/>
      <w:pPr>
        <w:ind w:left="2880" w:hanging="360"/>
      </w:pPr>
      <w:rPr>
        <w:rFonts w:ascii="Symbol" w:hAnsi="Symbol" w:hint="default"/>
      </w:rPr>
    </w:lvl>
    <w:lvl w:ilvl="4" w:tplc="0C86C136">
      <w:start w:val="1"/>
      <w:numFmt w:val="bullet"/>
      <w:lvlText w:val="o"/>
      <w:lvlJc w:val="left"/>
      <w:pPr>
        <w:ind w:left="3600" w:hanging="360"/>
      </w:pPr>
      <w:rPr>
        <w:rFonts w:ascii="Courier New" w:hAnsi="Courier New" w:hint="default"/>
      </w:rPr>
    </w:lvl>
    <w:lvl w:ilvl="5" w:tplc="DBE21830">
      <w:start w:val="1"/>
      <w:numFmt w:val="bullet"/>
      <w:lvlText w:val=""/>
      <w:lvlJc w:val="left"/>
      <w:pPr>
        <w:ind w:left="4320" w:hanging="360"/>
      </w:pPr>
      <w:rPr>
        <w:rFonts w:ascii="Wingdings" w:hAnsi="Wingdings" w:hint="default"/>
      </w:rPr>
    </w:lvl>
    <w:lvl w:ilvl="6" w:tplc="712AD900">
      <w:start w:val="1"/>
      <w:numFmt w:val="bullet"/>
      <w:lvlText w:val=""/>
      <w:lvlJc w:val="left"/>
      <w:pPr>
        <w:ind w:left="5040" w:hanging="360"/>
      </w:pPr>
      <w:rPr>
        <w:rFonts w:ascii="Symbol" w:hAnsi="Symbol" w:hint="default"/>
      </w:rPr>
    </w:lvl>
    <w:lvl w:ilvl="7" w:tplc="7CFEB388">
      <w:start w:val="1"/>
      <w:numFmt w:val="bullet"/>
      <w:lvlText w:val="o"/>
      <w:lvlJc w:val="left"/>
      <w:pPr>
        <w:ind w:left="5760" w:hanging="360"/>
      </w:pPr>
      <w:rPr>
        <w:rFonts w:ascii="Courier New" w:hAnsi="Courier New" w:hint="default"/>
      </w:rPr>
    </w:lvl>
    <w:lvl w:ilvl="8" w:tplc="0770C536">
      <w:start w:val="1"/>
      <w:numFmt w:val="bullet"/>
      <w:lvlText w:val=""/>
      <w:lvlJc w:val="left"/>
      <w:pPr>
        <w:ind w:left="6480" w:hanging="360"/>
      </w:pPr>
      <w:rPr>
        <w:rFonts w:ascii="Wingdings" w:hAnsi="Wingdings" w:hint="default"/>
      </w:rPr>
    </w:lvl>
  </w:abstractNum>
  <w:abstractNum w:abstractNumId="9" w15:restartNumberingAfterBreak="0">
    <w:nsid w:val="177E01FA"/>
    <w:multiLevelType w:val="hybridMultilevel"/>
    <w:tmpl w:val="1838A570"/>
    <w:lvl w:ilvl="0" w:tplc="53347240">
      <w:start w:val="1"/>
      <w:numFmt w:val="decimal"/>
      <w:lvlText w:val="%1."/>
      <w:lvlJc w:val="left"/>
      <w:pPr>
        <w:ind w:left="720" w:hanging="360"/>
      </w:pPr>
    </w:lvl>
    <w:lvl w:ilvl="1" w:tplc="9A809D54">
      <w:start w:val="1"/>
      <w:numFmt w:val="lowerLetter"/>
      <w:lvlText w:val="%2."/>
      <w:lvlJc w:val="left"/>
      <w:pPr>
        <w:ind w:left="1440" w:hanging="360"/>
      </w:pPr>
    </w:lvl>
    <w:lvl w:ilvl="2" w:tplc="08A643C6">
      <w:start w:val="1"/>
      <w:numFmt w:val="lowerRoman"/>
      <w:lvlText w:val="%3."/>
      <w:lvlJc w:val="right"/>
      <w:pPr>
        <w:ind w:left="2160" w:hanging="180"/>
      </w:pPr>
    </w:lvl>
    <w:lvl w:ilvl="3" w:tplc="7A50B78E">
      <w:start w:val="1"/>
      <w:numFmt w:val="decimal"/>
      <w:lvlText w:val="%4."/>
      <w:lvlJc w:val="left"/>
      <w:pPr>
        <w:ind w:left="2880" w:hanging="360"/>
      </w:pPr>
    </w:lvl>
    <w:lvl w:ilvl="4" w:tplc="3702C41A">
      <w:start w:val="1"/>
      <w:numFmt w:val="lowerLetter"/>
      <w:lvlText w:val="%5."/>
      <w:lvlJc w:val="left"/>
      <w:pPr>
        <w:ind w:left="3600" w:hanging="360"/>
      </w:pPr>
    </w:lvl>
    <w:lvl w:ilvl="5" w:tplc="B0C4E31E">
      <w:start w:val="1"/>
      <w:numFmt w:val="lowerRoman"/>
      <w:lvlText w:val="%6."/>
      <w:lvlJc w:val="right"/>
      <w:pPr>
        <w:ind w:left="4320" w:hanging="180"/>
      </w:pPr>
    </w:lvl>
    <w:lvl w:ilvl="6" w:tplc="9C84067E">
      <w:start w:val="1"/>
      <w:numFmt w:val="decimal"/>
      <w:lvlText w:val="%7."/>
      <w:lvlJc w:val="left"/>
      <w:pPr>
        <w:ind w:left="5040" w:hanging="360"/>
      </w:pPr>
    </w:lvl>
    <w:lvl w:ilvl="7" w:tplc="7F58C9C6">
      <w:start w:val="1"/>
      <w:numFmt w:val="lowerLetter"/>
      <w:lvlText w:val="%8."/>
      <w:lvlJc w:val="left"/>
      <w:pPr>
        <w:ind w:left="5760" w:hanging="360"/>
      </w:pPr>
    </w:lvl>
    <w:lvl w:ilvl="8" w:tplc="2910BC4A">
      <w:start w:val="1"/>
      <w:numFmt w:val="lowerRoman"/>
      <w:lvlText w:val="%9."/>
      <w:lvlJc w:val="right"/>
      <w:pPr>
        <w:ind w:left="6480" w:hanging="180"/>
      </w:pPr>
    </w:lvl>
  </w:abstractNum>
  <w:abstractNum w:abstractNumId="10" w15:restartNumberingAfterBreak="0">
    <w:nsid w:val="18B74B3C"/>
    <w:multiLevelType w:val="hybridMultilevel"/>
    <w:tmpl w:val="45541A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B24382"/>
    <w:multiLevelType w:val="hybridMultilevel"/>
    <w:tmpl w:val="3252EEF2"/>
    <w:lvl w:ilvl="0" w:tplc="44A261CC">
      <w:start w:val="1"/>
      <w:numFmt w:val="bullet"/>
      <w:lvlText w:val=""/>
      <w:lvlJc w:val="left"/>
      <w:pPr>
        <w:ind w:left="720" w:hanging="360"/>
      </w:pPr>
      <w:rPr>
        <w:rFonts w:ascii="Symbol" w:hAnsi="Symbol" w:hint="default"/>
      </w:rPr>
    </w:lvl>
    <w:lvl w:ilvl="1" w:tplc="490E0720">
      <w:start w:val="1"/>
      <w:numFmt w:val="bullet"/>
      <w:lvlText w:val="o"/>
      <w:lvlJc w:val="left"/>
      <w:pPr>
        <w:ind w:left="1440" w:hanging="360"/>
      </w:pPr>
      <w:rPr>
        <w:rFonts w:ascii="Courier New" w:hAnsi="Courier New" w:hint="default"/>
      </w:rPr>
    </w:lvl>
    <w:lvl w:ilvl="2" w:tplc="90744B2A">
      <w:start w:val="1"/>
      <w:numFmt w:val="bullet"/>
      <w:lvlText w:val=""/>
      <w:lvlJc w:val="left"/>
      <w:pPr>
        <w:ind w:left="2160" w:hanging="360"/>
      </w:pPr>
      <w:rPr>
        <w:rFonts w:ascii="Wingdings" w:hAnsi="Wingdings" w:hint="default"/>
      </w:rPr>
    </w:lvl>
    <w:lvl w:ilvl="3" w:tplc="0A385B06">
      <w:start w:val="1"/>
      <w:numFmt w:val="bullet"/>
      <w:lvlText w:val=""/>
      <w:lvlJc w:val="left"/>
      <w:pPr>
        <w:ind w:left="2880" w:hanging="360"/>
      </w:pPr>
      <w:rPr>
        <w:rFonts w:ascii="Symbol" w:hAnsi="Symbol" w:hint="default"/>
      </w:rPr>
    </w:lvl>
    <w:lvl w:ilvl="4" w:tplc="773E10A8">
      <w:start w:val="1"/>
      <w:numFmt w:val="bullet"/>
      <w:lvlText w:val="o"/>
      <w:lvlJc w:val="left"/>
      <w:pPr>
        <w:ind w:left="3600" w:hanging="360"/>
      </w:pPr>
      <w:rPr>
        <w:rFonts w:ascii="Courier New" w:hAnsi="Courier New" w:hint="default"/>
      </w:rPr>
    </w:lvl>
    <w:lvl w:ilvl="5" w:tplc="44340162">
      <w:start w:val="1"/>
      <w:numFmt w:val="bullet"/>
      <w:lvlText w:val=""/>
      <w:lvlJc w:val="left"/>
      <w:pPr>
        <w:ind w:left="4320" w:hanging="360"/>
      </w:pPr>
      <w:rPr>
        <w:rFonts w:ascii="Wingdings" w:hAnsi="Wingdings" w:hint="default"/>
      </w:rPr>
    </w:lvl>
    <w:lvl w:ilvl="6" w:tplc="79E82FBA">
      <w:start w:val="1"/>
      <w:numFmt w:val="bullet"/>
      <w:lvlText w:val=""/>
      <w:lvlJc w:val="left"/>
      <w:pPr>
        <w:ind w:left="5040" w:hanging="360"/>
      </w:pPr>
      <w:rPr>
        <w:rFonts w:ascii="Symbol" w:hAnsi="Symbol" w:hint="default"/>
      </w:rPr>
    </w:lvl>
    <w:lvl w:ilvl="7" w:tplc="81762A84">
      <w:start w:val="1"/>
      <w:numFmt w:val="bullet"/>
      <w:lvlText w:val="o"/>
      <w:lvlJc w:val="left"/>
      <w:pPr>
        <w:ind w:left="5760" w:hanging="360"/>
      </w:pPr>
      <w:rPr>
        <w:rFonts w:ascii="Courier New" w:hAnsi="Courier New" w:hint="default"/>
      </w:rPr>
    </w:lvl>
    <w:lvl w:ilvl="8" w:tplc="7F487384">
      <w:start w:val="1"/>
      <w:numFmt w:val="bullet"/>
      <w:lvlText w:val=""/>
      <w:lvlJc w:val="left"/>
      <w:pPr>
        <w:ind w:left="6480" w:hanging="360"/>
      </w:pPr>
      <w:rPr>
        <w:rFonts w:ascii="Wingdings" w:hAnsi="Wingdings" w:hint="default"/>
      </w:rPr>
    </w:lvl>
  </w:abstractNum>
  <w:abstractNum w:abstractNumId="12" w15:restartNumberingAfterBreak="0">
    <w:nsid w:val="1E957B72"/>
    <w:multiLevelType w:val="hybridMultilevel"/>
    <w:tmpl w:val="37C276F2"/>
    <w:lvl w:ilvl="0" w:tplc="A1F81908">
      <w:start w:val="1"/>
      <w:numFmt w:val="bullet"/>
      <w:lvlText w:val=""/>
      <w:lvlJc w:val="left"/>
      <w:pPr>
        <w:ind w:left="720" w:hanging="360"/>
      </w:pPr>
      <w:rPr>
        <w:rFonts w:ascii="Symbol" w:hAnsi="Symbol" w:hint="default"/>
      </w:rPr>
    </w:lvl>
    <w:lvl w:ilvl="1" w:tplc="C0C03F48">
      <w:start w:val="1"/>
      <w:numFmt w:val="bullet"/>
      <w:lvlText w:val="o"/>
      <w:lvlJc w:val="left"/>
      <w:pPr>
        <w:ind w:left="1440" w:hanging="360"/>
      </w:pPr>
      <w:rPr>
        <w:rFonts w:ascii="Courier New" w:hAnsi="Courier New" w:hint="default"/>
      </w:rPr>
    </w:lvl>
    <w:lvl w:ilvl="2" w:tplc="37E4ABB0">
      <w:start w:val="1"/>
      <w:numFmt w:val="bullet"/>
      <w:lvlText w:val=""/>
      <w:lvlJc w:val="left"/>
      <w:pPr>
        <w:ind w:left="2160" w:hanging="360"/>
      </w:pPr>
      <w:rPr>
        <w:rFonts w:ascii="Wingdings" w:hAnsi="Wingdings" w:hint="default"/>
      </w:rPr>
    </w:lvl>
    <w:lvl w:ilvl="3" w:tplc="27100904">
      <w:start w:val="1"/>
      <w:numFmt w:val="bullet"/>
      <w:lvlText w:val=""/>
      <w:lvlJc w:val="left"/>
      <w:pPr>
        <w:ind w:left="2880" w:hanging="360"/>
      </w:pPr>
      <w:rPr>
        <w:rFonts w:ascii="Symbol" w:hAnsi="Symbol" w:hint="default"/>
      </w:rPr>
    </w:lvl>
    <w:lvl w:ilvl="4" w:tplc="2F58A828">
      <w:start w:val="1"/>
      <w:numFmt w:val="bullet"/>
      <w:lvlText w:val="o"/>
      <w:lvlJc w:val="left"/>
      <w:pPr>
        <w:ind w:left="3600" w:hanging="360"/>
      </w:pPr>
      <w:rPr>
        <w:rFonts w:ascii="Courier New" w:hAnsi="Courier New" w:hint="default"/>
      </w:rPr>
    </w:lvl>
    <w:lvl w:ilvl="5" w:tplc="88A0FE38">
      <w:start w:val="1"/>
      <w:numFmt w:val="bullet"/>
      <w:lvlText w:val=""/>
      <w:lvlJc w:val="left"/>
      <w:pPr>
        <w:ind w:left="4320" w:hanging="360"/>
      </w:pPr>
      <w:rPr>
        <w:rFonts w:ascii="Wingdings" w:hAnsi="Wingdings" w:hint="default"/>
      </w:rPr>
    </w:lvl>
    <w:lvl w:ilvl="6" w:tplc="3B824280">
      <w:start w:val="1"/>
      <w:numFmt w:val="bullet"/>
      <w:lvlText w:val=""/>
      <w:lvlJc w:val="left"/>
      <w:pPr>
        <w:ind w:left="5040" w:hanging="360"/>
      </w:pPr>
      <w:rPr>
        <w:rFonts w:ascii="Symbol" w:hAnsi="Symbol" w:hint="default"/>
      </w:rPr>
    </w:lvl>
    <w:lvl w:ilvl="7" w:tplc="ACACBA06">
      <w:start w:val="1"/>
      <w:numFmt w:val="bullet"/>
      <w:lvlText w:val="o"/>
      <w:lvlJc w:val="left"/>
      <w:pPr>
        <w:ind w:left="5760" w:hanging="360"/>
      </w:pPr>
      <w:rPr>
        <w:rFonts w:ascii="Courier New" w:hAnsi="Courier New" w:hint="default"/>
      </w:rPr>
    </w:lvl>
    <w:lvl w:ilvl="8" w:tplc="1944A3A6">
      <w:start w:val="1"/>
      <w:numFmt w:val="bullet"/>
      <w:lvlText w:val=""/>
      <w:lvlJc w:val="left"/>
      <w:pPr>
        <w:ind w:left="6480" w:hanging="360"/>
      </w:pPr>
      <w:rPr>
        <w:rFonts w:ascii="Wingdings" w:hAnsi="Wingdings" w:hint="default"/>
      </w:rPr>
    </w:lvl>
  </w:abstractNum>
  <w:abstractNum w:abstractNumId="13" w15:restartNumberingAfterBreak="0">
    <w:nsid w:val="20DC423D"/>
    <w:multiLevelType w:val="hybridMultilevel"/>
    <w:tmpl w:val="9EAA7038"/>
    <w:lvl w:ilvl="0" w:tplc="7BD2B4DC">
      <w:start w:val="1"/>
      <w:numFmt w:val="decimal"/>
      <w:lvlText w:val="%1."/>
      <w:lvlJc w:val="left"/>
      <w:pPr>
        <w:ind w:left="720" w:hanging="360"/>
      </w:pPr>
    </w:lvl>
    <w:lvl w:ilvl="1" w:tplc="038C4CFC">
      <w:start w:val="1"/>
      <w:numFmt w:val="lowerLetter"/>
      <w:lvlText w:val="%2."/>
      <w:lvlJc w:val="left"/>
      <w:pPr>
        <w:ind w:left="1440" w:hanging="360"/>
      </w:pPr>
    </w:lvl>
    <w:lvl w:ilvl="2" w:tplc="DD84A1AA">
      <w:start w:val="1"/>
      <w:numFmt w:val="lowerRoman"/>
      <w:lvlText w:val="%3."/>
      <w:lvlJc w:val="right"/>
      <w:pPr>
        <w:ind w:left="2160" w:hanging="180"/>
      </w:pPr>
    </w:lvl>
    <w:lvl w:ilvl="3" w:tplc="6EB6DE98">
      <w:start w:val="1"/>
      <w:numFmt w:val="decimal"/>
      <w:lvlText w:val="%4."/>
      <w:lvlJc w:val="left"/>
      <w:pPr>
        <w:ind w:left="2880" w:hanging="360"/>
      </w:pPr>
    </w:lvl>
    <w:lvl w:ilvl="4" w:tplc="04022176">
      <w:start w:val="1"/>
      <w:numFmt w:val="lowerLetter"/>
      <w:lvlText w:val="%5."/>
      <w:lvlJc w:val="left"/>
      <w:pPr>
        <w:ind w:left="3600" w:hanging="360"/>
      </w:pPr>
    </w:lvl>
    <w:lvl w:ilvl="5" w:tplc="2D9C3530">
      <w:start w:val="1"/>
      <w:numFmt w:val="lowerRoman"/>
      <w:lvlText w:val="%6."/>
      <w:lvlJc w:val="right"/>
      <w:pPr>
        <w:ind w:left="4320" w:hanging="180"/>
      </w:pPr>
    </w:lvl>
    <w:lvl w:ilvl="6" w:tplc="C97C4564">
      <w:start w:val="1"/>
      <w:numFmt w:val="decimal"/>
      <w:lvlText w:val="%7."/>
      <w:lvlJc w:val="left"/>
      <w:pPr>
        <w:ind w:left="5040" w:hanging="360"/>
      </w:pPr>
    </w:lvl>
    <w:lvl w:ilvl="7" w:tplc="795EA21E">
      <w:start w:val="1"/>
      <w:numFmt w:val="lowerLetter"/>
      <w:lvlText w:val="%8."/>
      <w:lvlJc w:val="left"/>
      <w:pPr>
        <w:ind w:left="5760" w:hanging="360"/>
      </w:pPr>
    </w:lvl>
    <w:lvl w:ilvl="8" w:tplc="E8245F32">
      <w:start w:val="1"/>
      <w:numFmt w:val="lowerRoman"/>
      <w:lvlText w:val="%9."/>
      <w:lvlJc w:val="right"/>
      <w:pPr>
        <w:ind w:left="6480" w:hanging="180"/>
      </w:pPr>
    </w:lvl>
  </w:abstractNum>
  <w:abstractNum w:abstractNumId="14" w15:restartNumberingAfterBreak="0">
    <w:nsid w:val="23DB380C"/>
    <w:multiLevelType w:val="hybridMultilevel"/>
    <w:tmpl w:val="C69E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5D2B10"/>
    <w:multiLevelType w:val="hybridMultilevel"/>
    <w:tmpl w:val="87DC9598"/>
    <w:lvl w:ilvl="0" w:tplc="9482B944">
      <w:start w:val="1"/>
      <w:numFmt w:val="bullet"/>
      <w:lvlText w:val=""/>
      <w:lvlJc w:val="left"/>
      <w:pPr>
        <w:ind w:left="720" w:hanging="360"/>
      </w:pPr>
      <w:rPr>
        <w:rFonts w:ascii="Symbol" w:hAnsi="Symbol" w:hint="default"/>
      </w:rPr>
    </w:lvl>
    <w:lvl w:ilvl="1" w:tplc="F05EEBE2">
      <w:start w:val="1"/>
      <w:numFmt w:val="bullet"/>
      <w:lvlText w:val="o"/>
      <w:lvlJc w:val="left"/>
      <w:pPr>
        <w:ind w:left="1440" w:hanging="360"/>
      </w:pPr>
      <w:rPr>
        <w:rFonts w:ascii="Courier New" w:hAnsi="Courier New" w:hint="default"/>
      </w:rPr>
    </w:lvl>
    <w:lvl w:ilvl="2" w:tplc="EA5C494C">
      <w:start w:val="1"/>
      <w:numFmt w:val="bullet"/>
      <w:lvlText w:val=""/>
      <w:lvlJc w:val="left"/>
      <w:pPr>
        <w:ind w:left="2160" w:hanging="360"/>
      </w:pPr>
      <w:rPr>
        <w:rFonts w:ascii="Wingdings" w:hAnsi="Wingdings" w:hint="default"/>
      </w:rPr>
    </w:lvl>
    <w:lvl w:ilvl="3" w:tplc="3AF08CB4">
      <w:start w:val="1"/>
      <w:numFmt w:val="bullet"/>
      <w:lvlText w:val=""/>
      <w:lvlJc w:val="left"/>
      <w:pPr>
        <w:ind w:left="2880" w:hanging="360"/>
      </w:pPr>
      <w:rPr>
        <w:rFonts w:ascii="Symbol" w:hAnsi="Symbol" w:hint="default"/>
      </w:rPr>
    </w:lvl>
    <w:lvl w:ilvl="4" w:tplc="5FE66678">
      <w:start w:val="1"/>
      <w:numFmt w:val="bullet"/>
      <w:lvlText w:val="o"/>
      <w:lvlJc w:val="left"/>
      <w:pPr>
        <w:ind w:left="3600" w:hanging="360"/>
      </w:pPr>
      <w:rPr>
        <w:rFonts w:ascii="Courier New" w:hAnsi="Courier New" w:hint="default"/>
      </w:rPr>
    </w:lvl>
    <w:lvl w:ilvl="5" w:tplc="7924F31E">
      <w:start w:val="1"/>
      <w:numFmt w:val="bullet"/>
      <w:lvlText w:val=""/>
      <w:lvlJc w:val="left"/>
      <w:pPr>
        <w:ind w:left="4320" w:hanging="360"/>
      </w:pPr>
      <w:rPr>
        <w:rFonts w:ascii="Wingdings" w:hAnsi="Wingdings" w:hint="default"/>
      </w:rPr>
    </w:lvl>
    <w:lvl w:ilvl="6" w:tplc="8D44D6AC">
      <w:start w:val="1"/>
      <w:numFmt w:val="bullet"/>
      <w:lvlText w:val=""/>
      <w:lvlJc w:val="left"/>
      <w:pPr>
        <w:ind w:left="5040" w:hanging="360"/>
      </w:pPr>
      <w:rPr>
        <w:rFonts w:ascii="Symbol" w:hAnsi="Symbol" w:hint="default"/>
      </w:rPr>
    </w:lvl>
    <w:lvl w:ilvl="7" w:tplc="3EAE1A34">
      <w:start w:val="1"/>
      <w:numFmt w:val="bullet"/>
      <w:lvlText w:val="o"/>
      <w:lvlJc w:val="left"/>
      <w:pPr>
        <w:ind w:left="5760" w:hanging="360"/>
      </w:pPr>
      <w:rPr>
        <w:rFonts w:ascii="Courier New" w:hAnsi="Courier New" w:hint="default"/>
      </w:rPr>
    </w:lvl>
    <w:lvl w:ilvl="8" w:tplc="9396636C">
      <w:start w:val="1"/>
      <w:numFmt w:val="bullet"/>
      <w:lvlText w:val=""/>
      <w:lvlJc w:val="left"/>
      <w:pPr>
        <w:ind w:left="6480" w:hanging="360"/>
      </w:pPr>
      <w:rPr>
        <w:rFonts w:ascii="Wingdings" w:hAnsi="Wingdings" w:hint="default"/>
      </w:rPr>
    </w:lvl>
  </w:abstractNum>
  <w:abstractNum w:abstractNumId="16" w15:restartNumberingAfterBreak="0">
    <w:nsid w:val="2B97769D"/>
    <w:multiLevelType w:val="hybridMultilevel"/>
    <w:tmpl w:val="6CD2320A"/>
    <w:lvl w:ilvl="0" w:tplc="02F60480">
      <w:start w:val="1"/>
      <w:numFmt w:val="bullet"/>
      <w:lvlText w:val=""/>
      <w:lvlJc w:val="left"/>
      <w:pPr>
        <w:ind w:left="720" w:hanging="360"/>
      </w:pPr>
      <w:rPr>
        <w:rFonts w:ascii="Symbol" w:hAnsi="Symbol" w:hint="default"/>
      </w:rPr>
    </w:lvl>
    <w:lvl w:ilvl="1" w:tplc="FDF42B60">
      <w:start w:val="1"/>
      <w:numFmt w:val="bullet"/>
      <w:lvlText w:val="o"/>
      <w:lvlJc w:val="left"/>
      <w:pPr>
        <w:ind w:left="1440" w:hanging="360"/>
      </w:pPr>
      <w:rPr>
        <w:rFonts w:ascii="Courier New" w:hAnsi="Courier New" w:hint="default"/>
      </w:rPr>
    </w:lvl>
    <w:lvl w:ilvl="2" w:tplc="4C888004">
      <w:start w:val="1"/>
      <w:numFmt w:val="bullet"/>
      <w:lvlText w:val=""/>
      <w:lvlJc w:val="left"/>
      <w:pPr>
        <w:ind w:left="2160" w:hanging="360"/>
      </w:pPr>
      <w:rPr>
        <w:rFonts w:ascii="Wingdings" w:hAnsi="Wingdings" w:hint="default"/>
      </w:rPr>
    </w:lvl>
    <w:lvl w:ilvl="3" w:tplc="8CC61936">
      <w:start w:val="1"/>
      <w:numFmt w:val="bullet"/>
      <w:lvlText w:val=""/>
      <w:lvlJc w:val="left"/>
      <w:pPr>
        <w:ind w:left="2880" w:hanging="360"/>
      </w:pPr>
      <w:rPr>
        <w:rFonts w:ascii="Symbol" w:hAnsi="Symbol" w:hint="default"/>
      </w:rPr>
    </w:lvl>
    <w:lvl w:ilvl="4" w:tplc="825A47B2">
      <w:start w:val="1"/>
      <w:numFmt w:val="bullet"/>
      <w:lvlText w:val="o"/>
      <w:lvlJc w:val="left"/>
      <w:pPr>
        <w:ind w:left="3600" w:hanging="360"/>
      </w:pPr>
      <w:rPr>
        <w:rFonts w:ascii="Courier New" w:hAnsi="Courier New" w:hint="default"/>
      </w:rPr>
    </w:lvl>
    <w:lvl w:ilvl="5" w:tplc="D51E5AD2">
      <w:start w:val="1"/>
      <w:numFmt w:val="bullet"/>
      <w:lvlText w:val=""/>
      <w:lvlJc w:val="left"/>
      <w:pPr>
        <w:ind w:left="4320" w:hanging="360"/>
      </w:pPr>
      <w:rPr>
        <w:rFonts w:ascii="Wingdings" w:hAnsi="Wingdings" w:hint="default"/>
      </w:rPr>
    </w:lvl>
    <w:lvl w:ilvl="6" w:tplc="84ECF12E">
      <w:start w:val="1"/>
      <w:numFmt w:val="bullet"/>
      <w:lvlText w:val=""/>
      <w:lvlJc w:val="left"/>
      <w:pPr>
        <w:ind w:left="5040" w:hanging="360"/>
      </w:pPr>
      <w:rPr>
        <w:rFonts w:ascii="Symbol" w:hAnsi="Symbol" w:hint="default"/>
      </w:rPr>
    </w:lvl>
    <w:lvl w:ilvl="7" w:tplc="1A0A4262">
      <w:start w:val="1"/>
      <w:numFmt w:val="bullet"/>
      <w:lvlText w:val="o"/>
      <w:lvlJc w:val="left"/>
      <w:pPr>
        <w:ind w:left="5760" w:hanging="360"/>
      </w:pPr>
      <w:rPr>
        <w:rFonts w:ascii="Courier New" w:hAnsi="Courier New" w:hint="default"/>
      </w:rPr>
    </w:lvl>
    <w:lvl w:ilvl="8" w:tplc="2B5A8E7A">
      <w:start w:val="1"/>
      <w:numFmt w:val="bullet"/>
      <w:lvlText w:val=""/>
      <w:lvlJc w:val="left"/>
      <w:pPr>
        <w:ind w:left="6480" w:hanging="360"/>
      </w:pPr>
      <w:rPr>
        <w:rFonts w:ascii="Wingdings" w:hAnsi="Wingdings" w:hint="default"/>
      </w:rPr>
    </w:lvl>
  </w:abstractNum>
  <w:abstractNum w:abstractNumId="17" w15:restartNumberingAfterBreak="0">
    <w:nsid w:val="33447D3C"/>
    <w:multiLevelType w:val="hybridMultilevel"/>
    <w:tmpl w:val="6BBA509E"/>
    <w:lvl w:ilvl="0" w:tplc="155822E4">
      <w:start w:val="1"/>
      <w:numFmt w:val="bullet"/>
      <w:lvlText w:val=""/>
      <w:lvlJc w:val="left"/>
      <w:pPr>
        <w:ind w:left="720" w:hanging="360"/>
      </w:pPr>
      <w:rPr>
        <w:rFonts w:ascii="Symbol" w:hAnsi="Symbol" w:hint="default"/>
      </w:rPr>
    </w:lvl>
    <w:lvl w:ilvl="1" w:tplc="D5CC8844">
      <w:start w:val="1"/>
      <w:numFmt w:val="bullet"/>
      <w:lvlText w:val="o"/>
      <w:lvlJc w:val="left"/>
      <w:pPr>
        <w:ind w:left="1440" w:hanging="360"/>
      </w:pPr>
      <w:rPr>
        <w:rFonts w:ascii="Courier New" w:hAnsi="Courier New" w:hint="default"/>
      </w:rPr>
    </w:lvl>
    <w:lvl w:ilvl="2" w:tplc="13FA9D48">
      <w:start w:val="1"/>
      <w:numFmt w:val="bullet"/>
      <w:lvlText w:val=""/>
      <w:lvlJc w:val="left"/>
      <w:pPr>
        <w:ind w:left="2160" w:hanging="360"/>
      </w:pPr>
      <w:rPr>
        <w:rFonts w:ascii="Wingdings" w:hAnsi="Wingdings" w:hint="default"/>
      </w:rPr>
    </w:lvl>
    <w:lvl w:ilvl="3" w:tplc="6486FA40">
      <w:start w:val="1"/>
      <w:numFmt w:val="bullet"/>
      <w:lvlText w:val=""/>
      <w:lvlJc w:val="left"/>
      <w:pPr>
        <w:ind w:left="2880" w:hanging="360"/>
      </w:pPr>
      <w:rPr>
        <w:rFonts w:ascii="Symbol" w:hAnsi="Symbol" w:hint="default"/>
      </w:rPr>
    </w:lvl>
    <w:lvl w:ilvl="4" w:tplc="EA5EA26A">
      <w:start w:val="1"/>
      <w:numFmt w:val="bullet"/>
      <w:lvlText w:val="o"/>
      <w:lvlJc w:val="left"/>
      <w:pPr>
        <w:ind w:left="3600" w:hanging="360"/>
      </w:pPr>
      <w:rPr>
        <w:rFonts w:ascii="Courier New" w:hAnsi="Courier New" w:hint="default"/>
      </w:rPr>
    </w:lvl>
    <w:lvl w:ilvl="5" w:tplc="3C782834">
      <w:start w:val="1"/>
      <w:numFmt w:val="bullet"/>
      <w:lvlText w:val=""/>
      <w:lvlJc w:val="left"/>
      <w:pPr>
        <w:ind w:left="4320" w:hanging="360"/>
      </w:pPr>
      <w:rPr>
        <w:rFonts w:ascii="Wingdings" w:hAnsi="Wingdings" w:hint="default"/>
      </w:rPr>
    </w:lvl>
    <w:lvl w:ilvl="6" w:tplc="A39ABA7A">
      <w:start w:val="1"/>
      <w:numFmt w:val="bullet"/>
      <w:lvlText w:val=""/>
      <w:lvlJc w:val="left"/>
      <w:pPr>
        <w:ind w:left="5040" w:hanging="360"/>
      </w:pPr>
      <w:rPr>
        <w:rFonts w:ascii="Symbol" w:hAnsi="Symbol" w:hint="default"/>
      </w:rPr>
    </w:lvl>
    <w:lvl w:ilvl="7" w:tplc="89B2DEDA">
      <w:start w:val="1"/>
      <w:numFmt w:val="bullet"/>
      <w:lvlText w:val="o"/>
      <w:lvlJc w:val="left"/>
      <w:pPr>
        <w:ind w:left="5760" w:hanging="360"/>
      </w:pPr>
      <w:rPr>
        <w:rFonts w:ascii="Courier New" w:hAnsi="Courier New" w:hint="default"/>
      </w:rPr>
    </w:lvl>
    <w:lvl w:ilvl="8" w:tplc="FA3C7202">
      <w:start w:val="1"/>
      <w:numFmt w:val="bullet"/>
      <w:lvlText w:val=""/>
      <w:lvlJc w:val="left"/>
      <w:pPr>
        <w:ind w:left="6480" w:hanging="360"/>
      </w:pPr>
      <w:rPr>
        <w:rFonts w:ascii="Wingdings" w:hAnsi="Wingdings" w:hint="default"/>
      </w:rPr>
    </w:lvl>
  </w:abstractNum>
  <w:abstractNum w:abstractNumId="18" w15:restartNumberingAfterBreak="0">
    <w:nsid w:val="34FD0B27"/>
    <w:multiLevelType w:val="hybridMultilevel"/>
    <w:tmpl w:val="2D522C3A"/>
    <w:lvl w:ilvl="0" w:tplc="FA66BC6C">
      <w:start w:val="1"/>
      <w:numFmt w:val="bullet"/>
      <w:lvlText w:val=""/>
      <w:lvlJc w:val="left"/>
      <w:pPr>
        <w:ind w:left="720" w:hanging="360"/>
      </w:pPr>
      <w:rPr>
        <w:rFonts w:ascii="Symbol" w:hAnsi="Symbol" w:hint="default"/>
      </w:rPr>
    </w:lvl>
    <w:lvl w:ilvl="1" w:tplc="F9803F2C">
      <w:start w:val="1"/>
      <w:numFmt w:val="bullet"/>
      <w:lvlText w:val="o"/>
      <w:lvlJc w:val="left"/>
      <w:pPr>
        <w:ind w:left="1440" w:hanging="360"/>
      </w:pPr>
      <w:rPr>
        <w:rFonts w:ascii="Courier New" w:hAnsi="Courier New" w:hint="default"/>
      </w:rPr>
    </w:lvl>
    <w:lvl w:ilvl="2" w:tplc="02584606">
      <w:start w:val="1"/>
      <w:numFmt w:val="bullet"/>
      <w:lvlText w:val=""/>
      <w:lvlJc w:val="left"/>
      <w:pPr>
        <w:ind w:left="2160" w:hanging="360"/>
      </w:pPr>
      <w:rPr>
        <w:rFonts w:ascii="Wingdings" w:hAnsi="Wingdings" w:hint="default"/>
      </w:rPr>
    </w:lvl>
    <w:lvl w:ilvl="3" w:tplc="E4EE3FAC">
      <w:start w:val="1"/>
      <w:numFmt w:val="bullet"/>
      <w:lvlText w:val=""/>
      <w:lvlJc w:val="left"/>
      <w:pPr>
        <w:ind w:left="2880" w:hanging="360"/>
      </w:pPr>
      <w:rPr>
        <w:rFonts w:ascii="Symbol" w:hAnsi="Symbol" w:hint="default"/>
      </w:rPr>
    </w:lvl>
    <w:lvl w:ilvl="4" w:tplc="30801A3C">
      <w:start w:val="1"/>
      <w:numFmt w:val="bullet"/>
      <w:lvlText w:val="o"/>
      <w:lvlJc w:val="left"/>
      <w:pPr>
        <w:ind w:left="3600" w:hanging="360"/>
      </w:pPr>
      <w:rPr>
        <w:rFonts w:ascii="Courier New" w:hAnsi="Courier New" w:hint="default"/>
      </w:rPr>
    </w:lvl>
    <w:lvl w:ilvl="5" w:tplc="C592066E">
      <w:start w:val="1"/>
      <w:numFmt w:val="bullet"/>
      <w:lvlText w:val=""/>
      <w:lvlJc w:val="left"/>
      <w:pPr>
        <w:ind w:left="4320" w:hanging="360"/>
      </w:pPr>
      <w:rPr>
        <w:rFonts w:ascii="Wingdings" w:hAnsi="Wingdings" w:hint="default"/>
      </w:rPr>
    </w:lvl>
    <w:lvl w:ilvl="6" w:tplc="0AC6A996">
      <w:start w:val="1"/>
      <w:numFmt w:val="bullet"/>
      <w:lvlText w:val=""/>
      <w:lvlJc w:val="left"/>
      <w:pPr>
        <w:ind w:left="5040" w:hanging="360"/>
      </w:pPr>
      <w:rPr>
        <w:rFonts w:ascii="Symbol" w:hAnsi="Symbol" w:hint="default"/>
      </w:rPr>
    </w:lvl>
    <w:lvl w:ilvl="7" w:tplc="4F40DA30">
      <w:start w:val="1"/>
      <w:numFmt w:val="bullet"/>
      <w:lvlText w:val="o"/>
      <w:lvlJc w:val="left"/>
      <w:pPr>
        <w:ind w:left="5760" w:hanging="360"/>
      </w:pPr>
      <w:rPr>
        <w:rFonts w:ascii="Courier New" w:hAnsi="Courier New" w:hint="default"/>
      </w:rPr>
    </w:lvl>
    <w:lvl w:ilvl="8" w:tplc="20B63738">
      <w:start w:val="1"/>
      <w:numFmt w:val="bullet"/>
      <w:lvlText w:val=""/>
      <w:lvlJc w:val="left"/>
      <w:pPr>
        <w:ind w:left="6480" w:hanging="360"/>
      </w:pPr>
      <w:rPr>
        <w:rFonts w:ascii="Wingdings" w:hAnsi="Wingdings" w:hint="default"/>
      </w:rPr>
    </w:lvl>
  </w:abstractNum>
  <w:abstractNum w:abstractNumId="19" w15:restartNumberingAfterBreak="0">
    <w:nsid w:val="39FC365B"/>
    <w:multiLevelType w:val="hybridMultilevel"/>
    <w:tmpl w:val="21CE21C4"/>
    <w:lvl w:ilvl="0" w:tplc="B34AD0F8">
      <w:start w:val="1"/>
      <w:numFmt w:val="bullet"/>
      <w:lvlText w:val=""/>
      <w:lvlJc w:val="left"/>
      <w:pPr>
        <w:ind w:left="720" w:hanging="360"/>
      </w:pPr>
      <w:rPr>
        <w:rFonts w:ascii="Symbol" w:hAnsi="Symbol" w:hint="default"/>
      </w:rPr>
    </w:lvl>
    <w:lvl w:ilvl="1" w:tplc="5B84617A">
      <w:start w:val="1"/>
      <w:numFmt w:val="bullet"/>
      <w:lvlText w:val="o"/>
      <w:lvlJc w:val="left"/>
      <w:pPr>
        <w:ind w:left="1440" w:hanging="360"/>
      </w:pPr>
      <w:rPr>
        <w:rFonts w:ascii="Courier New" w:hAnsi="Courier New" w:hint="default"/>
      </w:rPr>
    </w:lvl>
    <w:lvl w:ilvl="2" w:tplc="18B65D2C">
      <w:start w:val="1"/>
      <w:numFmt w:val="bullet"/>
      <w:lvlText w:val=""/>
      <w:lvlJc w:val="left"/>
      <w:pPr>
        <w:ind w:left="2160" w:hanging="360"/>
      </w:pPr>
      <w:rPr>
        <w:rFonts w:ascii="Wingdings" w:hAnsi="Wingdings" w:hint="default"/>
      </w:rPr>
    </w:lvl>
    <w:lvl w:ilvl="3" w:tplc="D6DEA30A">
      <w:start w:val="1"/>
      <w:numFmt w:val="bullet"/>
      <w:lvlText w:val=""/>
      <w:lvlJc w:val="left"/>
      <w:pPr>
        <w:ind w:left="2880" w:hanging="360"/>
      </w:pPr>
      <w:rPr>
        <w:rFonts w:ascii="Symbol" w:hAnsi="Symbol" w:hint="default"/>
      </w:rPr>
    </w:lvl>
    <w:lvl w:ilvl="4" w:tplc="487C407E">
      <w:start w:val="1"/>
      <w:numFmt w:val="bullet"/>
      <w:lvlText w:val="o"/>
      <w:lvlJc w:val="left"/>
      <w:pPr>
        <w:ind w:left="3600" w:hanging="360"/>
      </w:pPr>
      <w:rPr>
        <w:rFonts w:ascii="Courier New" w:hAnsi="Courier New" w:hint="default"/>
      </w:rPr>
    </w:lvl>
    <w:lvl w:ilvl="5" w:tplc="6DA840BA">
      <w:start w:val="1"/>
      <w:numFmt w:val="bullet"/>
      <w:lvlText w:val=""/>
      <w:lvlJc w:val="left"/>
      <w:pPr>
        <w:ind w:left="4320" w:hanging="360"/>
      </w:pPr>
      <w:rPr>
        <w:rFonts w:ascii="Wingdings" w:hAnsi="Wingdings" w:hint="default"/>
      </w:rPr>
    </w:lvl>
    <w:lvl w:ilvl="6" w:tplc="B52A96CE">
      <w:start w:val="1"/>
      <w:numFmt w:val="bullet"/>
      <w:lvlText w:val=""/>
      <w:lvlJc w:val="left"/>
      <w:pPr>
        <w:ind w:left="5040" w:hanging="360"/>
      </w:pPr>
      <w:rPr>
        <w:rFonts w:ascii="Symbol" w:hAnsi="Symbol" w:hint="default"/>
      </w:rPr>
    </w:lvl>
    <w:lvl w:ilvl="7" w:tplc="D5DCFE2C">
      <w:start w:val="1"/>
      <w:numFmt w:val="bullet"/>
      <w:lvlText w:val="o"/>
      <w:lvlJc w:val="left"/>
      <w:pPr>
        <w:ind w:left="5760" w:hanging="360"/>
      </w:pPr>
      <w:rPr>
        <w:rFonts w:ascii="Courier New" w:hAnsi="Courier New" w:hint="default"/>
      </w:rPr>
    </w:lvl>
    <w:lvl w:ilvl="8" w:tplc="AC7C8660">
      <w:start w:val="1"/>
      <w:numFmt w:val="bullet"/>
      <w:lvlText w:val=""/>
      <w:lvlJc w:val="left"/>
      <w:pPr>
        <w:ind w:left="6480" w:hanging="360"/>
      </w:pPr>
      <w:rPr>
        <w:rFonts w:ascii="Wingdings" w:hAnsi="Wingdings" w:hint="default"/>
      </w:rPr>
    </w:lvl>
  </w:abstractNum>
  <w:abstractNum w:abstractNumId="20" w15:restartNumberingAfterBreak="0">
    <w:nsid w:val="3AD36642"/>
    <w:multiLevelType w:val="hybridMultilevel"/>
    <w:tmpl w:val="806A01A2"/>
    <w:lvl w:ilvl="0" w:tplc="143A6E0E">
      <w:start w:val="1"/>
      <w:numFmt w:val="bullet"/>
      <w:lvlText w:val=""/>
      <w:lvlJc w:val="left"/>
      <w:pPr>
        <w:ind w:left="720" w:hanging="360"/>
      </w:pPr>
      <w:rPr>
        <w:rFonts w:ascii="Symbol" w:hAnsi="Symbol" w:hint="default"/>
      </w:rPr>
    </w:lvl>
    <w:lvl w:ilvl="1" w:tplc="9E1C30F8">
      <w:start w:val="1"/>
      <w:numFmt w:val="bullet"/>
      <w:lvlText w:val="o"/>
      <w:lvlJc w:val="left"/>
      <w:pPr>
        <w:ind w:left="1440" w:hanging="360"/>
      </w:pPr>
      <w:rPr>
        <w:rFonts w:ascii="Courier New" w:hAnsi="Courier New" w:hint="default"/>
      </w:rPr>
    </w:lvl>
    <w:lvl w:ilvl="2" w:tplc="F0EAEA66">
      <w:start w:val="1"/>
      <w:numFmt w:val="bullet"/>
      <w:lvlText w:val=""/>
      <w:lvlJc w:val="left"/>
      <w:pPr>
        <w:ind w:left="2160" w:hanging="360"/>
      </w:pPr>
      <w:rPr>
        <w:rFonts w:ascii="Wingdings" w:hAnsi="Wingdings" w:hint="default"/>
      </w:rPr>
    </w:lvl>
    <w:lvl w:ilvl="3" w:tplc="0B5074AE">
      <w:start w:val="1"/>
      <w:numFmt w:val="bullet"/>
      <w:lvlText w:val=""/>
      <w:lvlJc w:val="left"/>
      <w:pPr>
        <w:ind w:left="2880" w:hanging="360"/>
      </w:pPr>
      <w:rPr>
        <w:rFonts w:ascii="Symbol" w:hAnsi="Symbol" w:hint="default"/>
      </w:rPr>
    </w:lvl>
    <w:lvl w:ilvl="4" w:tplc="9C8AD74A">
      <w:start w:val="1"/>
      <w:numFmt w:val="bullet"/>
      <w:lvlText w:val="o"/>
      <w:lvlJc w:val="left"/>
      <w:pPr>
        <w:ind w:left="3600" w:hanging="360"/>
      </w:pPr>
      <w:rPr>
        <w:rFonts w:ascii="Courier New" w:hAnsi="Courier New" w:hint="default"/>
      </w:rPr>
    </w:lvl>
    <w:lvl w:ilvl="5" w:tplc="DAE0611C">
      <w:start w:val="1"/>
      <w:numFmt w:val="bullet"/>
      <w:lvlText w:val=""/>
      <w:lvlJc w:val="left"/>
      <w:pPr>
        <w:ind w:left="4320" w:hanging="360"/>
      </w:pPr>
      <w:rPr>
        <w:rFonts w:ascii="Wingdings" w:hAnsi="Wingdings" w:hint="default"/>
      </w:rPr>
    </w:lvl>
    <w:lvl w:ilvl="6" w:tplc="D8A0FEEA">
      <w:start w:val="1"/>
      <w:numFmt w:val="bullet"/>
      <w:lvlText w:val=""/>
      <w:lvlJc w:val="left"/>
      <w:pPr>
        <w:ind w:left="5040" w:hanging="360"/>
      </w:pPr>
      <w:rPr>
        <w:rFonts w:ascii="Symbol" w:hAnsi="Symbol" w:hint="default"/>
      </w:rPr>
    </w:lvl>
    <w:lvl w:ilvl="7" w:tplc="E8D24582">
      <w:start w:val="1"/>
      <w:numFmt w:val="bullet"/>
      <w:lvlText w:val="o"/>
      <w:lvlJc w:val="left"/>
      <w:pPr>
        <w:ind w:left="5760" w:hanging="360"/>
      </w:pPr>
      <w:rPr>
        <w:rFonts w:ascii="Courier New" w:hAnsi="Courier New" w:hint="default"/>
      </w:rPr>
    </w:lvl>
    <w:lvl w:ilvl="8" w:tplc="DF0A1D70">
      <w:start w:val="1"/>
      <w:numFmt w:val="bullet"/>
      <w:lvlText w:val=""/>
      <w:lvlJc w:val="left"/>
      <w:pPr>
        <w:ind w:left="6480" w:hanging="360"/>
      </w:pPr>
      <w:rPr>
        <w:rFonts w:ascii="Wingdings" w:hAnsi="Wingdings" w:hint="default"/>
      </w:rPr>
    </w:lvl>
  </w:abstractNum>
  <w:abstractNum w:abstractNumId="21" w15:restartNumberingAfterBreak="0">
    <w:nsid w:val="3C77513B"/>
    <w:multiLevelType w:val="hybridMultilevel"/>
    <w:tmpl w:val="27BA6684"/>
    <w:lvl w:ilvl="0" w:tplc="6D1EAAAC">
      <w:start w:val="1"/>
      <w:numFmt w:val="bullet"/>
      <w:lvlText w:val=""/>
      <w:lvlJc w:val="left"/>
      <w:pPr>
        <w:ind w:left="720" w:hanging="360"/>
      </w:pPr>
      <w:rPr>
        <w:rFonts w:ascii="Symbol" w:hAnsi="Symbol" w:hint="default"/>
      </w:rPr>
    </w:lvl>
    <w:lvl w:ilvl="1" w:tplc="02A84940">
      <w:start w:val="1"/>
      <w:numFmt w:val="bullet"/>
      <w:lvlText w:val="o"/>
      <w:lvlJc w:val="left"/>
      <w:pPr>
        <w:ind w:left="1440" w:hanging="360"/>
      </w:pPr>
      <w:rPr>
        <w:rFonts w:ascii="Courier New" w:hAnsi="Courier New" w:hint="default"/>
      </w:rPr>
    </w:lvl>
    <w:lvl w:ilvl="2" w:tplc="97401140">
      <w:start w:val="1"/>
      <w:numFmt w:val="bullet"/>
      <w:lvlText w:val=""/>
      <w:lvlJc w:val="left"/>
      <w:pPr>
        <w:ind w:left="2160" w:hanging="360"/>
      </w:pPr>
      <w:rPr>
        <w:rFonts w:ascii="Wingdings" w:hAnsi="Wingdings" w:hint="default"/>
      </w:rPr>
    </w:lvl>
    <w:lvl w:ilvl="3" w:tplc="16C49AC2">
      <w:start w:val="1"/>
      <w:numFmt w:val="bullet"/>
      <w:lvlText w:val=""/>
      <w:lvlJc w:val="left"/>
      <w:pPr>
        <w:ind w:left="2880" w:hanging="360"/>
      </w:pPr>
      <w:rPr>
        <w:rFonts w:ascii="Symbol" w:hAnsi="Symbol" w:hint="default"/>
      </w:rPr>
    </w:lvl>
    <w:lvl w:ilvl="4" w:tplc="7DB85886">
      <w:start w:val="1"/>
      <w:numFmt w:val="bullet"/>
      <w:lvlText w:val="o"/>
      <w:lvlJc w:val="left"/>
      <w:pPr>
        <w:ind w:left="3600" w:hanging="360"/>
      </w:pPr>
      <w:rPr>
        <w:rFonts w:ascii="Courier New" w:hAnsi="Courier New" w:hint="default"/>
      </w:rPr>
    </w:lvl>
    <w:lvl w:ilvl="5" w:tplc="9C3E96E8">
      <w:start w:val="1"/>
      <w:numFmt w:val="bullet"/>
      <w:lvlText w:val=""/>
      <w:lvlJc w:val="left"/>
      <w:pPr>
        <w:ind w:left="4320" w:hanging="360"/>
      </w:pPr>
      <w:rPr>
        <w:rFonts w:ascii="Wingdings" w:hAnsi="Wingdings" w:hint="default"/>
      </w:rPr>
    </w:lvl>
    <w:lvl w:ilvl="6" w:tplc="D652B582">
      <w:start w:val="1"/>
      <w:numFmt w:val="bullet"/>
      <w:lvlText w:val=""/>
      <w:lvlJc w:val="left"/>
      <w:pPr>
        <w:ind w:left="5040" w:hanging="360"/>
      </w:pPr>
      <w:rPr>
        <w:rFonts w:ascii="Symbol" w:hAnsi="Symbol" w:hint="default"/>
      </w:rPr>
    </w:lvl>
    <w:lvl w:ilvl="7" w:tplc="F3268EDE">
      <w:start w:val="1"/>
      <w:numFmt w:val="bullet"/>
      <w:lvlText w:val="o"/>
      <w:lvlJc w:val="left"/>
      <w:pPr>
        <w:ind w:left="5760" w:hanging="360"/>
      </w:pPr>
      <w:rPr>
        <w:rFonts w:ascii="Courier New" w:hAnsi="Courier New" w:hint="default"/>
      </w:rPr>
    </w:lvl>
    <w:lvl w:ilvl="8" w:tplc="71F8D89E">
      <w:start w:val="1"/>
      <w:numFmt w:val="bullet"/>
      <w:lvlText w:val=""/>
      <w:lvlJc w:val="left"/>
      <w:pPr>
        <w:ind w:left="6480" w:hanging="360"/>
      </w:pPr>
      <w:rPr>
        <w:rFonts w:ascii="Wingdings" w:hAnsi="Wingdings" w:hint="default"/>
      </w:rPr>
    </w:lvl>
  </w:abstractNum>
  <w:abstractNum w:abstractNumId="22" w15:restartNumberingAfterBreak="0">
    <w:nsid w:val="3E58747A"/>
    <w:multiLevelType w:val="hybridMultilevel"/>
    <w:tmpl w:val="7C0A11E0"/>
    <w:lvl w:ilvl="0" w:tplc="1BA4E33A">
      <w:start w:val="1"/>
      <w:numFmt w:val="bullet"/>
      <w:lvlText w:val=""/>
      <w:lvlJc w:val="left"/>
      <w:pPr>
        <w:ind w:left="720" w:hanging="360"/>
      </w:pPr>
      <w:rPr>
        <w:rFonts w:ascii="Symbol" w:hAnsi="Symbol" w:hint="default"/>
      </w:rPr>
    </w:lvl>
    <w:lvl w:ilvl="1" w:tplc="DC7649C2">
      <w:start w:val="1"/>
      <w:numFmt w:val="bullet"/>
      <w:lvlText w:val="o"/>
      <w:lvlJc w:val="left"/>
      <w:pPr>
        <w:ind w:left="1440" w:hanging="360"/>
      </w:pPr>
      <w:rPr>
        <w:rFonts w:ascii="Courier New" w:hAnsi="Courier New" w:hint="default"/>
      </w:rPr>
    </w:lvl>
    <w:lvl w:ilvl="2" w:tplc="1E9ED70A">
      <w:start w:val="1"/>
      <w:numFmt w:val="bullet"/>
      <w:lvlText w:val=""/>
      <w:lvlJc w:val="left"/>
      <w:pPr>
        <w:ind w:left="2160" w:hanging="360"/>
      </w:pPr>
      <w:rPr>
        <w:rFonts w:ascii="Wingdings" w:hAnsi="Wingdings" w:hint="default"/>
      </w:rPr>
    </w:lvl>
    <w:lvl w:ilvl="3" w:tplc="21F64AD4">
      <w:start w:val="1"/>
      <w:numFmt w:val="bullet"/>
      <w:lvlText w:val=""/>
      <w:lvlJc w:val="left"/>
      <w:pPr>
        <w:ind w:left="2880" w:hanging="360"/>
      </w:pPr>
      <w:rPr>
        <w:rFonts w:ascii="Symbol" w:hAnsi="Symbol" w:hint="default"/>
      </w:rPr>
    </w:lvl>
    <w:lvl w:ilvl="4" w:tplc="FA08B02C">
      <w:start w:val="1"/>
      <w:numFmt w:val="bullet"/>
      <w:lvlText w:val="o"/>
      <w:lvlJc w:val="left"/>
      <w:pPr>
        <w:ind w:left="3600" w:hanging="360"/>
      </w:pPr>
      <w:rPr>
        <w:rFonts w:ascii="Courier New" w:hAnsi="Courier New" w:hint="default"/>
      </w:rPr>
    </w:lvl>
    <w:lvl w:ilvl="5" w:tplc="2CD2ED26">
      <w:start w:val="1"/>
      <w:numFmt w:val="bullet"/>
      <w:lvlText w:val=""/>
      <w:lvlJc w:val="left"/>
      <w:pPr>
        <w:ind w:left="4320" w:hanging="360"/>
      </w:pPr>
      <w:rPr>
        <w:rFonts w:ascii="Wingdings" w:hAnsi="Wingdings" w:hint="default"/>
      </w:rPr>
    </w:lvl>
    <w:lvl w:ilvl="6" w:tplc="8F16E136">
      <w:start w:val="1"/>
      <w:numFmt w:val="bullet"/>
      <w:lvlText w:val=""/>
      <w:lvlJc w:val="left"/>
      <w:pPr>
        <w:ind w:left="5040" w:hanging="360"/>
      </w:pPr>
      <w:rPr>
        <w:rFonts w:ascii="Symbol" w:hAnsi="Symbol" w:hint="default"/>
      </w:rPr>
    </w:lvl>
    <w:lvl w:ilvl="7" w:tplc="810651AE">
      <w:start w:val="1"/>
      <w:numFmt w:val="bullet"/>
      <w:lvlText w:val="o"/>
      <w:lvlJc w:val="left"/>
      <w:pPr>
        <w:ind w:left="5760" w:hanging="360"/>
      </w:pPr>
      <w:rPr>
        <w:rFonts w:ascii="Courier New" w:hAnsi="Courier New" w:hint="default"/>
      </w:rPr>
    </w:lvl>
    <w:lvl w:ilvl="8" w:tplc="F002338C">
      <w:start w:val="1"/>
      <w:numFmt w:val="bullet"/>
      <w:lvlText w:val=""/>
      <w:lvlJc w:val="left"/>
      <w:pPr>
        <w:ind w:left="6480" w:hanging="360"/>
      </w:pPr>
      <w:rPr>
        <w:rFonts w:ascii="Wingdings" w:hAnsi="Wingdings" w:hint="default"/>
      </w:rPr>
    </w:lvl>
  </w:abstractNum>
  <w:abstractNum w:abstractNumId="23" w15:restartNumberingAfterBreak="0">
    <w:nsid w:val="405B206D"/>
    <w:multiLevelType w:val="hybridMultilevel"/>
    <w:tmpl w:val="3D0A17E0"/>
    <w:lvl w:ilvl="0" w:tplc="74684D18">
      <w:start w:val="1"/>
      <w:numFmt w:val="bullet"/>
      <w:lvlText w:val=""/>
      <w:lvlJc w:val="left"/>
      <w:pPr>
        <w:ind w:left="720" w:hanging="360"/>
      </w:pPr>
      <w:rPr>
        <w:rFonts w:ascii="Symbol" w:hAnsi="Symbol" w:hint="default"/>
      </w:rPr>
    </w:lvl>
    <w:lvl w:ilvl="1" w:tplc="EE6ADCD0">
      <w:start w:val="1"/>
      <w:numFmt w:val="bullet"/>
      <w:lvlText w:val="o"/>
      <w:lvlJc w:val="left"/>
      <w:pPr>
        <w:ind w:left="1440" w:hanging="360"/>
      </w:pPr>
      <w:rPr>
        <w:rFonts w:ascii="Courier New" w:hAnsi="Courier New" w:hint="default"/>
      </w:rPr>
    </w:lvl>
    <w:lvl w:ilvl="2" w:tplc="CF0EEAD2">
      <w:start w:val="1"/>
      <w:numFmt w:val="bullet"/>
      <w:lvlText w:val=""/>
      <w:lvlJc w:val="left"/>
      <w:pPr>
        <w:ind w:left="2160" w:hanging="360"/>
      </w:pPr>
      <w:rPr>
        <w:rFonts w:ascii="Wingdings" w:hAnsi="Wingdings" w:hint="default"/>
      </w:rPr>
    </w:lvl>
    <w:lvl w:ilvl="3" w:tplc="160892D0">
      <w:start w:val="1"/>
      <w:numFmt w:val="bullet"/>
      <w:lvlText w:val=""/>
      <w:lvlJc w:val="left"/>
      <w:pPr>
        <w:ind w:left="2880" w:hanging="360"/>
      </w:pPr>
      <w:rPr>
        <w:rFonts w:ascii="Symbol" w:hAnsi="Symbol" w:hint="default"/>
      </w:rPr>
    </w:lvl>
    <w:lvl w:ilvl="4" w:tplc="E2DEF698">
      <w:start w:val="1"/>
      <w:numFmt w:val="bullet"/>
      <w:lvlText w:val="o"/>
      <w:lvlJc w:val="left"/>
      <w:pPr>
        <w:ind w:left="3600" w:hanging="360"/>
      </w:pPr>
      <w:rPr>
        <w:rFonts w:ascii="Courier New" w:hAnsi="Courier New" w:hint="default"/>
      </w:rPr>
    </w:lvl>
    <w:lvl w:ilvl="5" w:tplc="E56ADAB2">
      <w:start w:val="1"/>
      <w:numFmt w:val="bullet"/>
      <w:lvlText w:val=""/>
      <w:lvlJc w:val="left"/>
      <w:pPr>
        <w:ind w:left="4320" w:hanging="360"/>
      </w:pPr>
      <w:rPr>
        <w:rFonts w:ascii="Wingdings" w:hAnsi="Wingdings" w:hint="default"/>
      </w:rPr>
    </w:lvl>
    <w:lvl w:ilvl="6" w:tplc="5A46CC5C">
      <w:start w:val="1"/>
      <w:numFmt w:val="bullet"/>
      <w:lvlText w:val=""/>
      <w:lvlJc w:val="left"/>
      <w:pPr>
        <w:ind w:left="5040" w:hanging="360"/>
      </w:pPr>
      <w:rPr>
        <w:rFonts w:ascii="Symbol" w:hAnsi="Symbol" w:hint="default"/>
      </w:rPr>
    </w:lvl>
    <w:lvl w:ilvl="7" w:tplc="849613C2">
      <w:start w:val="1"/>
      <w:numFmt w:val="bullet"/>
      <w:lvlText w:val="o"/>
      <w:lvlJc w:val="left"/>
      <w:pPr>
        <w:ind w:left="5760" w:hanging="360"/>
      </w:pPr>
      <w:rPr>
        <w:rFonts w:ascii="Courier New" w:hAnsi="Courier New" w:hint="default"/>
      </w:rPr>
    </w:lvl>
    <w:lvl w:ilvl="8" w:tplc="46C2D592">
      <w:start w:val="1"/>
      <w:numFmt w:val="bullet"/>
      <w:lvlText w:val=""/>
      <w:lvlJc w:val="left"/>
      <w:pPr>
        <w:ind w:left="6480" w:hanging="360"/>
      </w:pPr>
      <w:rPr>
        <w:rFonts w:ascii="Wingdings" w:hAnsi="Wingdings" w:hint="default"/>
      </w:rPr>
    </w:lvl>
  </w:abstractNum>
  <w:abstractNum w:abstractNumId="24" w15:restartNumberingAfterBreak="0">
    <w:nsid w:val="406113A6"/>
    <w:multiLevelType w:val="hybridMultilevel"/>
    <w:tmpl w:val="B7388F4A"/>
    <w:lvl w:ilvl="0" w:tplc="FC109402">
      <w:start w:val="1"/>
      <w:numFmt w:val="decimal"/>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5" w15:restartNumberingAfterBreak="0">
    <w:nsid w:val="40B475D2"/>
    <w:multiLevelType w:val="hybridMultilevel"/>
    <w:tmpl w:val="BBA05CC4"/>
    <w:lvl w:ilvl="0" w:tplc="5FE2C2F0">
      <w:start w:val="1"/>
      <w:numFmt w:val="decimal"/>
      <w:lvlText w:val="%1."/>
      <w:lvlJc w:val="left"/>
      <w:pPr>
        <w:ind w:left="720" w:hanging="360"/>
      </w:pPr>
    </w:lvl>
    <w:lvl w:ilvl="1" w:tplc="FC084838">
      <w:start w:val="1"/>
      <w:numFmt w:val="lowerLetter"/>
      <w:lvlText w:val="%2."/>
      <w:lvlJc w:val="left"/>
      <w:pPr>
        <w:ind w:left="1440" w:hanging="360"/>
      </w:pPr>
    </w:lvl>
    <w:lvl w:ilvl="2" w:tplc="0EC28A54">
      <w:start w:val="1"/>
      <w:numFmt w:val="lowerRoman"/>
      <w:lvlText w:val="%3."/>
      <w:lvlJc w:val="right"/>
      <w:pPr>
        <w:ind w:left="2160" w:hanging="180"/>
      </w:pPr>
    </w:lvl>
    <w:lvl w:ilvl="3" w:tplc="3050EAFA">
      <w:start w:val="1"/>
      <w:numFmt w:val="decimal"/>
      <w:lvlText w:val="%4."/>
      <w:lvlJc w:val="left"/>
      <w:pPr>
        <w:ind w:left="2880" w:hanging="360"/>
      </w:pPr>
    </w:lvl>
    <w:lvl w:ilvl="4" w:tplc="29E0DC44">
      <w:start w:val="1"/>
      <w:numFmt w:val="lowerLetter"/>
      <w:lvlText w:val="%5."/>
      <w:lvlJc w:val="left"/>
      <w:pPr>
        <w:ind w:left="3600" w:hanging="360"/>
      </w:pPr>
    </w:lvl>
    <w:lvl w:ilvl="5" w:tplc="A52C3990">
      <w:start w:val="1"/>
      <w:numFmt w:val="lowerRoman"/>
      <w:lvlText w:val="%6."/>
      <w:lvlJc w:val="right"/>
      <w:pPr>
        <w:ind w:left="4320" w:hanging="180"/>
      </w:pPr>
    </w:lvl>
    <w:lvl w:ilvl="6" w:tplc="D10AE3CA">
      <w:start w:val="1"/>
      <w:numFmt w:val="decimal"/>
      <w:lvlText w:val="%7."/>
      <w:lvlJc w:val="left"/>
      <w:pPr>
        <w:ind w:left="5040" w:hanging="360"/>
      </w:pPr>
    </w:lvl>
    <w:lvl w:ilvl="7" w:tplc="44FA9256">
      <w:start w:val="1"/>
      <w:numFmt w:val="lowerLetter"/>
      <w:lvlText w:val="%8."/>
      <w:lvlJc w:val="left"/>
      <w:pPr>
        <w:ind w:left="5760" w:hanging="360"/>
      </w:pPr>
    </w:lvl>
    <w:lvl w:ilvl="8" w:tplc="50BCA5E6">
      <w:start w:val="1"/>
      <w:numFmt w:val="lowerRoman"/>
      <w:lvlText w:val="%9."/>
      <w:lvlJc w:val="right"/>
      <w:pPr>
        <w:ind w:left="6480" w:hanging="180"/>
      </w:pPr>
    </w:lvl>
  </w:abstractNum>
  <w:abstractNum w:abstractNumId="26" w15:restartNumberingAfterBreak="0">
    <w:nsid w:val="40FC3997"/>
    <w:multiLevelType w:val="hybridMultilevel"/>
    <w:tmpl w:val="B7388F4A"/>
    <w:lvl w:ilvl="0" w:tplc="FC109402">
      <w:start w:val="1"/>
      <w:numFmt w:val="decimal"/>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27" w15:restartNumberingAfterBreak="0">
    <w:nsid w:val="458E2E89"/>
    <w:multiLevelType w:val="hybridMultilevel"/>
    <w:tmpl w:val="02968FC4"/>
    <w:lvl w:ilvl="0" w:tplc="B76AF4D4">
      <w:start w:val="1"/>
      <w:numFmt w:val="bullet"/>
      <w:lvlText w:val=""/>
      <w:lvlJc w:val="left"/>
      <w:pPr>
        <w:ind w:left="720" w:hanging="360"/>
      </w:pPr>
      <w:rPr>
        <w:rFonts w:ascii="Symbol" w:hAnsi="Symbol" w:hint="default"/>
      </w:rPr>
    </w:lvl>
    <w:lvl w:ilvl="1" w:tplc="0636AC46">
      <w:start w:val="1"/>
      <w:numFmt w:val="bullet"/>
      <w:lvlText w:val="o"/>
      <w:lvlJc w:val="left"/>
      <w:pPr>
        <w:ind w:left="1440" w:hanging="360"/>
      </w:pPr>
      <w:rPr>
        <w:rFonts w:ascii="Courier New" w:hAnsi="Courier New" w:hint="default"/>
      </w:rPr>
    </w:lvl>
    <w:lvl w:ilvl="2" w:tplc="7F0EBFE6">
      <w:start w:val="1"/>
      <w:numFmt w:val="bullet"/>
      <w:lvlText w:val=""/>
      <w:lvlJc w:val="left"/>
      <w:pPr>
        <w:ind w:left="2160" w:hanging="360"/>
      </w:pPr>
      <w:rPr>
        <w:rFonts w:ascii="Wingdings" w:hAnsi="Wingdings" w:hint="default"/>
      </w:rPr>
    </w:lvl>
    <w:lvl w:ilvl="3" w:tplc="577A731E">
      <w:start w:val="1"/>
      <w:numFmt w:val="bullet"/>
      <w:lvlText w:val=""/>
      <w:lvlJc w:val="left"/>
      <w:pPr>
        <w:ind w:left="2880" w:hanging="360"/>
      </w:pPr>
      <w:rPr>
        <w:rFonts w:ascii="Symbol" w:hAnsi="Symbol" w:hint="default"/>
      </w:rPr>
    </w:lvl>
    <w:lvl w:ilvl="4" w:tplc="D7DCD0BC">
      <w:start w:val="1"/>
      <w:numFmt w:val="bullet"/>
      <w:lvlText w:val="o"/>
      <w:lvlJc w:val="left"/>
      <w:pPr>
        <w:ind w:left="3600" w:hanging="360"/>
      </w:pPr>
      <w:rPr>
        <w:rFonts w:ascii="Courier New" w:hAnsi="Courier New" w:hint="default"/>
      </w:rPr>
    </w:lvl>
    <w:lvl w:ilvl="5" w:tplc="7D04A08A">
      <w:start w:val="1"/>
      <w:numFmt w:val="bullet"/>
      <w:lvlText w:val=""/>
      <w:lvlJc w:val="left"/>
      <w:pPr>
        <w:ind w:left="4320" w:hanging="360"/>
      </w:pPr>
      <w:rPr>
        <w:rFonts w:ascii="Wingdings" w:hAnsi="Wingdings" w:hint="default"/>
      </w:rPr>
    </w:lvl>
    <w:lvl w:ilvl="6" w:tplc="4C4098EC">
      <w:start w:val="1"/>
      <w:numFmt w:val="bullet"/>
      <w:lvlText w:val=""/>
      <w:lvlJc w:val="left"/>
      <w:pPr>
        <w:ind w:left="5040" w:hanging="360"/>
      </w:pPr>
      <w:rPr>
        <w:rFonts w:ascii="Symbol" w:hAnsi="Symbol" w:hint="default"/>
      </w:rPr>
    </w:lvl>
    <w:lvl w:ilvl="7" w:tplc="1DC2FC7E">
      <w:start w:val="1"/>
      <w:numFmt w:val="bullet"/>
      <w:lvlText w:val="o"/>
      <w:lvlJc w:val="left"/>
      <w:pPr>
        <w:ind w:left="5760" w:hanging="360"/>
      </w:pPr>
      <w:rPr>
        <w:rFonts w:ascii="Courier New" w:hAnsi="Courier New" w:hint="default"/>
      </w:rPr>
    </w:lvl>
    <w:lvl w:ilvl="8" w:tplc="0C404F86">
      <w:start w:val="1"/>
      <w:numFmt w:val="bullet"/>
      <w:lvlText w:val=""/>
      <w:lvlJc w:val="left"/>
      <w:pPr>
        <w:ind w:left="6480" w:hanging="360"/>
      </w:pPr>
      <w:rPr>
        <w:rFonts w:ascii="Wingdings" w:hAnsi="Wingdings" w:hint="default"/>
      </w:rPr>
    </w:lvl>
  </w:abstractNum>
  <w:abstractNum w:abstractNumId="28" w15:restartNumberingAfterBreak="0">
    <w:nsid w:val="45D65630"/>
    <w:multiLevelType w:val="hybridMultilevel"/>
    <w:tmpl w:val="5E70677E"/>
    <w:lvl w:ilvl="0" w:tplc="CC02E560">
      <w:start w:val="1"/>
      <w:numFmt w:val="bullet"/>
      <w:lvlText w:val=""/>
      <w:lvlJc w:val="left"/>
      <w:pPr>
        <w:ind w:left="720" w:hanging="360"/>
      </w:pPr>
      <w:rPr>
        <w:rFonts w:ascii="Symbol" w:hAnsi="Symbol" w:hint="default"/>
      </w:rPr>
    </w:lvl>
    <w:lvl w:ilvl="1" w:tplc="1F08BC40">
      <w:start w:val="1"/>
      <w:numFmt w:val="bullet"/>
      <w:lvlText w:val="o"/>
      <w:lvlJc w:val="left"/>
      <w:pPr>
        <w:ind w:left="1440" w:hanging="360"/>
      </w:pPr>
      <w:rPr>
        <w:rFonts w:ascii="Courier New" w:hAnsi="Courier New" w:hint="default"/>
      </w:rPr>
    </w:lvl>
    <w:lvl w:ilvl="2" w:tplc="764838A2">
      <w:start w:val="1"/>
      <w:numFmt w:val="bullet"/>
      <w:lvlText w:val=""/>
      <w:lvlJc w:val="left"/>
      <w:pPr>
        <w:ind w:left="2160" w:hanging="360"/>
      </w:pPr>
      <w:rPr>
        <w:rFonts w:ascii="Wingdings" w:hAnsi="Wingdings" w:hint="default"/>
      </w:rPr>
    </w:lvl>
    <w:lvl w:ilvl="3" w:tplc="FA94921E">
      <w:start w:val="1"/>
      <w:numFmt w:val="bullet"/>
      <w:lvlText w:val=""/>
      <w:lvlJc w:val="left"/>
      <w:pPr>
        <w:ind w:left="2880" w:hanging="360"/>
      </w:pPr>
      <w:rPr>
        <w:rFonts w:ascii="Symbol" w:hAnsi="Symbol" w:hint="default"/>
      </w:rPr>
    </w:lvl>
    <w:lvl w:ilvl="4" w:tplc="338AB340">
      <w:start w:val="1"/>
      <w:numFmt w:val="bullet"/>
      <w:lvlText w:val="o"/>
      <w:lvlJc w:val="left"/>
      <w:pPr>
        <w:ind w:left="3600" w:hanging="360"/>
      </w:pPr>
      <w:rPr>
        <w:rFonts w:ascii="Courier New" w:hAnsi="Courier New" w:hint="default"/>
      </w:rPr>
    </w:lvl>
    <w:lvl w:ilvl="5" w:tplc="39AA9D28">
      <w:start w:val="1"/>
      <w:numFmt w:val="bullet"/>
      <w:lvlText w:val=""/>
      <w:lvlJc w:val="left"/>
      <w:pPr>
        <w:ind w:left="4320" w:hanging="360"/>
      </w:pPr>
      <w:rPr>
        <w:rFonts w:ascii="Wingdings" w:hAnsi="Wingdings" w:hint="default"/>
      </w:rPr>
    </w:lvl>
    <w:lvl w:ilvl="6" w:tplc="A8320E3A">
      <w:start w:val="1"/>
      <w:numFmt w:val="bullet"/>
      <w:lvlText w:val=""/>
      <w:lvlJc w:val="left"/>
      <w:pPr>
        <w:ind w:left="5040" w:hanging="360"/>
      </w:pPr>
      <w:rPr>
        <w:rFonts w:ascii="Symbol" w:hAnsi="Symbol" w:hint="default"/>
      </w:rPr>
    </w:lvl>
    <w:lvl w:ilvl="7" w:tplc="32544CEE">
      <w:start w:val="1"/>
      <w:numFmt w:val="bullet"/>
      <w:lvlText w:val="o"/>
      <w:lvlJc w:val="left"/>
      <w:pPr>
        <w:ind w:left="5760" w:hanging="360"/>
      </w:pPr>
      <w:rPr>
        <w:rFonts w:ascii="Courier New" w:hAnsi="Courier New" w:hint="default"/>
      </w:rPr>
    </w:lvl>
    <w:lvl w:ilvl="8" w:tplc="DC60FAD2">
      <w:start w:val="1"/>
      <w:numFmt w:val="bullet"/>
      <w:lvlText w:val=""/>
      <w:lvlJc w:val="left"/>
      <w:pPr>
        <w:ind w:left="6480" w:hanging="360"/>
      </w:pPr>
      <w:rPr>
        <w:rFonts w:ascii="Wingdings" w:hAnsi="Wingdings" w:hint="default"/>
      </w:rPr>
    </w:lvl>
  </w:abstractNum>
  <w:abstractNum w:abstractNumId="29" w15:restartNumberingAfterBreak="0">
    <w:nsid w:val="49CF3DD1"/>
    <w:multiLevelType w:val="hybridMultilevel"/>
    <w:tmpl w:val="53A6A1EC"/>
    <w:lvl w:ilvl="0" w:tplc="62E0C056">
      <w:start w:val="1"/>
      <w:numFmt w:val="bullet"/>
      <w:lvlText w:val=""/>
      <w:lvlJc w:val="left"/>
      <w:pPr>
        <w:ind w:left="720" w:hanging="360"/>
      </w:pPr>
      <w:rPr>
        <w:rFonts w:ascii="Symbol" w:hAnsi="Symbol" w:hint="default"/>
      </w:rPr>
    </w:lvl>
    <w:lvl w:ilvl="1" w:tplc="2A0EC20E">
      <w:start w:val="1"/>
      <w:numFmt w:val="bullet"/>
      <w:lvlText w:val="o"/>
      <w:lvlJc w:val="left"/>
      <w:pPr>
        <w:ind w:left="1440" w:hanging="360"/>
      </w:pPr>
      <w:rPr>
        <w:rFonts w:ascii="Courier New" w:hAnsi="Courier New" w:hint="default"/>
      </w:rPr>
    </w:lvl>
    <w:lvl w:ilvl="2" w:tplc="2988C6E6">
      <w:start w:val="1"/>
      <w:numFmt w:val="bullet"/>
      <w:lvlText w:val=""/>
      <w:lvlJc w:val="left"/>
      <w:pPr>
        <w:ind w:left="2160" w:hanging="360"/>
      </w:pPr>
      <w:rPr>
        <w:rFonts w:ascii="Wingdings" w:hAnsi="Wingdings" w:hint="default"/>
      </w:rPr>
    </w:lvl>
    <w:lvl w:ilvl="3" w:tplc="1F3A7E9C">
      <w:start w:val="1"/>
      <w:numFmt w:val="bullet"/>
      <w:lvlText w:val=""/>
      <w:lvlJc w:val="left"/>
      <w:pPr>
        <w:ind w:left="2880" w:hanging="360"/>
      </w:pPr>
      <w:rPr>
        <w:rFonts w:ascii="Symbol" w:hAnsi="Symbol" w:hint="default"/>
      </w:rPr>
    </w:lvl>
    <w:lvl w:ilvl="4" w:tplc="947CD646">
      <w:start w:val="1"/>
      <w:numFmt w:val="bullet"/>
      <w:lvlText w:val="o"/>
      <w:lvlJc w:val="left"/>
      <w:pPr>
        <w:ind w:left="3600" w:hanging="360"/>
      </w:pPr>
      <w:rPr>
        <w:rFonts w:ascii="Courier New" w:hAnsi="Courier New" w:hint="default"/>
      </w:rPr>
    </w:lvl>
    <w:lvl w:ilvl="5" w:tplc="CCD6AE72">
      <w:start w:val="1"/>
      <w:numFmt w:val="bullet"/>
      <w:lvlText w:val=""/>
      <w:lvlJc w:val="left"/>
      <w:pPr>
        <w:ind w:left="4320" w:hanging="360"/>
      </w:pPr>
      <w:rPr>
        <w:rFonts w:ascii="Wingdings" w:hAnsi="Wingdings" w:hint="default"/>
      </w:rPr>
    </w:lvl>
    <w:lvl w:ilvl="6" w:tplc="DFB00970">
      <w:start w:val="1"/>
      <w:numFmt w:val="bullet"/>
      <w:lvlText w:val=""/>
      <w:lvlJc w:val="left"/>
      <w:pPr>
        <w:ind w:left="5040" w:hanging="360"/>
      </w:pPr>
      <w:rPr>
        <w:rFonts w:ascii="Symbol" w:hAnsi="Symbol" w:hint="default"/>
      </w:rPr>
    </w:lvl>
    <w:lvl w:ilvl="7" w:tplc="488801A0">
      <w:start w:val="1"/>
      <w:numFmt w:val="bullet"/>
      <w:lvlText w:val="o"/>
      <w:lvlJc w:val="left"/>
      <w:pPr>
        <w:ind w:left="5760" w:hanging="360"/>
      </w:pPr>
      <w:rPr>
        <w:rFonts w:ascii="Courier New" w:hAnsi="Courier New" w:hint="default"/>
      </w:rPr>
    </w:lvl>
    <w:lvl w:ilvl="8" w:tplc="9C48233A">
      <w:start w:val="1"/>
      <w:numFmt w:val="bullet"/>
      <w:lvlText w:val=""/>
      <w:lvlJc w:val="left"/>
      <w:pPr>
        <w:ind w:left="6480" w:hanging="360"/>
      </w:pPr>
      <w:rPr>
        <w:rFonts w:ascii="Wingdings" w:hAnsi="Wingdings" w:hint="default"/>
      </w:rPr>
    </w:lvl>
  </w:abstractNum>
  <w:abstractNum w:abstractNumId="30" w15:restartNumberingAfterBreak="0">
    <w:nsid w:val="4A8C10DD"/>
    <w:multiLevelType w:val="hybridMultilevel"/>
    <w:tmpl w:val="4E9E7B2E"/>
    <w:lvl w:ilvl="0" w:tplc="38EAD292">
      <w:start w:val="1"/>
      <w:numFmt w:val="bullet"/>
      <w:lvlText w:val=""/>
      <w:lvlJc w:val="left"/>
      <w:pPr>
        <w:ind w:left="720" w:hanging="360"/>
      </w:pPr>
      <w:rPr>
        <w:rFonts w:ascii="Symbol" w:hAnsi="Symbol" w:hint="default"/>
      </w:rPr>
    </w:lvl>
    <w:lvl w:ilvl="1" w:tplc="E39C7140">
      <w:start w:val="1"/>
      <w:numFmt w:val="bullet"/>
      <w:lvlText w:val="o"/>
      <w:lvlJc w:val="left"/>
      <w:pPr>
        <w:ind w:left="1440" w:hanging="360"/>
      </w:pPr>
      <w:rPr>
        <w:rFonts w:ascii="Courier New" w:hAnsi="Courier New" w:hint="default"/>
      </w:rPr>
    </w:lvl>
    <w:lvl w:ilvl="2" w:tplc="0A8C1A5A">
      <w:start w:val="1"/>
      <w:numFmt w:val="bullet"/>
      <w:lvlText w:val=""/>
      <w:lvlJc w:val="left"/>
      <w:pPr>
        <w:ind w:left="2160" w:hanging="360"/>
      </w:pPr>
      <w:rPr>
        <w:rFonts w:ascii="Wingdings" w:hAnsi="Wingdings" w:hint="default"/>
      </w:rPr>
    </w:lvl>
    <w:lvl w:ilvl="3" w:tplc="3F04D920">
      <w:start w:val="1"/>
      <w:numFmt w:val="bullet"/>
      <w:lvlText w:val=""/>
      <w:lvlJc w:val="left"/>
      <w:pPr>
        <w:ind w:left="2880" w:hanging="360"/>
      </w:pPr>
      <w:rPr>
        <w:rFonts w:ascii="Symbol" w:hAnsi="Symbol" w:hint="default"/>
      </w:rPr>
    </w:lvl>
    <w:lvl w:ilvl="4" w:tplc="27A688A4">
      <w:start w:val="1"/>
      <w:numFmt w:val="bullet"/>
      <w:lvlText w:val="o"/>
      <w:lvlJc w:val="left"/>
      <w:pPr>
        <w:ind w:left="3600" w:hanging="360"/>
      </w:pPr>
      <w:rPr>
        <w:rFonts w:ascii="Courier New" w:hAnsi="Courier New" w:hint="default"/>
      </w:rPr>
    </w:lvl>
    <w:lvl w:ilvl="5" w:tplc="63A2B638">
      <w:start w:val="1"/>
      <w:numFmt w:val="bullet"/>
      <w:lvlText w:val=""/>
      <w:lvlJc w:val="left"/>
      <w:pPr>
        <w:ind w:left="4320" w:hanging="360"/>
      </w:pPr>
      <w:rPr>
        <w:rFonts w:ascii="Wingdings" w:hAnsi="Wingdings" w:hint="default"/>
      </w:rPr>
    </w:lvl>
    <w:lvl w:ilvl="6" w:tplc="F0AED5CA">
      <w:start w:val="1"/>
      <w:numFmt w:val="bullet"/>
      <w:lvlText w:val=""/>
      <w:lvlJc w:val="left"/>
      <w:pPr>
        <w:ind w:left="5040" w:hanging="360"/>
      </w:pPr>
      <w:rPr>
        <w:rFonts w:ascii="Symbol" w:hAnsi="Symbol" w:hint="default"/>
      </w:rPr>
    </w:lvl>
    <w:lvl w:ilvl="7" w:tplc="38069698">
      <w:start w:val="1"/>
      <w:numFmt w:val="bullet"/>
      <w:lvlText w:val="o"/>
      <w:lvlJc w:val="left"/>
      <w:pPr>
        <w:ind w:left="5760" w:hanging="360"/>
      </w:pPr>
      <w:rPr>
        <w:rFonts w:ascii="Courier New" w:hAnsi="Courier New" w:hint="default"/>
      </w:rPr>
    </w:lvl>
    <w:lvl w:ilvl="8" w:tplc="E33287AE">
      <w:start w:val="1"/>
      <w:numFmt w:val="bullet"/>
      <w:lvlText w:val=""/>
      <w:lvlJc w:val="left"/>
      <w:pPr>
        <w:ind w:left="6480" w:hanging="360"/>
      </w:pPr>
      <w:rPr>
        <w:rFonts w:ascii="Wingdings" w:hAnsi="Wingdings" w:hint="default"/>
      </w:rPr>
    </w:lvl>
  </w:abstractNum>
  <w:abstractNum w:abstractNumId="31" w15:restartNumberingAfterBreak="0">
    <w:nsid w:val="4BBF1EF1"/>
    <w:multiLevelType w:val="hybridMultilevel"/>
    <w:tmpl w:val="B7388F4A"/>
    <w:lvl w:ilvl="0" w:tplc="FC109402">
      <w:start w:val="1"/>
      <w:numFmt w:val="decimal"/>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32" w15:restartNumberingAfterBreak="0">
    <w:nsid w:val="4CB74F1F"/>
    <w:multiLevelType w:val="hybridMultilevel"/>
    <w:tmpl w:val="5B007DBA"/>
    <w:lvl w:ilvl="0" w:tplc="D7DE0650">
      <w:start w:val="1"/>
      <w:numFmt w:val="bullet"/>
      <w:lvlText w:val=""/>
      <w:lvlJc w:val="left"/>
      <w:pPr>
        <w:ind w:left="720" w:hanging="360"/>
      </w:pPr>
      <w:rPr>
        <w:rFonts w:ascii="Symbol" w:hAnsi="Symbol" w:hint="default"/>
      </w:rPr>
    </w:lvl>
    <w:lvl w:ilvl="1" w:tplc="7F3E10A8">
      <w:start w:val="1"/>
      <w:numFmt w:val="bullet"/>
      <w:lvlText w:val="o"/>
      <w:lvlJc w:val="left"/>
      <w:pPr>
        <w:ind w:left="1440" w:hanging="360"/>
      </w:pPr>
      <w:rPr>
        <w:rFonts w:ascii="Courier New" w:hAnsi="Courier New" w:hint="default"/>
      </w:rPr>
    </w:lvl>
    <w:lvl w:ilvl="2" w:tplc="5F7C8E8A">
      <w:start w:val="1"/>
      <w:numFmt w:val="bullet"/>
      <w:lvlText w:val=""/>
      <w:lvlJc w:val="left"/>
      <w:pPr>
        <w:ind w:left="2160" w:hanging="360"/>
      </w:pPr>
      <w:rPr>
        <w:rFonts w:ascii="Wingdings" w:hAnsi="Wingdings" w:hint="default"/>
      </w:rPr>
    </w:lvl>
    <w:lvl w:ilvl="3" w:tplc="A57E548A">
      <w:start w:val="1"/>
      <w:numFmt w:val="bullet"/>
      <w:lvlText w:val=""/>
      <w:lvlJc w:val="left"/>
      <w:pPr>
        <w:ind w:left="2880" w:hanging="360"/>
      </w:pPr>
      <w:rPr>
        <w:rFonts w:ascii="Symbol" w:hAnsi="Symbol" w:hint="default"/>
      </w:rPr>
    </w:lvl>
    <w:lvl w:ilvl="4" w:tplc="9DE847B8">
      <w:start w:val="1"/>
      <w:numFmt w:val="bullet"/>
      <w:lvlText w:val="o"/>
      <w:lvlJc w:val="left"/>
      <w:pPr>
        <w:ind w:left="3600" w:hanging="360"/>
      </w:pPr>
      <w:rPr>
        <w:rFonts w:ascii="Courier New" w:hAnsi="Courier New" w:hint="default"/>
      </w:rPr>
    </w:lvl>
    <w:lvl w:ilvl="5" w:tplc="D62026C2">
      <w:start w:val="1"/>
      <w:numFmt w:val="bullet"/>
      <w:lvlText w:val=""/>
      <w:lvlJc w:val="left"/>
      <w:pPr>
        <w:ind w:left="4320" w:hanging="360"/>
      </w:pPr>
      <w:rPr>
        <w:rFonts w:ascii="Wingdings" w:hAnsi="Wingdings" w:hint="default"/>
      </w:rPr>
    </w:lvl>
    <w:lvl w:ilvl="6" w:tplc="3DFE9996">
      <w:start w:val="1"/>
      <w:numFmt w:val="bullet"/>
      <w:lvlText w:val=""/>
      <w:lvlJc w:val="left"/>
      <w:pPr>
        <w:ind w:left="5040" w:hanging="360"/>
      </w:pPr>
      <w:rPr>
        <w:rFonts w:ascii="Symbol" w:hAnsi="Symbol" w:hint="default"/>
      </w:rPr>
    </w:lvl>
    <w:lvl w:ilvl="7" w:tplc="806C3AA0">
      <w:start w:val="1"/>
      <w:numFmt w:val="bullet"/>
      <w:lvlText w:val="o"/>
      <w:lvlJc w:val="left"/>
      <w:pPr>
        <w:ind w:left="5760" w:hanging="360"/>
      </w:pPr>
      <w:rPr>
        <w:rFonts w:ascii="Courier New" w:hAnsi="Courier New" w:hint="default"/>
      </w:rPr>
    </w:lvl>
    <w:lvl w:ilvl="8" w:tplc="64B4E504">
      <w:start w:val="1"/>
      <w:numFmt w:val="bullet"/>
      <w:lvlText w:val=""/>
      <w:lvlJc w:val="left"/>
      <w:pPr>
        <w:ind w:left="6480" w:hanging="360"/>
      </w:pPr>
      <w:rPr>
        <w:rFonts w:ascii="Wingdings" w:hAnsi="Wingdings" w:hint="default"/>
      </w:rPr>
    </w:lvl>
  </w:abstractNum>
  <w:abstractNum w:abstractNumId="33" w15:restartNumberingAfterBreak="0">
    <w:nsid w:val="4E31774B"/>
    <w:multiLevelType w:val="hybridMultilevel"/>
    <w:tmpl w:val="8E06163A"/>
    <w:lvl w:ilvl="0" w:tplc="04D81B28">
      <w:start w:val="1"/>
      <w:numFmt w:val="bullet"/>
      <w:lvlText w:val=""/>
      <w:lvlJc w:val="left"/>
      <w:pPr>
        <w:ind w:left="720" w:hanging="360"/>
      </w:pPr>
      <w:rPr>
        <w:rFonts w:ascii="Symbol" w:hAnsi="Symbol" w:hint="default"/>
      </w:rPr>
    </w:lvl>
    <w:lvl w:ilvl="1" w:tplc="3452BA2C">
      <w:start w:val="1"/>
      <w:numFmt w:val="bullet"/>
      <w:lvlText w:val="o"/>
      <w:lvlJc w:val="left"/>
      <w:pPr>
        <w:ind w:left="1440" w:hanging="360"/>
      </w:pPr>
      <w:rPr>
        <w:rFonts w:ascii="Courier New" w:hAnsi="Courier New" w:hint="default"/>
      </w:rPr>
    </w:lvl>
    <w:lvl w:ilvl="2" w:tplc="986296D8">
      <w:start w:val="1"/>
      <w:numFmt w:val="bullet"/>
      <w:lvlText w:val=""/>
      <w:lvlJc w:val="left"/>
      <w:pPr>
        <w:ind w:left="2160" w:hanging="360"/>
      </w:pPr>
      <w:rPr>
        <w:rFonts w:ascii="Wingdings" w:hAnsi="Wingdings" w:hint="default"/>
      </w:rPr>
    </w:lvl>
    <w:lvl w:ilvl="3" w:tplc="41C82366">
      <w:start w:val="1"/>
      <w:numFmt w:val="bullet"/>
      <w:lvlText w:val=""/>
      <w:lvlJc w:val="left"/>
      <w:pPr>
        <w:ind w:left="2880" w:hanging="360"/>
      </w:pPr>
      <w:rPr>
        <w:rFonts w:ascii="Symbol" w:hAnsi="Symbol" w:hint="default"/>
      </w:rPr>
    </w:lvl>
    <w:lvl w:ilvl="4" w:tplc="58CC1F94">
      <w:start w:val="1"/>
      <w:numFmt w:val="bullet"/>
      <w:lvlText w:val="o"/>
      <w:lvlJc w:val="left"/>
      <w:pPr>
        <w:ind w:left="3600" w:hanging="360"/>
      </w:pPr>
      <w:rPr>
        <w:rFonts w:ascii="Courier New" w:hAnsi="Courier New" w:hint="default"/>
      </w:rPr>
    </w:lvl>
    <w:lvl w:ilvl="5" w:tplc="B2B2FF98">
      <w:start w:val="1"/>
      <w:numFmt w:val="bullet"/>
      <w:lvlText w:val=""/>
      <w:lvlJc w:val="left"/>
      <w:pPr>
        <w:ind w:left="4320" w:hanging="360"/>
      </w:pPr>
      <w:rPr>
        <w:rFonts w:ascii="Wingdings" w:hAnsi="Wingdings" w:hint="default"/>
      </w:rPr>
    </w:lvl>
    <w:lvl w:ilvl="6" w:tplc="09A2F6DA">
      <w:start w:val="1"/>
      <w:numFmt w:val="bullet"/>
      <w:lvlText w:val=""/>
      <w:lvlJc w:val="left"/>
      <w:pPr>
        <w:ind w:left="5040" w:hanging="360"/>
      </w:pPr>
      <w:rPr>
        <w:rFonts w:ascii="Symbol" w:hAnsi="Symbol" w:hint="default"/>
      </w:rPr>
    </w:lvl>
    <w:lvl w:ilvl="7" w:tplc="9FAAE472">
      <w:start w:val="1"/>
      <w:numFmt w:val="bullet"/>
      <w:lvlText w:val="o"/>
      <w:lvlJc w:val="left"/>
      <w:pPr>
        <w:ind w:left="5760" w:hanging="360"/>
      </w:pPr>
      <w:rPr>
        <w:rFonts w:ascii="Courier New" w:hAnsi="Courier New" w:hint="default"/>
      </w:rPr>
    </w:lvl>
    <w:lvl w:ilvl="8" w:tplc="81BEBE8A">
      <w:start w:val="1"/>
      <w:numFmt w:val="bullet"/>
      <w:lvlText w:val=""/>
      <w:lvlJc w:val="left"/>
      <w:pPr>
        <w:ind w:left="6480" w:hanging="360"/>
      </w:pPr>
      <w:rPr>
        <w:rFonts w:ascii="Wingdings" w:hAnsi="Wingdings" w:hint="default"/>
      </w:rPr>
    </w:lvl>
  </w:abstractNum>
  <w:abstractNum w:abstractNumId="34" w15:restartNumberingAfterBreak="0">
    <w:nsid w:val="4FF66965"/>
    <w:multiLevelType w:val="hybridMultilevel"/>
    <w:tmpl w:val="49CEEFD0"/>
    <w:lvl w:ilvl="0" w:tplc="BAC826D0">
      <w:start w:val="1"/>
      <w:numFmt w:val="bullet"/>
      <w:lvlText w:val=""/>
      <w:lvlJc w:val="left"/>
      <w:pPr>
        <w:ind w:left="720" w:hanging="360"/>
      </w:pPr>
      <w:rPr>
        <w:rFonts w:ascii="Symbol" w:hAnsi="Symbol" w:hint="default"/>
      </w:rPr>
    </w:lvl>
    <w:lvl w:ilvl="1" w:tplc="3B9C5F52">
      <w:start w:val="1"/>
      <w:numFmt w:val="bullet"/>
      <w:lvlText w:val="o"/>
      <w:lvlJc w:val="left"/>
      <w:pPr>
        <w:ind w:left="1440" w:hanging="360"/>
      </w:pPr>
      <w:rPr>
        <w:rFonts w:ascii="Courier New" w:hAnsi="Courier New" w:hint="default"/>
      </w:rPr>
    </w:lvl>
    <w:lvl w:ilvl="2" w:tplc="36CC800C">
      <w:start w:val="1"/>
      <w:numFmt w:val="bullet"/>
      <w:lvlText w:val=""/>
      <w:lvlJc w:val="left"/>
      <w:pPr>
        <w:ind w:left="2160" w:hanging="360"/>
      </w:pPr>
      <w:rPr>
        <w:rFonts w:ascii="Wingdings" w:hAnsi="Wingdings" w:hint="default"/>
      </w:rPr>
    </w:lvl>
    <w:lvl w:ilvl="3" w:tplc="ED6018DE">
      <w:start w:val="1"/>
      <w:numFmt w:val="bullet"/>
      <w:lvlText w:val=""/>
      <w:lvlJc w:val="left"/>
      <w:pPr>
        <w:ind w:left="2880" w:hanging="360"/>
      </w:pPr>
      <w:rPr>
        <w:rFonts w:ascii="Symbol" w:hAnsi="Symbol" w:hint="default"/>
      </w:rPr>
    </w:lvl>
    <w:lvl w:ilvl="4" w:tplc="66B6CA58">
      <w:start w:val="1"/>
      <w:numFmt w:val="bullet"/>
      <w:lvlText w:val="o"/>
      <w:lvlJc w:val="left"/>
      <w:pPr>
        <w:ind w:left="3600" w:hanging="360"/>
      </w:pPr>
      <w:rPr>
        <w:rFonts w:ascii="Courier New" w:hAnsi="Courier New" w:hint="default"/>
      </w:rPr>
    </w:lvl>
    <w:lvl w:ilvl="5" w:tplc="07661158">
      <w:start w:val="1"/>
      <w:numFmt w:val="bullet"/>
      <w:lvlText w:val=""/>
      <w:lvlJc w:val="left"/>
      <w:pPr>
        <w:ind w:left="4320" w:hanging="360"/>
      </w:pPr>
      <w:rPr>
        <w:rFonts w:ascii="Wingdings" w:hAnsi="Wingdings" w:hint="default"/>
      </w:rPr>
    </w:lvl>
    <w:lvl w:ilvl="6" w:tplc="BBF66E0A">
      <w:start w:val="1"/>
      <w:numFmt w:val="bullet"/>
      <w:lvlText w:val=""/>
      <w:lvlJc w:val="left"/>
      <w:pPr>
        <w:ind w:left="5040" w:hanging="360"/>
      </w:pPr>
      <w:rPr>
        <w:rFonts w:ascii="Symbol" w:hAnsi="Symbol" w:hint="default"/>
      </w:rPr>
    </w:lvl>
    <w:lvl w:ilvl="7" w:tplc="FED86B76">
      <w:start w:val="1"/>
      <w:numFmt w:val="bullet"/>
      <w:lvlText w:val="o"/>
      <w:lvlJc w:val="left"/>
      <w:pPr>
        <w:ind w:left="5760" w:hanging="360"/>
      </w:pPr>
      <w:rPr>
        <w:rFonts w:ascii="Courier New" w:hAnsi="Courier New" w:hint="default"/>
      </w:rPr>
    </w:lvl>
    <w:lvl w:ilvl="8" w:tplc="FAD67584">
      <w:start w:val="1"/>
      <w:numFmt w:val="bullet"/>
      <w:lvlText w:val=""/>
      <w:lvlJc w:val="left"/>
      <w:pPr>
        <w:ind w:left="6480" w:hanging="360"/>
      </w:pPr>
      <w:rPr>
        <w:rFonts w:ascii="Wingdings" w:hAnsi="Wingdings" w:hint="default"/>
      </w:rPr>
    </w:lvl>
  </w:abstractNum>
  <w:abstractNum w:abstractNumId="35" w15:restartNumberingAfterBreak="0">
    <w:nsid w:val="520F402A"/>
    <w:multiLevelType w:val="hybridMultilevel"/>
    <w:tmpl w:val="A6208760"/>
    <w:lvl w:ilvl="0" w:tplc="0E0C3252">
      <w:start w:val="1"/>
      <w:numFmt w:val="bullet"/>
      <w:lvlText w:val=""/>
      <w:lvlJc w:val="left"/>
      <w:pPr>
        <w:ind w:left="720" w:hanging="360"/>
      </w:pPr>
      <w:rPr>
        <w:rFonts w:ascii="Symbol" w:hAnsi="Symbol" w:hint="default"/>
      </w:rPr>
    </w:lvl>
    <w:lvl w:ilvl="1" w:tplc="DF069234">
      <w:start w:val="1"/>
      <w:numFmt w:val="bullet"/>
      <w:lvlText w:val="o"/>
      <w:lvlJc w:val="left"/>
      <w:pPr>
        <w:ind w:left="1440" w:hanging="360"/>
      </w:pPr>
      <w:rPr>
        <w:rFonts w:ascii="Courier New" w:hAnsi="Courier New" w:hint="default"/>
      </w:rPr>
    </w:lvl>
    <w:lvl w:ilvl="2" w:tplc="4718D2F2">
      <w:start w:val="1"/>
      <w:numFmt w:val="bullet"/>
      <w:lvlText w:val=""/>
      <w:lvlJc w:val="left"/>
      <w:pPr>
        <w:ind w:left="2160" w:hanging="360"/>
      </w:pPr>
      <w:rPr>
        <w:rFonts w:ascii="Wingdings" w:hAnsi="Wingdings" w:hint="default"/>
      </w:rPr>
    </w:lvl>
    <w:lvl w:ilvl="3" w:tplc="23969666">
      <w:start w:val="1"/>
      <w:numFmt w:val="bullet"/>
      <w:lvlText w:val=""/>
      <w:lvlJc w:val="left"/>
      <w:pPr>
        <w:ind w:left="2880" w:hanging="360"/>
      </w:pPr>
      <w:rPr>
        <w:rFonts w:ascii="Symbol" w:hAnsi="Symbol" w:hint="default"/>
      </w:rPr>
    </w:lvl>
    <w:lvl w:ilvl="4" w:tplc="59EC0C5C">
      <w:start w:val="1"/>
      <w:numFmt w:val="bullet"/>
      <w:lvlText w:val="o"/>
      <w:lvlJc w:val="left"/>
      <w:pPr>
        <w:ind w:left="3600" w:hanging="360"/>
      </w:pPr>
      <w:rPr>
        <w:rFonts w:ascii="Courier New" w:hAnsi="Courier New" w:hint="default"/>
      </w:rPr>
    </w:lvl>
    <w:lvl w:ilvl="5" w:tplc="9C5E52A6">
      <w:start w:val="1"/>
      <w:numFmt w:val="bullet"/>
      <w:lvlText w:val=""/>
      <w:lvlJc w:val="left"/>
      <w:pPr>
        <w:ind w:left="4320" w:hanging="360"/>
      </w:pPr>
      <w:rPr>
        <w:rFonts w:ascii="Wingdings" w:hAnsi="Wingdings" w:hint="default"/>
      </w:rPr>
    </w:lvl>
    <w:lvl w:ilvl="6" w:tplc="3258E880">
      <w:start w:val="1"/>
      <w:numFmt w:val="bullet"/>
      <w:lvlText w:val=""/>
      <w:lvlJc w:val="left"/>
      <w:pPr>
        <w:ind w:left="5040" w:hanging="360"/>
      </w:pPr>
      <w:rPr>
        <w:rFonts w:ascii="Symbol" w:hAnsi="Symbol" w:hint="default"/>
      </w:rPr>
    </w:lvl>
    <w:lvl w:ilvl="7" w:tplc="16D410B0">
      <w:start w:val="1"/>
      <w:numFmt w:val="bullet"/>
      <w:lvlText w:val="o"/>
      <w:lvlJc w:val="left"/>
      <w:pPr>
        <w:ind w:left="5760" w:hanging="360"/>
      </w:pPr>
      <w:rPr>
        <w:rFonts w:ascii="Courier New" w:hAnsi="Courier New" w:hint="default"/>
      </w:rPr>
    </w:lvl>
    <w:lvl w:ilvl="8" w:tplc="8A72A470">
      <w:start w:val="1"/>
      <w:numFmt w:val="bullet"/>
      <w:lvlText w:val=""/>
      <w:lvlJc w:val="left"/>
      <w:pPr>
        <w:ind w:left="6480" w:hanging="360"/>
      </w:pPr>
      <w:rPr>
        <w:rFonts w:ascii="Wingdings" w:hAnsi="Wingdings" w:hint="default"/>
      </w:rPr>
    </w:lvl>
  </w:abstractNum>
  <w:abstractNum w:abstractNumId="36" w15:restartNumberingAfterBreak="0">
    <w:nsid w:val="554909B1"/>
    <w:multiLevelType w:val="hybridMultilevel"/>
    <w:tmpl w:val="E868791C"/>
    <w:lvl w:ilvl="0" w:tplc="93744F9E">
      <w:start w:val="1"/>
      <w:numFmt w:val="bullet"/>
      <w:lvlText w:val=""/>
      <w:lvlJc w:val="left"/>
      <w:pPr>
        <w:ind w:left="720" w:hanging="360"/>
      </w:pPr>
      <w:rPr>
        <w:rFonts w:ascii="Symbol" w:hAnsi="Symbol" w:hint="default"/>
      </w:rPr>
    </w:lvl>
    <w:lvl w:ilvl="1" w:tplc="BEF2BC7A">
      <w:start w:val="1"/>
      <w:numFmt w:val="bullet"/>
      <w:lvlText w:val="o"/>
      <w:lvlJc w:val="left"/>
      <w:pPr>
        <w:ind w:left="1440" w:hanging="360"/>
      </w:pPr>
      <w:rPr>
        <w:rFonts w:ascii="Courier New" w:hAnsi="Courier New" w:hint="default"/>
      </w:rPr>
    </w:lvl>
    <w:lvl w:ilvl="2" w:tplc="190E76B0">
      <w:start w:val="1"/>
      <w:numFmt w:val="bullet"/>
      <w:lvlText w:val=""/>
      <w:lvlJc w:val="left"/>
      <w:pPr>
        <w:ind w:left="2160" w:hanging="360"/>
      </w:pPr>
      <w:rPr>
        <w:rFonts w:ascii="Wingdings" w:hAnsi="Wingdings" w:hint="default"/>
      </w:rPr>
    </w:lvl>
    <w:lvl w:ilvl="3" w:tplc="C4E05C52">
      <w:start w:val="1"/>
      <w:numFmt w:val="bullet"/>
      <w:lvlText w:val=""/>
      <w:lvlJc w:val="left"/>
      <w:pPr>
        <w:ind w:left="2880" w:hanging="360"/>
      </w:pPr>
      <w:rPr>
        <w:rFonts w:ascii="Symbol" w:hAnsi="Symbol" w:hint="default"/>
      </w:rPr>
    </w:lvl>
    <w:lvl w:ilvl="4" w:tplc="50707198">
      <w:start w:val="1"/>
      <w:numFmt w:val="bullet"/>
      <w:lvlText w:val="o"/>
      <w:lvlJc w:val="left"/>
      <w:pPr>
        <w:ind w:left="3600" w:hanging="360"/>
      </w:pPr>
      <w:rPr>
        <w:rFonts w:ascii="Courier New" w:hAnsi="Courier New" w:hint="default"/>
      </w:rPr>
    </w:lvl>
    <w:lvl w:ilvl="5" w:tplc="7062D178">
      <w:start w:val="1"/>
      <w:numFmt w:val="bullet"/>
      <w:lvlText w:val=""/>
      <w:lvlJc w:val="left"/>
      <w:pPr>
        <w:ind w:left="4320" w:hanging="360"/>
      </w:pPr>
      <w:rPr>
        <w:rFonts w:ascii="Wingdings" w:hAnsi="Wingdings" w:hint="default"/>
      </w:rPr>
    </w:lvl>
    <w:lvl w:ilvl="6" w:tplc="74460D1E">
      <w:start w:val="1"/>
      <w:numFmt w:val="bullet"/>
      <w:lvlText w:val=""/>
      <w:lvlJc w:val="left"/>
      <w:pPr>
        <w:ind w:left="5040" w:hanging="360"/>
      </w:pPr>
      <w:rPr>
        <w:rFonts w:ascii="Symbol" w:hAnsi="Symbol" w:hint="default"/>
      </w:rPr>
    </w:lvl>
    <w:lvl w:ilvl="7" w:tplc="AF90B67C">
      <w:start w:val="1"/>
      <w:numFmt w:val="bullet"/>
      <w:lvlText w:val="o"/>
      <w:lvlJc w:val="left"/>
      <w:pPr>
        <w:ind w:left="5760" w:hanging="360"/>
      </w:pPr>
      <w:rPr>
        <w:rFonts w:ascii="Courier New" w:hAnsi="Courier New" w:hint="default"/>
      </w:rPr>
    </w:lvl>
    <w:lvl w:ilvl="8" w:tplc="270422B6">
      <w:start w:val="1"/>
      <w:numFmt w:val="bullet"/>
      <w:lvlText w:val=""/>
      <w:lvlJc w:val="left"/>
      <w:pPr>
        <w:ind w:left="6480" w:hanging="360"/>
      </w:pPr>
      <w:rPr>
        <w:rFonts w:ascii="Wingdings" w:hAnsi="Wingdings" w:hint="default"/>
      </w:rPr>
    </w:lvl>
  </w:abstractNum>
  <w:abstractNum w:abstractNumId="37" w15:restartNumberingAfterBreak="0">
    <w:nsid w:val="583B24C7"/>
    <w:multiLevelType w:val="hybridMultilevel"/>
    <w:tmpl w:val="4DAE872E"/>
    <w:lvl w:ilvl="0" w:tplc="67C0C544">
      <w:start w:val="1"/>
      <w:numFmt w:val="bullet"/>
      <w:lvlText w:val=""/>
      <w:lvlJc w:val="left"/>
      <w:pPr>
        <w:ind w:left="720" w:hanging="360"/>
      </w:pPr>
      <w:rPr>
        <w:rFonts w:ascii="Symbol" w:hAnsi="Symbol" w:hint="default"/>
      </w:rPr>
    </w:lvl>
    <w:lvl w:ilvl="1" w:tplc="6812F848">
      <w:start w:val="1"/>
      <w:numFmt w:val="bullet"/>
      <w:lvlText w:val="o"/>
      <w:lvlJc w:val="left"/>
      <w:pPr>
        <w:ind w:left="1440" w:hanging="360"/>
      </w:pPr>
      <w:rPr>
        <w:rFonts w:ascii="Courier New" w:hAnsi="Courier New" w:hint="default"/>
      </w:rPr>
    </w:lvl>
    <w:lvl w:ilvl="2" w:tplc="90F8EB48">
      <w:start w:val="1"/>
      <w:numFmt w:val="bullet"/>
      <w:lvlText w:val=""/>
      <w:lvlJc w:val="left"/>
      <w:pPr>
        <w:ind w:left="2160" w:hanging="360"/>
      </w:pPr>
      <w:rPr>
        <w:rFonts w:ascii="Wingdings" w:hAnsi="Wingdings" w:hint="default"/>
      </w:rPr>
    </w:lvl>
    <w:lvl w:ilvl="3" w:tplc="E9B8F7AE">
      <w:start w:val="1"/>
      <w:numFmt w:val="bullet"/>
      <w:lvlText w:val=""/>
      <w:lvlJc w:val="left"/>
      <w:pPr>
        <w:ind w:left="2880" w:hanging="360"/>
      </w:pPr>
      <w:rPr>
        <w:rFonts w:ascii="Symbol" w:hAnsi="Symbol" w:hint="default"/>
      </w:rPr>
    </w:lvl>
    <w:lvl w:ilvl="4" w:tplc="69F6610E">
      <w:start w:val="1"/>
      <w:numFmt w:val="bullet"/>
      <w:lvlText w:val="o"/>
      <w:lvlJc w:val="left"/>
      <w:pPr>
        <w:ind w:left="3600" w:hanging="360"/>
      </w:pPr>
      <w:rPr>
        <w:rFonts w:ascii="Courier New" w:hAnsi="Courier New" w:hint="default"/>
      </w:rPr>
    </w:lvl>
    <w:lvl w:ilvl="5" w:tplc="C7A47304">
      <w:start w:val="1"/>
      <w:numFmt w:val="bullet"/>
      <w:lvlText w:val=""/>
      <w:lvlJc w:val="left"/>
      <w:pPr>
        <w:ind w:left="4320" w:hanging="360"/>
      </w:pPr>
      <w:rPr>
        <w:rFonts w:ascii="Wingdings" w:hAnsi="Wingdings" w:hint="default"/>
      </w:rPr>
    </w:lvl>
    <w:lvl w:ilvl="6" w:tplc="D34215C2">
      <w:start w:val="1"/>
      <w:numFmt w:val="bullet"/>
      <w:lvlText w:val=""/>
      <w:lvlJc w:val="left"/>
      <w:pPr>
        <w:ind w:left="5040" w:hanging="360"/>
      </w:pPr>
      <w:rPr>
        <w:rFonts w:ascii="Symbol" w:hAnsi="Symbol" w:hint="default"/>
      </w:rPr>
    </w:lvl>
    <w:lvl w:ilvl="7" w:tplc="178E0038">
      <w:start w:val="1"/>
      <w:numFmt w:val="bullet"/>
      <w:lvlText w:val="o"/>
      <w:lvlJc w:val="left"/>
      <w:pPr>
        <w:ind w:left="5760" w:hanging="360"/>
      </w:pPr>
      <w:rPr>
        <w:rFonts w:ascii="Courier New" w:hAnsi="Courier New" w:hint="default"/>
      </w:rPr>
    </w:lvl>
    <w:lvl w:ilvl="8" w:tplc="DCE26662">
      <w:start w:val="1"/>
      <w:numFmt w:val="bullet"/>
      <w:lvlText w:val=""/>
      <w:lvlJc w:val="left"/>
      <w:pPr>
        <w:ind w:left="6480" w:hanging="360"/>
      </w:pPr>
      <w:rPr>
        <w:rFonts w:ascii="Wingdings" w:hAnsi="Wingdings" w:hint="default"/>
      </w:rPr>
    </w:lvl>
  </w:abstractNum>
  <w:abstractNum w:abstractNumId="38" w15:restartNumberingAfterBreak="0">
    <w:nsid w:val="5B6918B4"/>
    <w:multiLevelType w:val="hybridMultilevel"/>
    <w:tmpl w:val="D1787C52"/>
    <w:lvl w:ilvl="0" w:tplc="C53C4AC2">
      <w:start w:val="1"/>
      <w:numFmt w:val="bullet"/>
      <w:lvlText w:val=""/>
      <w:lvlJc w:val="left"/>
      <w:pPr>
        <w:ind w:left="720" w:hanging="360"/>
      </w:pPr>
      <w:rPr>
        <w:rFonts w:ascii="Symbol" w:hAnsi="Symbol" w:hint="default"/>
      </w:rPr>
    </w:lvl>
    <w:lvl w:ilvl="1" w:tplc="84680408">
      <w:start w:val="1"/>
      <w:numFmt w:val="bullet"/>
      <w:lvlText w:val="o"/>
      <w:lvlJc w:val="left"/>
      <w:pPr>
        <w:ind w:left="1440" w:hanging="360"/>
      </w:pPr>
      <w:rPr>
        <w:rFonts w:ascii="Courier New" w:hAnsi="Courier New" w:hint="default"/>
      </w:rPr>
    </w:lvl>
    <w:lvl w:ilvl="2" w:tplc="13866D90">
      <w:start w:val="1"/>
      <w:numFmt w:val="bullet"/>
      <w:lvlText w:val=""/>
      <w:lvlJc w:val="left"/>
      <w:pPr>
        <w:ind w:left="2160" w:hanging="360"/>
      </w:pPr>
      <w:rPr>
        <w:rFonts w:ascii="Wingdings" w:hAnsi="Wingdings" w:hint="default"/>
      </w:rPr>
    </w:lvl>
    <w:lvl w:ilvl="3" w:tplc="BB74F318">
      <w:start w:val="1"/>
      <w:numFmt w:val="bullet"/>
      <w:lvlText w:val=""/>
      <w:lvlJc w:val="left"/>
      <w:pPr>
        <w:ind w:left="2880" w:hanging="360"/>
      </w:pPr>
      <w:rPr>
        <w:rFonts w:ascii="Symbol" w:hAnsi="Symbol" w:hint="default"/>
      </w:rPr>
    </w:lvl>
    <w:lvl w:ilvl="4" w:tplc="A2A8ACB2">
      <w:start w:val="1"/>
      <w:numFmt w:val="bullet"/>
      <w:lvlText w:val="o"/>
      <w:lvlJc w:val="left"/>
      <w:pPr>
        <w:ind w:left="3600" w:hanging="360"/>
      </w:pPr>
      <w:rPr>
        <w:rFonts w:ascii="Courier New" w:hAnsi="Courier New" w:hint="default"/>
      </w:rPr>
    </w:lvl>
    <w:lvl w:ilvl="5" w:tplc="B210BAF8">
      <w:start w:val="1"/>
      <w:numFmt w:val="bullet"/>
      <w:lvlText w:val=""/>
      <w:lvlJc w:val="left"/>
      <w:pPr>
        <w:ind w:left="4320" w:hanging="360"/>
      </w:pPr>
      <w:rPr>
        <w:rFonts w:ascii="Wingdings" w:hAnsi="Wingdings" w:hint="default"/>
      </w:rPr>
    </w:lvl>
    <w:lvl w:ilvl="6" w:tplc="422C12F4">
      <w:start w:val="1"/>
      <w:numFmt w:val="bullet"/>
      <w:lvlText w:val=""/>
      <w:lvlJc w:val="left"/>
      <w:pPr>
        <w:ind w:left="5040" w:hanging="360"/>
      </w:pPr>
      <w:rPr>
        <w:rFonts w:ascii="Symbol" w:hAnsi="Symbol" w:hint="default"/>
      </w:rPr>
    </w:lvl>
    <w:lvl w:ilvl="7" w:tplc="66F44026">
      <w:start w:val="1"/>
      <w:numFmt w:val="bullet"/>
      <w:lvlText w:val="o"/>
      <w:lvlJc w:val="left"/>
      <w:pPr>
        <w:ind w:left="5760" w:hanging="360"/>
      </w:pPr>
      <w:rPr>
        <w:rFonts w:ascii="Courier New" w:hAnsi="Courier New" w:hint="default"/>
      </w:rPr>
    </w:lvl>
    <w:lvl w:ilvl="8" w:tplc="403A40A6">
      <w:start w:val="1"/>
      <w:numFmt w:val="bullet"/>
      <w:lvlText w:val=""/>
      <w:lvlJc w:val="left"/>
      <w:pPr>
        <w:ind w:left="6480" w:hanging="360"/>
      </w:pPr>
      <w:rPr>
        <w:rFonts w:ascii="Wingdings" w:hAnsi="Wingdings" w:hint="default"/>
      </w:rPr>
    </w:lvl>
  </w:abstractNum>
  <w:abstractNum w:abstractNumId="39" w15:restartNumberingAfterBreak="0">
    <w:nsid w:val="5C5E4E43"/>
    <w:multiLevelType w:val="hybridMultilevel"/>
    <w:tmpl w:val="53929FE6"/>
    <w:lvl w:ilvl="0" w:tplc="A1EEB3DC">
      <w:start w:val="1"/>
      <w:numFmt w:val="bullet"/>
      <w:lvlText w:val=""/>
      <w:lvlJc w:val="left"/>
      <w:pPr>
        <w:ind w:left="720" w:hanging="360"/>
      </w:pPr>
      <w:rPr>
        <w:rFonts w:ascii="Symbol" w:hAnsi="Symbol" w:hint="default"/>
      </w:rPr>
    </w:lvl>
    <w:lvl w:ilvl="1" w:tplc="A3CC7454">
      <w:start w:val="1"/>
      <w:numFmt w:val="bullet"/>
      <w:lvlText w:val="o"/>
      <w:lvlJc w:val="left"/>
      <w:pPr>
        <w:ind w:left="1440" w:hanging="360"/>
      </w:pPr>
      <w:rPr>
        <w:rFonts w:ascii="Courier New" w:hAnsi="Courier New" w:hint="default"/>
      </w:rPr>
    </w:lvl>
    <w:lvl w:ilvl="2" w:tplc="1456A36C">
      <w:start w:val="1"/>
      <w:numFmt w:val="bullet"/>
      <w:lvlText w:val=""/>
      <w:lvlJc w:val="left"/>
      <w:pPr>
        <w:ind w:left="2160" w:hanging="360"/>
      </w:pPr>
      <w:rPr>
        <w:rFonts w:ascii="Wingdings" w:hAnsi="Wingdings" w:hint="default"/>
      </w:rPr>
    </w:lvl>
    <w:lvl w:ilvl="3" w:tplc="E2347062">
      <w:start w:val="1"/>
      <w:numFmt w:val="bullet"/>
      <w:lvlText w:val=""/>
      <w:lvlJc w:val="left"/>
      <w:pPr>
        <w:ind w:left="2880" w:hanging="360"/>
      </w:pPr>
      <w:rPr>
        <w:rFonts w:ascii="Symbol" w:hAnsi="Symbol" w:hint="default"/>
      </w:rPr>
    </w:lvl>
    <w:lvl w:ilvl="4" w:tplc="E1B474A2">
      <w:start w:val="1"/>
      <w:numFmt w:val="bullet"/>
      <w:lvlText w:val="o"/>
      <w:lvlJc w:val="left"/>
      <w:pPr>
        <w:ind w:left="3600" w:hanging="360"/>
      </w:pPr>
      <w:rPr>
        <w:rFonts w:ascii="Courier New" w:hAnsi="Courier New" w:hint="default"/>
      </w:rPr>
    </w:lvl>
    <w:lvl w:ilvl="5" w:tplc="CC824554">
      <w:start w:val="1"/>
      <w:numFmt w:val="bullet"/>
      <w:lvlText w:val=""/>
      <w:lvlJc w:val="left"/>
      <w:pPr>
        <w:ind w:left="4320" w:hanging="360"/>
      </w:pPr>
      <w:rPr>
        <w:rFonts w:ascii="Wingdings" w:hAnsi="Wingdings" w:hint="default"/>
      </w:rPr>
    </w:lvl>
    <w:lvl w:ilvl="6" w:tplc="032CED22">
      <w:start w:val="1"/>
      <w:numFmt w:val="bullet"/>
      <w:lvlText w:val=""/>
      <w:lvlJc w:val="left"/>
      <w:pPr>
        <w:ind w:left="5040" w:hanging="360"/>
      </w:pPr>
      <w:rPr>
        <w:rFonts w:ascii="Symbol" w:hAnsi="Symbol" w:hint="default"/>
      </w:rPr>
    </w:lvl>
    <w:lvl w:ilvl="7" w:tplc="CCE4C454">
      <w:start w:val="1"/>
      <w:numFmt w:val="bullet"/>
      <w:lvlText w:val="o"/>
      <w:lvlJc w:val="left"/>
      <w:pPr>
        <w:ind w:left="5760" w:hanging="360"/>
      </w:pPr>
      <w:rPr>
        <w:rFonts w:ascii="Courier New" w:hAnsi="Courier New" w:hint="default"/>
      </w:rPr>
    </w:lvl>
    <w:lvl w:ilvl="8" w:tplc="5EE4A362">
      <w:start w:val="1"/>
      <w:numFmt w:val="bullet"/>
      <w:lvlText w:val=""/>
      <w:lvlJc w:val="left"/>
      <w:pPr>
        <w:ind w:left="6480" w:hanging="360"/>
      </w:pPr>
      <w:rPr>
        <w:rFonts w:ascii="Wingdings" w:hAnsi="Wingdings" w:hint="default"/>
      </w:rPr>
    </w:lvl>
  </w:abstractNum>
  <w:abstractNum w:abstractNumId="40" w15:restartNumberingAfterBreak="0">
    <w:nsid w:val="5F3008C6"/>
    <w:multiLevelType w:val="hybridMultilevel"/>
    <w:tmpl w:val="A492FBEC"/>
    <w:lvl w:ilvl="0" w:tplc="3F7E228A">
      <w:start w:val="1"/>
      <w:numFmt w:val="bullet"/>
      <w:lvlText w:val=""/>
      <w:lvlJc w:val="left"/>
      <w:pPr>
        <w:ind w:left="720" w:hanging="360"/>
      </w:pPr>
      <w:rPr>
        <w:rFonts w:ascii="Symbol" w:hAnsi="Symbol" w:hint="default"/>
      </w:rPr>
    </w:lvl>
    <w:lvl w:ilvl="1" w:tplc="80944328">
      <w:start w:val="1"/>
      <w:numFmt w:val="bullet"/>
      <w:lvlText w:val="o"/>
      <w:lvlJc w:val="left"/>
      <w:pPr>
        <w:ind w:left="1440" w:hanging="360"/>
      </w:pPr>
      <w:rPr>
        <w:rFonts w:ascii="Courier New" w:hAnsi="Courier New" w:hint="default"/>
      </w:rPr>
    </w:lvl>
    <w:lvl w:ilvl="2" w:tplc="D3E48FE6">
      <w:start w:val="1"/>
      <w:numFmt w:val="bullet"/>
      <w:lvlText w:val=""/>
      <w:lvlJc w:val="left"/>
      <w:pPr>
        <w:ind w:left="2160" w:hanging="360"/>
      </w:pPr>
      <w:rPr>
        <w:rFonts w:ascii="Wingdings" w:hAnsi="Wingdings" w:hint="default"/>
      </w:rPr>
    </w:lvl>
    <w:lvl w:ilvl="3" w:tplc="FC96C864">
      <w:start w:val="1"/>
      <w:numFmt w:val="bullet"/>
      <w:lvlText w:val=""/>
      <w:lvlJc w:val="left"/>
      <w:pPr>
        <w:ind w:left="2880" w:hanging="360"/>
      </w:pPr>
      <w:rPr>
        <w:rFonts w:ascii="Symbol" w:hAnsi="Symbol" w:hint="default"/>
      </w:rPr>
    </w:lvl>
    <w:lvl w:ilvl="4" w:tplc="184692C8">
      <w:start w:val="1"/>
      <w:numFmt w:val="bullet"/>
      <w:lvlText w:val="o"/>
      <w:lvlJc w:val="left"/>
      <w:pPr>
        <w:ind w:left="3600" w:hanging="360"/>
      </w:pPr>
      <w:rPr>
        <w:rFonts w:ascii="Courier New" w:hAnsi="Courier New" w:hint="default"/>
      </w:rPr>
    </w:lvl>
    <w:lvl w:ilvl="5" w:tplc="ABE61928">
      <w:start w:val="1"/>
      <w:numFmt w:val="bullet"/>
      <w:lvlText w:val=""/>
      <w:lvlJc w:val="left"/>
      <w:pPr>
        <w:ind w:left="4320" w:hanging="360"/>
      </w:pPr>
      <w:rPr>
        <w:rFonts w:ascii="Wingdings" w:hAnsi="Wingdings" w:hint="default"/>
      </w:rPr>
    </w:lvl>
    <w:lvl w:ilvl="6" w:tplc="7D42B36E">
      <w:start w:val="1"/>
      <w:numFmt w:val="bullet"/>
      <w:lvlText w:val=""/>
      <w:lvlJc w:val="left"/>
      <w:pPr>
        <w:ind w:left="5040" w:hanging="360"/>
      </w:pPr>
      <w:rPr>
        <w:rFonts w:ascii="Symbol" w:hAnsi="Symbol" w:hint="default"/>
      </w:rPr>
    </w:lvl>
    <w:lvl w:ilvl="7" w:tplc="24508B74">
      <w:start w:val="1"/>
      <w:numFmt w:val="bullet"/>
      <w:lvlText w:val="o"/>
      <w:lvlJc w:val="left"/>
      <w:pPr>
        <w:ind w:left="5760" w:hanging="360"/>
      </w:pPr>
      <w:rPr>
        <w:rFonts w:ascii="Courier New" w:hAnsi="Courier New" w:hint="default"/>
      </w:rPr>
    </w:lvl>
    <w:lvl w:ilvl="8" w:tplc="4642E85C">
      <w:start w:val="1"/>
      <w:numFmt w:val="bullet"/>
      <w:lvlText w:val=""/>
      <w:lvlJc w:val="left"/>
      <w:pPr>
        <w:ind w:left="6480" w:hanging="360"/>
      </w:pPr>
      <w:rPr>
        <w:rFonts w:ascii="Wingdings" w:hAnsi="Wingdings" w:hint="default"/>
      </w:rPr>
    </w:lvl>
  </w:abstractNum>
  <w:abstractNum w:abstractNumId="41" w15:restartNumberingAfterBreak="0">
    <w:nsid w:val="5F9343DF"/>
    <w:multiLevelType w:val="hybridMultilevel"/>
    <w:tmpl w:val="1B2CDE9C"/>
    <w:lvl w:ilvl="0" w:tplc="98D488FA">
      <w:start w:val="1"/>
      <w:numFmt w:val="bullet"/>
      <w:lvlText w:val=""/>
      <w:lvlJc w:val="left"/>
      <w:pPr>
        <w:ind w:left="720" w:hanging="360"/>
      </w:pPr>
      <w:rPr>
        <w:rFonts w:ascii="Symbol" w:hAnsi="Symbol" w:hint="default"/>
      </w:rPr>
    </w:lvl>
    <w:lvl w:ilvl="1" w:tplc="80A2701E">
      <w:start w:val="1"/>
      <w:numFmt w:val="bullet"/>
      <w:lvlText w:val="o"/>
      <w:lvlJc w:val="left"/>
      <w:pPr>
        <w:ind w:left="1440" w:hanging="360"/>
      </w:pPr>
      <w:rPr>
        <w:rFonts w:ascii="Courier New" w:hAnsi="Courier New" w:hint="default"/>
      </w:rPr>
    </w:lvl>
    <w:lvl w:ilvl="2" w:tplc="CC8A5770">
      <w:start w:val="1"/>
      <w:numFmt w:val="bullet"/>
      <w:lvlText w:val=""/>
      <w:lvlJc w:val="left"/>
      <w:pPr>
        <w:ind w:left="2160" w:hanging="360"/>
      </w:pPr>
      <w:rPr>
        <w:rFonts w:ascii="Wingdings" w:hAnsi="Wingdings" w:hint="default"/>
      </w:rPr>
    </w:lvl>
    <w:lvl w:ilvl="3" w:tplc="B9428FEA">
      <w:start w:val="1"/>
      <w:numFmt w:val="bullet"/>
      <w:lvlText w:val=""/>
      <w:lvlJc w:val="left"/>
      <w:pPr>
        <w:ind w:left="2880" w:hanging="360"/>
      </w:pPr>
      <w:rPr>
        <w:rFonts w:ascii="Symbol" w:hAnsi="Symbol" w:hint="default"/>
      </w:rPr>
    </w:lvl>
    <w:lvl w:ilvl="4" w:tplc="8488E3FE">
      <w:start w:val="1"/>
      <w:numFmt w:val="bullet"/>
      <w:lvlText w:val="o"/>
      <w:lvlJc w:val="left"/>
      <w:pPr>
        <w:ind w:left="3600" w:hanging="360"/>
      </w:pPr>
      <w:rPr>
        <w:rFonts w:ascii="Courier New" w:hAnsi="Courier New" w:hint="default"/>
      </w:rPr>
    </w:lvl>
    <w:lvl w:ilvl="5" w:tplc="3D2C4CA0">
      <w:start w:val="1"/>
      <w:numFmt w:val="bullet"/>
      <w:lvlText w:val=""/>
      <w:lvlJc w:val="left"/>
      <w:pPr>
        <w:ind w:left="4320" w:hanging="360"/>
      </w:pPr>
      <w:rPr>
        <w:rFonts w:ascii="Wingdings" w:hAnsi="Wingdings" w:hint="default"/>
      </w:rPr>
    </w:lvl>
    <w:lvl w:ilvl="6" w:tplc="F1420F30">
      <w:start w:val="1"/>
      <w:numFmt w:val="bullet"/>
      <w:lvlText w:val=""/>
      <w:lvlJc w:val="left"/>
      <w:pPr>
        <w:ind w:left="5040" w:hanging="360"/>
      </w:pPr>
      <w:rPr>
        <w:rFonts w:ascii="Symbol" w:hAnsi="Symbol" w:hint="default"/>
      </w:rPr>
    </w:lvl>
    <w:lvl w:ilvl="7" w:tplc="E832448E">
      <w:start w:val="1"/>
      <w:numFmt w:val="bullet"/>
      <w:lvlText w:val="o"/>
      <w:lvlJc w:val="left"/>
      <w:pPr>
        <w:ind w:left="5760" w:hanging="360"/>
      </w:pPr>
      <w:rPr>
        <w:rFonts w:ascii="Courier New" w:hAnsi="Courier New" w:hint="default"/>
      </w:rPr>
    </w:lvl>
    <w:lvl w:ilvl="8" w:tplc="67245E74">
      <w:start w:val="1"/>
      <w:numFmt w:val="bullet"/>
      <w:lvlText w:val=""/>
      <w:lvlJc w:val="left"/>
      <w:pPr>
        <w:ind w:left="6480" w:hanging="360"/>
      </w:pPr>
      <w:rPr>
        <w:rFonts w:ascii="Wingdings" w:hAnsi="Wingdings" w:hint="default"/>
      </w:rPr>
    </w:lvl>
  </w:abstractNum>
  <w:abstractNum w:abstractNumId="42" w15:restartNumberingAfterBreak="0">
    <w:nsid w:val="62E82339"/>
    <w:multiLevelType w:val="hybridMultilevel"/>
    <w:tmpl w:val="F3A248CC"/>
    <w:lvl w:ilvl="0" w:tplc="1BF60D04">
      <w:start w:val="1"/>
      <w:numFmt w:val="bullet"/>
      <w:lvlText w:val=""/>
      <w:lvlJc w:val="left"/>
      <w:pPr>
        <w:ind w:left="720" w:hanging="360"/>
      </w:pPr>
      <w:rPr>
        <w:rFonts w:ascii="Symbol" w:hAnsi="Symbol" w:hint="default"/>
      </w:rPr>
    </w:lvl>
    <w:lvl w:ilvl="1" w:tplc="A204015C">
      <w:start w:val="1"/>
      <w:numFmt w:val="bullet"/>
      <w:lvlText w:val="o"/>
      <w:lvlJc w:val="left"/>
      <w:pPr>
        <w:ind w:left="1440" w:hanging="360"/>
      </w:pPr>
      <w:rPr>
        <w:rFonts w:ascii="Courier New" w:hAnsi="Courier New" w:hint="default"/>
      </w:rPr>
    </w:lvl>
    <w:lvl w:ilvl="2" w:tplc="8C004872">
      <w:start w:val="1"/>
      <w:numFmt w:val="bullet"/>
      <w:lvlText w:val=""/>
      <w:lvlJc w:val="left"/>
      <w:pPr>
        <w:ind w:left="2160" w:hanging="360"/>
      </w:pPr>
      <w:rPr>
        <w:rFonts w:ascii="Wingdings" w:hAnsi="Wingdings" w:hint="default"/>
      </w:rPr>
    </w:lvl>
    <w:lvl w:ilvl="3" w:tplc="D4B025E8">
      <w:start w:val="1"/>
      <w:numFmt w:val="bullet"/>
      <w:lvlText w:val=""/>
      <w:lvlJc w:val="left"/>
      <w:pPr>
        <w:ind w:left="2880" w:hanging="360"/>
      </w:pPr>
      <w:rPr>
        <w:rFonts w:ascii="Symbol" w:hAnsi="Symbol" w:hint="default"/>
      </w:rPr>
    </w:lvl>
    <w:lvl w:ilvl="4" w:tplc="B1521D16">
      <w:start w:val="1"/>
      <w:numFmt w:val="bullet"/>
      <w:lvlText w:val="o"/>
      <w:lvlJc w:val="left"/>
      <w:pPr>
        <w:ind w:left="3600" w:hanging="360"/>
      </w:pPr>
      <w:rPr>
        <w:rFonts w:ascii="Courier New" w:hAnsi="Courier New" w:hint="default"/>
      </w:rPr>
    </w:lvl>
    <w:lvl w:ilvl="5" w:tplc="4A48369A">
      <w:start w:val="1"/>
      <w:numFmt w:val="bullet"/>
      <w:lvlText w:val=""/>
      <w:lvlJc w:val="left"/>
      <w:pPr>
        <w:ind w:left="4320" w:hanging="360"/>
      </w:pPr>
      <w:rPr>
        <w:rFonts w:ascii="Wingdings" w:hAnsi="Wingdings" w:hint="default"/>
      </w:rPr>
    </w:lvl>
    <w:lvl w:ilvl="6" w:tplc="20D85A24">
      <w:start w:val="1"/>
      <w:numFmt w:val="bullet"/>
      <w:lvlText w:val=""/>
      <w:lvlJc w:val="left"/>
      <w:pPr>
        <w:ind w:left="5040" w:hanging="360"/>
      </w:pPr>
      <w:rPr>
        <w:rFonts w:ascii="Symbol" w:hAnsi="Symbol" w:hint="default"/>
      </w:rPr>
    </w:lvl>
    <w:lvl w:ilvl="7" w:tplc="6C603C82">
      <w:start w:val="1"/>
      <w:numFmt w:val="bullet"/>
      <w:lvlText w:val="o"/>
      <w:lvlJc w:val="left"/>
      <w:pPr>
        <w:ind w:left="5760" w:hanging="360"/>
      </w:pPr>
      <w:rPr>
        <w:rFonts w:ascii="Courier New" w:hAnsi="Courier New" w:hint="default"/>
      </w:rPr>
    </w:lvl>
    <w:lvl w:ilvl="8" w:tplc="B798BE4A">
      <w:start w:val="1"/>
      <w:numFmt w:val="bullet"/>
      <w:lvlText w:val=""/>
      <w:lvlJc w:val="left"/>
      <w:pPr>
        <w:ind w:left="6480" w:hanging="360"/>
      </w:pPr>
      <w:rPr>
        <w:rFonts w:ascii="Wingdings" w:hAnsi="Wingdings" w:hint="default"/>
      </w:rPr>
    </w:lvl>
  </w:abstractNum>
  <w:abstractNum w:abstractNumId="43" w15:restartNumberingAfterBreak="0">
    <w:nsid w:val="63DB04E7"/>
    <w:multiLevelType w:val="hybridMultilevel"/>
    <w:tmpl w:val="88489B0E"/>
    <w:lvl w:ilvl="0" w:tplc="FD60F8E0">
      <w:start w:val="1"/>
      <w:numFmt w:val="bullet"/>
      <w:lvlText w:val=""/>
      <w:lvlJc w:val="left"/>
      <w:pPr>
        <w:ind w:left="720" w:hanging="360"/>
      </w:pPr>
      <w:rPr>
        <w:rFonts w:ascii="Symbol" w:hAnsi="Symbol" w:hint="default"/>
      </w:rPr>
    </w:lvl>
    <w:lvl w:ilvl="1" w:tplc="5552C3CE">
      <w:start w:val="1"/>
      <w:numFmt w:val="bullet"/>
      <w:lvlText w:val="o"/>
      <w:lvlJc w:val="left"/>
      <w:pPr>
        <w:ind w:left="1440" w:hanging="360"/>
      </w:pPr>
      <w:rPr>
        <w:rFonts w:ascii="Courier New" w:hAnsi="Courier New" w:hint="default"/>
      </w:rPr>
    </w:lvl>
    <w:lvl w:ilvl="2" w:tplc="49E2DFFC">
      <w:start w:val="1"/>
      <w:numFmt w:val="bullet"/>
      <w:lvlText w:val=""/>
      <w:lvlJc w:val="left"/>
      <w:pPr>
        <w:ind w:left="2160" w:hanging="360"/>
      </w:pPr>
      <w:rPr>
        <w:rFonts w:ascii="Wingdings" w:hAnsi="Wingdings" w:hint="default"/>
      </w:rPr>
    </w:lvl>
    <w:lvl w:ilvl="3" w:tplc="86E0C118">
      <w:start w:val="1"/>
      <w:numFmt w:val="bullet"/>
      <w:lvlText w:val=""/>
      <w:lvlJc w:val="left"/>
      <w:pPr>
        <w:ind w:left="2880" w:hanging="360"/>
      </w:pPr>
      <w:rPr>
        <w:rFonts w:ascii="Symbol" w:hAnsi="Symbol" w:hint="default"/>
      </w:rPr>
    </w:lvl>
    <w:lvl w:ilvl="4" w:tplc="5F104DD8">
      <w:start w:val="1"/>
      <w:numFmt w:val="bullet"/>
      <w:lvlText w:val="o"/>
      <w:lvlJc w:val="left"/>
      <w:pPr>
        <w:ind w:left="3600" w:hanging="360"/>
      </w:pPr>
      <w:rPr>
        <w:rFonts w:ascii="Courier New" w:hAnsi="Courier New" w:hint="default"/>
      </w:rPr>
    </w:lvl>
    <w:lvl w:ilvl="5" w:tplc="B5DC3444">
      <w:start w:val="1"/>
      <w:numFmt w:val="bullet"/>
      <w:lvlText w:val=""/>
      <w:lvlJc w:val="left"/>
      <w:pPr>
        <w:ind w:left="4320" w:hanging="360"/>
      </w:pPr>
      <w:rPr>
        <w:rFonts w:ascii="Wingdings" w:hAnsi="Wingdings" w:hint="default"/>
      </w:rPr>
    </w:lvl>
    <w:lvl w:ilvl="6" w:tplc="9564C1C6">
      <w:start w:val="1"/>
      <w:numFmt w:val="bullet"/>
      <w:lvlText w:val=""/>
      <w:lvlJc w:val="left"/>
      <w:pPr>
        <w:ind w:left="5040" w:hanging="360"/>
      </w:pPr>
      <w:rPr>
        <w:rFonts w:ascii="Symbol" w:hAnsi="Symbol" w:hint="default"/>
      </w:rPr>
    </w:lvl>
    <w:lvl w:ilvl="7" w:tplc="7FC878C8">
      <w:start w:val="1"/>
      <w:numFmt w:val="bullet"/>
      <w:lvlText w:val="o"/>
      <w:lvlJc w:val="left"/>
      <w:pPr>
        <w:ind w:left="5760" w:hanging="360"/>
      </w:pPr>
      <w:rPr>
        <w:rFonts w:ascii="Courier New" w:hAnsi="Courier New" w:hint="default"/>
      </w:rPr>
    </w:lvl>
    <w:lvl w:ilvl="8" w:tplc="FD0095B2">
      <w:start w:val="1"/>
      <w:numFmt w:val="bullet"/>
      <w:lvlText w:val=""/>
      <w:lvlJc w:val="left"/>
      <w:pPr>
        <w:ind w:left="6480" w:hanging="360"/>
      </w:pPr>
      <w:rPr>
        <w:rFonts w:ascii="Wingdings" w:hAnsi="Wingdings" w:hint="default"/>
      </w:rPr>
    </w:lvl>
  </w:abstractNum>
  <w:abstractNum w:abstractNumId="44" w15:restartNumberingAfterBreak="0">
    <w:nsid w:val="64BB3778"/>
    <w:multiLevelType w:val="hybridMultilevel"/>
    <w:tmpl w:val="B7388F4A"/>
    <w:lvl w:ilvl="0" w:tplc="FC109402">
      <w:start w:val="1"/>
      <w:numFmt w:val="decimal"/>
      <w:lvlText w:val="%1."/>
      <w:lvlJc w:val="left"/>
      <w:pPr>
        <w:ind w:left="890" w:hanging="360"/>
      </w:pPr>
      <w:rPr>
        <w:rFonts w:hint="default"/>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45" w15:restartNumberingAfterBreak="0">
    <w:nsid w:val="681B1D7B"/>
    <w:multiLevelType w:val="hybridMultilevel"/>
    <w:tmpl w:val="6B005BA6"/>
    <w:lvl w:ilvl="0" w:tplc="4570386A">
      <w:start w:val="1"/>
      <w:numFmt w:val="bullet"/>
      <w:lvlText w:val=""/>
      <w:lvlJc w:val="left"/>
      <w:pPr>
        <w:ind w:left="720" w:hanging="360"/>
      </w:pPr>
      <w:rPr>
        <w:rFonts w:ascii="Symbol" w:hAnsi="Symbol" w:hint="default"/>
      </w:rPr>
    </w:lvl>
    <w:lvl w:ilvl="1" w:tplc="A006AF02">
      <w:start w:val="1"/>
      <w:numFmt w:val="bullet"/>
      <w:lvlText w:val="o"/>
      <w:lvlJc w:val="left"/>
      <w:pPr>
        <w:ind w:left="1440" w:hanging="360"/>
      </w:pPr>
      <w:rPr>
        <w:rFonts w:ascii="Courier New" w:hAnsi="Courier New" w:hint="default"/>
      </w:rPr>
    </w:lvl>
    <w:lvl w:ilvl="2" w:tplc="7324BA34">
      <w:start w:val="1"/>
      <w:numFmt w:val="bullet"/>
      <w:lvlText w:val=""/>
      <w:lvlJc w:val="left"/>
      <w:pPr>
        <w:ind w:left="2160" w:hanging="360"/>
      </w:pPr>
      <w:rPr>
        <w:rFonts w:ascii="Wingdings" w:hAnsi="Wingdings" w:hint="default"/>
      </w:rPr>
    </w:lvl>
    <w:lvl w:ilvl="3" w:tplc="FA24C3BA">
      <w:start w:val="1"/>
      <w:numFmt w:val="bullet"/>
      <w:lvlText w:val=""/>
      <w:lvlJc w:val="left"/>
      <w:pPr>
        <w:ind w:left="2880" w:hanging="360"/>
      </w:pPr>
      <w:rPr>
        <w:rFonts w:ascii="Symbol" w:hAnsi="Symbol" w:hint="default"/>
      </w:rPr>
    </w:lvl>
    <w:lvl w:ilvl="4" w:tplc="410A7A26">
      <w:start w:val="1"/>
      <w:numFmt w:val="bullet"/>
      <w:lvlText w:val="o"/>
      <w:lvlJc w:val="left"/>
      <w:pPr>
        <w:ind w:left="3600" w:hanging="360"/>
      </w:pPr>
      <w:rPr>
        <w:rFonts w:ascii="Courier New" w:hAnsi="Courier New" w:hint="default"/>
      </w:rPr>
    </w:lvl>
    <w:lvl w:ilvl="5" w:tplc="962C9A04">
      <w:start w:val="1"/>
      <w:numFmt w:val="bullet"/>
      <w:lvlText w:val=""/>
      <w:lvlJc w:val="left"/>
      <w:pPr>
        <w:ind w:left="4320" w:hanging="360"/>
      </w:pPr>
      <w:rPr>
        <w:rFonts w:ascii="Wingdings" w:hAnsi="Wingdings" w:hint="default"/>
      </w:rPr>
    </w:lvl>
    <w:lvl w:ilvl="6" w:tplc="16540644">
      <w:start w:val="1"/>
      <w:numFmt w:val="bullet"/>
      <w:lvlText w:val=""/>
      <w:lvlJc w:val="left"/>
      <w:pPr>
        <w:ind w:left="5040" w:hanging="360"/>
      </w:pPr>
      <w:rPr>
        <w:rFonts w:ascii="Symbol" w:hAnsi="Symbol" w:hint="default"/>
      </w:rPr>
    </w:lvl>
    <w:lvl w:ilvl="7" w:tplc="BAD645DC">
      <w:start w:val="1"/>
      <w:numFmt w:val="bullet"/>
      <w:lvlText w:val="o"/>
      <w:lvlJc w:val="left"/>
      <w:pPr>
        <w:ind w:left="5760" w:hanging="360"/>
      </w:pPr>
      <w:rPr>
        <w:rFonts w:ascii="Courier New" w:hAnsi="Courier New" w:hint="default"/>
      </w:rPr>
    </w:lvl>
    <w:lvl w:ilvl="8" w:tplc="7B749C2A">
      <w:start w:val="1"/>
      <w:numFmt w:val="bullet"/>
      <w:lvlText w:val=""/>
      <w:lvlJc w:val="left"/>
      <w:pPr>
        <w:ind w:left="6480" w:hanging="360"/>
      </w:pPr>
      <w:rPr>
        <w:rFonts w:ascii="Wingdings" w:hAnsi="Wingdings" w:hint="default"/>
      </w:rPr>
    </w:lvl>
  </w:abstractNum>
  <w:abstractNum w:abstractNumId="46" w15:restartNumberingAfterBreak="0">
    <w:nsid w:val="6A5870BB"/>
    <w:multiLevelType w:val="hybridMultilevel"/>
    <w:tmpl w:val="E78A1BD8"/>
    <w:lvl w:ilvl="0" w:tplc="8BFA7FDA">
      <w:start w:val="1"/>
      <w:numFmt w:val="bullet"/>
      <w:lvlText w:val=""/>
      <w:lvlJc w:val="left"/>
      <w:pPr>
        <w:ind w:left="720" w:hanging="360"/>
      </w:pPr>
      <w:rPr>
        <w:rFonts w:ascii="Symbol" w:hAnsi="Symbol" w:hint="default"/>
      </w:rPr>
    </w:lvl>
    <w:lvl w:ilvl="1" w:tplc="47944A3A">
      <w:start w:val="1"/>
      <w:numFmt w:val="bullet"/>
      <w:lvlText w:val="o"/>
      <w:lvlJc w:val="left"/>
      <w:pPr>
        <w:ind w:left="1440" w:hanging="360"/>
      </w:pPr>
      <w:rPr>
        <w:rFonts w:ascii="Courier New" w:hAnsi="Courier New" w:hint="default"/>
      </w:rPr>
    </w:lvl>
    <w:lvl w:ilvl="2" w:tplc="EDA800F6">
      <w:start w:val="1"/>
      <w:numFmt w:val="bullet"/>
      <w:lvlText w:val=""/>
      <w:lvlJc w:val="left"/>
      <w:pPr>
        <w:ind w:left="2160" w:hanging="360"/>
      </w:pPr>
      <w:rPr>
        <w:rFonts w:ascii="Wingdings" w:hAnsi="Wingdings" w:hint="default"/>
      </w:rPr>
    </w:lvl>
    <w:lvl w:ilvl="3" w:tplc="4B36E206">
      <w:start w:val="1"/>
      <w:numFmt w:val="bullet"/>
      <w:lvlText w:val=""/>
      <w:lvlJc w:val="left"/>
      <w:pPr>
        <w:ind w:left="2880" w:hanging="360"/>
      </w:pPr>
      <w:rPr>
        <w:rFonts w:ascii="Symbol" w:hAnsi="Symbol" w:hint="default"/>
      </w:rPr>
    </w:lvl>
    <w:lvl w:ilvl="4" w:tplc="BA04BBCE">
      <w:start w:val="1"/>
      <w:numFmt w:val="bullet"/>
      <w:lvlText w:val="o"/>
      <w:lvlJc w:val="left"/>
      <w:pPr>
        <w:ind w:left="3600" w:hanging="360"/>
      </w:pPr>
      <w:rPr>
        <w:rFonts w:ascii="Courier New" w:hAnsi="Courier New" w:hint="default"/>
      </w:rPr>
    </w:lvl>
    <w:lvl w:ilvl="5" w:tplc="49F005EE">
      <w:start w:val="1"/>
      <w:numFmt w:val="bullet"/>
      <w:lvlText w:val=""/>
      <w:lvlJc w:val="left"/>
      <w:pPr>
        <w:ind w:left="4320" w:hanging="360"/>
      </w:pPr>
      <w:rPr>
        <w:rFonts w:ascii="Wingdings" w:hAnsi="Wingdings" w:hint="default"/>
      </w:rPr>
    </w:lvl>
    <w:lvl w:ilvl="6" w:tplc="C0005876">
      <w:start w:val="1"/>
      <w:numFmt w:val="bullet"/>
      <w:lvlText w:val=""/>
      <w:lvlJc w:val="left"/>
      <w:pPr>
        <w:ind w:left="5040" w:hanging="360"/>
      </w:pPr>
      <w:rPr>
        <w:rFonts w:ascii="Symbol" w:hAnsi="Symbol" w:hint="default"/>
      </w:rPr>
    </w:lvl>
    <w:lvl w:ilvl="7" w:tplc="20EE8B84">
      <w:start w:val="1"/>
      <w:numFmt w:val="bullet"/>
      <w:lvlText w:val="o"/>
      <w:lvlJc w:val="left"/>
      <w:pPr>
        <w:ind w:left="5760" w:hanging="360"/>
      </w:pPr>
      <w:rPr>
        <w:rFonts w:ascii="Courier New" w:hAnsi="Courier New" w:hint="default"/>
      </w:rPr>
    </w:lvl>
    <w:lvl w:ilvl="8" w:tplc="EAFEB540">
      <w:start w:val="1"/>
      <w:numFmt w:val="bullet"/>
      <w:lvlText w:val=""/>
      <w:lvlJc w:val="left"/>
      <w:pPr>
        <w:ind w:left="6480" w:hanging="360"/>
      </w:pPr>
      <w:rPr>
        <w:rFonts w:ascii="Wingdings" w:hAnsi="Wingdings" w:hint="default"/>
      </w:rPr>
    </w:lvl>
  </w:abstractNum>
  <w:abstractNum w:abstractNumId="47" w15:restartNumberingAfterBreak="0">
    <w:nsid w:val="6E9803C4"/>
    <w:multiLevelType w:val="hybridMultilevel"/>
    <w:tmpl w:val="585ACCDA"/>
    <w:lvl w:ilvl="0" w:tplc="8662E384">
      <w:start w:val="1"/>
      <w:numFmt w:val="bullet"/>
      <w:lvlText w:val=""/>
      <w:lvlJc w:val="left"/>
      <w:pPr>
        <w:ind w:left="720" w:hanging="360"/>
      </w:pPr>
      <w:rPr>
        <w:rFonts w:ascii="Symbol" w:hAnsi="Symbol" w:hint="default"/>
      </w:rPr>
    </w:lvl>
    <w:lvl w:ilvl="1" w:tplc="C3E233CE">
      <w:start w:val="1"/>
      <w:numFmt w:val="bullet"/>
      <w:lvlText w:val="o"/>
      <w:lvlJc w:val="left"/>
      <w:pPr>
        <w:ind w:left="1440" w:hanging="360"/>
      </w:pPr>
      <w:rPr>
        <w:rFonts w:ascii="Courier New" w:hAnsi="Courier New" w:hint="default"/>
      </w:rPr>
    </w:lvl>
    <w:lvl w:ilvl="2" w:tplc="D0A60680">
      <w:start w:val="1"/>
      <w:numFmt w:val="bullet"/>
      <w:lvlText w:val=""/>
      <w:lvlJc w:val="left"/>
      <w:pPr>
        <w:ind w:left="2160" w:hanging="360"/>
      </w:pPr>
      <w:rPr>
        <w:rFonts w:ascii="Wingdings" w:hAnsi="Wingdings" w:hint="default"/>
      </w:rPr>
    </w:lvl>
    <w:lvl w:ilvl="3" w:tplc="A88482E6">
      <w:start w:val="1"/>
      <w:numFmt w:val="bullet"/>
      <w:lvlText w:val=""/>
      <w:lvlJc w:val="left"/>
      <w:pPr>
        <w:ind w:left="2880" w:hanging="360"/>
      </w:pPr>
      <w:rPr>
        <w:rFonts w:ascii="Symbol" w:hAnsi="Symbol" w:hint="default"/>
      </w:rPr>
    </w:lvl>
    <w:lvl w:ilvl="4" w:tplc="48822F28">
      <w:start w:val="1"/>
      <w:numFmt w:val="bullet"/>
      <w:lvlText w:val="o"/>
      <w:lvlJc w:val="left"/>
      <w:pPr>
        <w:ind w:left="3600" w:hanging="360"/>
      </w:pPr>
      <w:rPr>
        <w:rFonts w:ascii="Courier New" w:hAnsi="Courier New" w:hint="default"/>
      </w:rPr>
    </w:lvl>
    <w:lvl w:ilvl="5" w:tplc="828E2162">
      <w:start w:val="1"/>
      <w:numFmt w:val="bullet"/>
      <w:lvlText w:val=""/>
      <w:lvlJc w:val="left"/>
      <w:pPr>
        <w:ind w:left="4320" w:hanging="360"/>
      </w:pPr>
      <w:rPr>
        <w:rFonts w:ascii="Wingdings" w:hAnsi="Wingdings" w:hint="default"/>
      </w:rPr>
    </w:lvl>
    <w:lvl w:ilvl="6" w:tplc="1E6C90AA">
      <w:start w:val="1"/>
      <w:numFmt w:val="bullet"/>
      <w:lvlText w:val=""/>
      <w:lvlJc w:val="left"/>
      <w:pPr>
        <w:ind w:left="5040" w:hanging="360"/>
      </w:pPr>
      <w:rPr>
        <w:rFonts w:ascii="Symbol" w:hAnsi="Symbol" w:hint="default"/>
      </w:rPr>
    </w:lvl>
    <w:lvl w:ilvl="7" w:tplc="63345976">
      <w:start w:val="1"/>
      <w:numFmt w:val="bullet"/>
      <w:lvlText w:val="o"/>
      <w:lvlJc w:val="left"/>
      <w:pPr>
        <w:ind w:left="5760" w:hanging="360"/>
      </w:pPr>
      <w:rPr>
        <w:rFonts w:ascii="Courier New" w:hAnsi="Courier New" w:hint="default"/>
      </w:rPr>
    </w:lvl>
    <w:lvl w:ilvl="8" w:tplc="933E449A">
      <w:start w:val="1"/>
      <w:numFmt w:val="bullet"/>
      <w:lvlText w:val=""/>
      <w:lvlJc w:val="left"/>
      <w:pPr>
        <w:ind w:left="6480" w:hanging="360"/>
      </w:pPr>
      <w:rPr>
        <w:rFonts w:ascii="Wingdings" w:hAnsi="Wingdings" w:hint="default"/>
      </w:rPr>
    </w:lvl>
  </w:abstractNum>
  <w:abstractNum w:abstractNumId="48" w15:restartNumberingAfterBreak="0">
    <w:nsid w:val="71941E19"/>
    <w:multiLevelType w:val="hybridMultilevel"/>
    <w:tmpl w:val="B7968F6C"/>
    <w:lvl w:ilvl="0" w:tplc="991A116A">
      <w:start w:val="1"/>
      <w:numFmt w:val="bullet"/>
      <w:lvlText w:val=""/>
      <w:lvlJc w:val="left"/>
      <w:pPr>
        <w:ind w:left="720" w:hanging="360"/>
      </w:pPr>
      <w:rPr>
        <w:rFonts w:ascii="Symbol" w:hAnsi="Symbol" w:hint="default"/>
      </w:rPr>
    </w:lvl>
    <w:lvl w:ilvl="1" w:tplc="8D266E96">
      <w:start w:val="1"/>
      <w:numFmt w:val="bullet"/>
      <w:lvlText w:val="o"/>
      <w:lvlJc w:val="left"/>
      <w:pPr>
        <w:ind w:left="1440" w:hanging="360"/>
      </w:pPr>
      <w:rPr>
        <w:rFonts w:ascii="Courier New" w:hAnsi="Courier New" w:hint="default"/>
      </w:rPr>
    </w:lvl>
    <w:lvl w:ilvl="2" w:tplc="DA78C38A">
      <w:start w:val="1"/>
      <w:numFmt w:val="bullet"/>
      <w:lvlText w:val=""/>
      <w:lvlJc w:val="left"/>
      <w:pPr>
        <w:ind w:left="2160" w:hanging="360"/>
      </w:pPr>
      <w:rPr>
        <w:rFonts w:ascii="Wingdings" w:hAnsi="Wingdings" w:hint="default"/>
      </w:rPr>
    </w:lvl>
    <w:lvl w:ilvl="3" w:tplc="22A21C24">
      <w:start w:val="1"/>
      <w:numFmt w:val="bullet"/>
      <w:lvlText w:val=""/>
      <w:lvlJc w:val="left"/>
      <w:pPr>
        <w:ind w:left="2880" w:hanging="360"/>
      </w:pPr>
      <w:rPr>
        <w:rFonts w:ascii="Symbol" w:hAnsi="Symbol" w:hint="default"/>
      </w:rPr>
    </w:lvl>
    <w:lvl w:ilvl="4" w:tplc="EE2ED960">
      <w:start w:val="1"/>
      <w:numFmt w:val="bullet"/>
      <w:lvlText w:val="o"/>
      <w:lvlJc w:val="left"/>
      <w:pPr>
        <w:ind w:left="3600" w:hanging="360"/>
      </w:pPr>
      <w:rPr>
        <w:rFonts w:ascii="Courier New" w:hAnsi="Courier New" w:hint="default"/>
      </w:rPr>
    </w:lvl>
    <w:lvl w:ilvl="5" w:tplc="E5CA0C3C">
      <w:start w:val="1"/>
      <w:numFmt w:val="bullet"/>
      <w:lvlText w:val=""/>
      <w:lvlJc w:val="left"/>
      <w:pPr>
        <w:ind w:left="4320" w:hanging="360"/>
      </w:pPr>
      <w:rPr>
        <w:rFonts w:ascii="Wingdings" w:hAnsi="Wingdings" w:hint="default"/>
      </w:rPr>
    </w:lvl>
    <w:lvl w:ilvl="6" w:tplc="97307472">
      <w:start w:val="1"/>
      <w:numFmt w:val="bullet"/>
      <w:lvlText w:val=""/>
      <w:lvlJc w:val="left"/>
      <w:pPr>
        <w:ind w:left="5040" w:hanging="360"/>
      </w:pPr>
      <w:rPr>
        <w:rFonts w:ascii="Symbol" w:hAnsi="Symbol" w:hint="default"/>
      </w:rPr>
    </w:lvl>
    <w:lvl w:ilvl="7" w:tplc="A058D158">
      <w:start w:val="1"/>
      <w:numFmt w:val="bullet"/>
      <w:lvlText w:val="o"/>
      <w:lvlJc w:val="left"/>
      <w:pPr>
        <w:ind w:left="5760" w:hanging="360"/>
      </w:pPr>
      <w:rPr>
        <w:rFonts w:ascii="Courier New" w:hAnsi="Courier New" w:hint="default"/>
      </w:rPr>
    </w:lvl>
    <w:lvl w:ilvl="8" w:tplc="D562C0CA">
      <w:start w:val="1"/>
      <w:numFmt w:val="bullet"/>
      <w:lvlText w:val=""/>
      <w:lvlJc w:val="left"/>
      <w:pPr>
        <w:ind w:left="6480" w:hanging="360"/>
      </w:pPr>
      <w:rPr>
        <w:rFonts w:ascii="Wingdings" w:hAnsi="Wingdings" w:hint="default"/>
      </w:rPr>
    </w:lvl>
  </w:abstractNum>
  <w:abstractNum w:abstractNumId="49" w15:restartNumberingAfterBreak="0">
    <w:nsid w:val="74215536"/>
    <w:multiLevelType w:val="hybridMultilevel"/>
    <w:tmpl w:val="850EC97A"/>
    <w:lvl w:ilvl="0" w:tplc="C804C8D4">
      <w:start w:val="1"/>
      <w:numFmt w:val="bullet"/>
      <w:lvlText w:val=""/>
      <w:lvlJc w:val="left"/>
      <w:pPr>
        <w:ind w:left="720" w:hanging="360"/>
      </w:pPr>
      <w:rPr>
        <w:rFonts w:ascii="Symbol" w:hAnsi="Symbol" w:hint="default"/>
      </w:rPr>
    </w:lvl>
    <w:lvl w:ilvl="1" w:tplc="19B0FAEA">
      <w:start w:val="1"/>
      <w:numFmt w:val="bullet"/>
      <w:lvlText w:val="o"/>
      <w:lvlJc w:val="left"/>
      <w:pPr>
        <w:ind w:left="1440" w:hanging="360"/>
      </w:pPr>
      <w:rPr>
        <w:rFonts w:ascii="Courier New" w:hAnsi="Courier New" w:hint="default"/>
      </w:rPr>
    </w:lvl>
    <w:lvl w:ilvl="2" w:tplc="70303A48">
      <w:start w:val="1"/>
      <w:numFmt w:val="bullet"/>
      <w:lvlText w:val=""/>
      <w:lvlJc w:val="left"/>
      <w:pPr>
        <w:ind w:left="2160" w:hanging="360"/>
      </w:pPr>
      <w:rPr>
        <w:rFonts w:ascii="Wingdings" w:hAnsi="Wingdings" w:hint="default"/>
      </w:rPr>
    </w:lvl>
    <w:lvl w:ilvl="3" w:tplc="300214C4">
      <w:start w:val="1"/>
      <w:numFmt w:val="bullet"/>
      <w:lvlText w:val=""/>
      <w:lvlJc w:val="left"/>
      <w:pPr>
        <w:ind w:left="2880" w:hanging="360"/>
      </w:pPr>
      <w:rPr>
        <w:rFonts w:ascii="Symbol" w:hAnsi="Symbol" w:hint="default"/>
      </w:rPr>
    </w:lvl>
    <w:lvl w:ilvl="4" w:tplc="1D222CDC">
      <w:start w:val="1"/>
      <w:numFmt w:val="bullet"/>
      <w:lvlText w:val="o"/>
      <w:lvlJc w:val="left"/>
      <w:pPr>
        <w:ind w:left="3600" w:hanging="360"/>
      </w:pPr>
      <w:rPr>
        <w:rFonts w:ascii="Courier New" w:hAnsi="Courier New" w:hint="default"/>
      </w:rPr>
    </w:lvl>
    <w:lvl w:ilvl="5" w:tplc="74D6ACFA">
      <w:start w:val="1"/>
      <w:numFmt w:val="bullet"/>
      <w:lvlText w:val=""/>
      <w:lvlJc w:val="left"/>
      <w:pPr>
        <w:ind w:left="4320" w:hanging="360"/>
      </w:pPr>
      <w:rPr>
        <w:rFonts w:ascii="Wingdings" w:hAnsi="Wingdings" w:hint="default"/>
      </w:rPr>
    </w:lvl>
    <w:lvl w:ilvl="6" w:tplc="807CAC94">
      <w:start w:val="1"/>
      <w:numFmt w:val="bullet"/>
      <w:lvlText w:val=""/>
      <w:lvlJc w:val="left"/>
      <w:pPr>
        <w:ind w:left="5040" w:hanging="360"/>
      </w:pPr>
      <w:rPr>
        <w:rFonts w:ascii="Symbol" w:hAnsi="Symbol" w:hint="default"/>
      </w:rPr>
    </w:lvl>
    <w:lvl w:ilvl="7" w:tplc="46B609CE">
      <w:start w:val="1"/>
      <w:numFmt w:val="bullet"/>
      <w:lvlText w:val="o"/>
      <w:lvlJc w:val="left"/>
      <w:pPr>
        <w:ind w:left="5760" w:hanging="360"/>
      </w:pPr>
      <w:rPr>
        <w:rFonts w:ascii="Courier New" w:hAnsi="Courier New" w:hint="default"/>
      </w:rPr>
    </w:lvl>
    <w:lvl w:ilvl="8" w:tplc="82349B7E">
      <w:start w:val="1"/>
      <w:numFmt w:val="bullet"/>
      <w:lvlText w:val=""/>
      <w:lvlJc w:val="left"/>
      <w:pPr>
        <w:ind w:left="6480" w:hanging="360"/>
      </w:pPr>
      <w:rPr>
        <w:rFonts w:ascii="Wingdings" w:hAnsi="Wingdings" w:hint="default"/>
      </w:rPr>
    </w:lvl>
  </w:abstractNum>
  <w:abstractNum w:abstractNumId="50" w15:restartNumberingAfterBreak="0">
    <w:nsid w:val="74B21295"/>
    <w:multiLevelType w:val="hybridMultilevel"/>
    <w:tmpl w:val="27A67BC8"/>
    <w:lvl w:ilvl="0" w:tplc="1A06C770">
      <w:start w:val="1"/>
      <w:numFmt w:val="bullet"/>
      <w:lvlText w:val=""/>
      <w:lvlJc w:val="left"/>
      <w:pPr>
        <w:ind w:left="720" w:hanging="360"/>
      </w:pPr>
      <w:rPr>
        <w:rFonts w:ascii="Symbol" w:hAnsi="Symbol" w:hint="default"/>
      </w:rPr>
    </w:lvl>
    <w:lvl w:ilvl="1" w:tplc="A99E9168">
      <w:start w:val="1"/>
      <w:numFmt w:val="bullet"/>
      <w:lvlText w:val="o"/>
      <w:lvlJc w:val="left"/>
      <w:pPr>
        <w:ind w:left="1440" w:hanging="360"/>
      </w:pPr>
      <w:rPr>
        <w:rFonts w:ascii="Courier New" w:hAnsi="Courier New" w:hint="default"/>
      </w:rPr>
    </w:lvl>
    <w:lvl w:ilvl="2" w:tplc="BF026618">
      <w:start w:val="1"/>
      <w:numFmt w:val="bullet"/>
      <w:lvlText w:val=""/>
      <w:lvlJc w:val="left"/>
      <w:pPr>
        <w:ind w:left="2160" w:hanging="360"/>
      </w:pPr>
      <w:rPr>
        <w:rFonts w:ascii="Wingdings" w:hAnsi="Wingdings" w:hint="default"/>
      </w:rPr>
    </w:lvl>
    <w:lvl w:ilvl="3" w:tplc="25326F92">
      <w:start w:val="1"/>
      <w:numFmt w:val="bullet"/>
      <w:lvlText w:val=""/>
      <w:lvlJc w:val="left"/>
      <w:pPr>
        <w:ind w:left="2880" w:hanging="360"/>
      </w:pPr>
      <w:rPr>
        <w:rFonts w:ascii="Symbol" w:hAnsi="Symbol" w:hint="default"/>
      </w:rPr>
    </w:lvl>
    <w:lvl w:ilvl="4" w:tplc="A9189DB2">
      <w:start w:val="1"/>
      <w:numFmt w:val="bullet"/>
      <w:lvlText w:val="o"/>
      <w:lvlJc w:val="left"/>
      <w:pPr>
        <w:ind w:left="3600" w:hanging="360"/>
      </w:pPr>
      <w:rPr>
        <w:rFonts w:ascii="Courier New" w:hAnsi="Courier New" w:hint="default"/>
      </w:rPr>
    </w:lvl>
    <w:lvl w:ilvl="5" w:tplc="58004A10">
      <w:start w:val="1"/>
      <w:numFmt w:val="bullet"/>
      <w:lvlText w:val=""/>
      <w:lvlJc w:val="left"/>
      <w:pPr>
        <w:ind w:left="4320" w:hanging="360"/>
      </w:pPr>
      <w:rPr>
        <w:rFonts w:ascii="Wingdings" w:hAnsi="Wingdings" w:hint="default"/>
      </w:rPr>
    </w:lvl>
    <w:lvl w:ilvl="6" w:tplc="CE0E7966">
      <w:start w:val="1"/>
      <w:numFmt w:val="bullet"/>
      <w:lvlText w:val=""/>
      <w:lvlJc w:val="left"/>
      <w:pPr>
        <w:ind w:left="5040" w:hanging="360"/>
      </w:pPr>
      <w:rPr>
        <w:rFonts w:ascii="Symbol" w:hAnsi="Symbol" w:hint="default"/>
      </w:rPr>
    </w:lvl>
    <w:lvl w:ilvl="7" w:tplc="D0DC2956">
      <w:start w:val="1"/>
      <w:numFmt w:val="bullet"/>
      <w:lvlText w:val="o"/>
      <w:lvlJc w:val="left"/>
      <w:pPr>
        <w:ind w:left="5760" w:hanging="360"/>
      </w:pPr>
      <w:rPr>
        <w:rFonts w:ascii="Courier New" w:hAnsi="Courier New" w:hint="default"/>
      </w:rPr>
    </w:lvl>
    <w:lvl w:ilvl="8" w:tplc="4E00BFD2">
      <w:start w:val="1"/>
      <w:numFmt w:val="bullet"/>
      <w:lvlText w:val=""/>
      <w:lvlJc w:val="left"/>
      <w:pPr>
        <w:ind w:left="6480" w:hanging="360"/>
      </w:pPr>
      <w:rPr>
        <w:rFonts w:ascii="Wingdings" w:hAnsi="Wingdings" w:hint="default"/>
      </w:rPr>
    </w:lvl>
  </w:abstractNum>
  <w:abstractNum w:abstractNumId="51" w15:restartNumberingAfterBreak="0">
    <w:nsid w:val="757E219F"/>
    <w:multiLevelType w:val="hybridMultilevel"/>
    <w:tmpl w:val="1AD009D2"/>
    <w:lvl w:ilvl="0" w:tplc="0D14195C">
      <w:start w:val="1"/>
      <w:numFmt w:val="bullet"/>
      <w:lvlText w:val=""/>
      <w:lvlJc w:val="left"/>
      <w:pPr>
        <w:ind w:left="720" w:hanging="360"/>
      </w:pPr>
      <w:rPr>
        <w:rFonts w:ascii="Symbol" w:hAnsi="Symbol" w:hint="default"/>
      </w:rPr>
    </w:lvl>
    <w:lvl w:ilvl="1" w:tplc="53AA1D12">
      <w:start w:val="1"/>
      <w:numFmt w:val="bullet"/>
      <w:lvlText w:val="o"/>
      <w:lvlJc w:val="left"/>
      <w:pPr>
        <w:ind w:left="1440" w:hanging="360"/>
      </w:pPr>
      <w:rPr>
        <w:rFonts w:ascii="Courier New" w:hAnsi="Courier New" w:hint="default"/>
      </w:rPr>
    </w:lvl>
    <w:lvl w:ilvl="2" w:tplc="9B020E3A">
      <w:start w:val="1"/>
      <w:numFmt w:val="bullet"/>
      <w:lvlText w:val=""/>
      <w:lvlJc w:val="left"/>
      <w:pPr>
        <w:ind w:left="2160" w:hanging="360"/>
      </w:pPr>
      <w:rPr>
        <w:rFonts w:ascii="Wingdings" w:hAnsi="Wingdings" w:hint="default"/>
      </w:rPr>
    </w:lvl>
    <w:lvl w:ilvl="3" w:tplc="3F10BF06">
      <w:start w:val="1"/>
      <w:numFmt w:val="bullet"/>
      <w:lvlText w:val=""/>
      <w:lvlJc w:val="left"/>
      <w:pPr>
        <w:ind w:left="2880" w:hanging="360"/>
      </w:pPr>
      <w:rPr>
        <w:rFonts w:ascii="Symbol" w:hAnsi="Symbol" w:hint="default"/>
      </w:rPr>
    </w:lvl>
    <w:lvl w:ilvl="4" w:tplc="FC0614C4">
      <w:start w:val="1"/>
      <w:numFmt w:val="bullet"/>
      <w:lvlText w:val="o"/>
      <w:lvlJc w:val="left"/>
      <w:pPr>
        <w:ind w:left="3600" w:hanging="360"/>
      </w:pPr>
      <w:rPr>
        <w:rFonts w:ascii="Courier New" w:hAnsi="Courier New" w:hint="default"/>
      </w:rPr>
    </w:lvl>
    <w:lvl w:ilvl="5" w:tplc="FC389BEC">
      <w:start w:val="1"/>
      <w:numFmt w:val="bullet"/>
      <w:lvlText w:val=""/>
      <w:lvlJc w:val="left"/>
      <w:pPr>
        <w:ind w:left="4320" w:hanging="360"/>
      </w:pPr>
      <w:rPr>
        <w:rFonts w:ascii="Wingdings" w:hAnsi="Wingdings" w:hint="default"/>
      </w:rPr>
    </w:lvl>
    <w:lvl w:ilvl="6" w:tplc="55AE6C8C">
      <w:start w:val="1"/>
      <w:numFmt w:val="bullet"/>
      <w:lvlText w:val=""/>
      <w:lvlJc w:val="left"/>
      <w:pPr>
        <w:ind w:left="5040" w:hanging="360"/>
      </w:pPr>
      <w:rPr>
        <w:rFonts w:ascii="Symbol" w:hAnsi="Symbol" w:hint="default"/>
      </w:rPr>
    </w:lvl>
    <w:lvl w:ilvl="7" w:tplc="92AE986E">
      <w:start w:val="1"/>
      <w:numFmt w:val="bullet"/>
      <w:lvlText w:val="o"/>
      <w:lvlJc w:val="left"/>
      <w:pPr>
        <w:ind w:left="5760" w:hanging="360"/>
      </w:pPr>
      <w:rPr>
        <w:rFonts w:ascii="Courier New" w:hAnsi="Courier New" w:hint="default"/>
      </w:rPr>
    </w:lvl>
    <w:lvl w:ilvl="8" w:tplc="465216B2">
      <w:start w:val="1"/>
      <w:numFmt w:val="bullet"/>
      <w:lvlText w:val=""/>
      <w:lvlJc w:val="left"/>
      <w:pPr>
        <w:ind w:left="6480" w:hanging="360"/>
      </w:pPr>
      <w:rPr>
        <w:rFonts w:ascii="Wingdings" w:hAnsi="Wingdings" w:hint="default"/>
      </w:rPr>
    </w:lvl>
  </w:abstractNum>
  <w:abstractNum w:abstractNumId="52" w15:restartNumberingAfterBreak="0">
    <w:nsid w:val="7777702A"/>
    <w:multiLevelType w:val="hybridMultilevel"/>
    <w:tmpl w:val="8F56415A"/>
    <w:lvl w:ilvl="0" w:tplc="88DCDEF8">
      <w:start w:val="1"/>
      <w:numFmt w:val="decimal"/>
      <w:lvlText w:val="%1."/>
      <w:lvlJc w:val="left"/>
      <w:pPr>
        <w:ind w:left="720" w:hanging="360"/>
      </w:pPr>
    </w:lvl>
    <w:lvl w:ilvl="1" w:tplc="73ACFF8E">
      <w:start w:val="1"/>
      <w:numFmt w:val="lowerLetter"/>
      <w:lvlText w:val="%2."/>
      <w:lvlJc w:val="left"/>
      <w:pPr>
        <w:ind w:left="1440" w:hanging="360"/>
      </w:pPr>
    </w:lvl>
    <w:lvl w:ilvl="2" w:tplc="A832FB82">
      <w:start w:val="1"/>
      <w:numFmt w:val="lowerRoman"/>
      <w:lvlText w:val="%3."/>
      <w:lvlJc w:val="right"/>
      <w:pPr>
        <w:ind w:left="2160" w:hanging="180"/>
      </w:pPr>
    </w:lvl>
    <w:lvl w:ilvl="3" w:tplc="4DCCF84C">
      <w:start w:val="1"/>
      <w:numFmt w:val="decimal"/>
      <w:lvlText w:val="%4."/>
      <w:lvlJc w:val="left"/>
      <w:pPr>
        <w:ind w:left="2880" w:hanging="360"/>
      </w:pPr>
    </w:lvl>
    <w:lvl w:ilvl="4" w:tplc="3FDAE4B0">
      <w:start w:val="1"/>
      <w:numFmt w:val="lowerLetter"/>
      <w:lvlText w:val="%5."/>
      <w:lvlJc w:val="left"/>
      <w:pPr>
        <w:ind w:left="3600" w:hanging="360"/>
      </w:pPr>
    </w:lvl>
    <w:lvl w:ilvl="5" w:tplc="F05C8508">
      <w:start w:val="1"/>
      <w:numFmt w:val="lowerRoman"/>
      <w:lvlText w:val="%6."/>
      <w:lvlJc w:val="right"/>
      <w:pPr>
        <w:ind w:left="4320" w:hanging="180"/>
      </w:pPr>
    </w:lvl>
    <w:lvl w:ilvl="6" w:tplc="F5A42ACC">
      <w:start w:val="1"/>
      <w:numFmt w:val="decimal"/>
      <w:lvlText w:val="%7."/>
      <w:lvlJc w:val="left"/>
      <w:pPr>
        <w:ind w:left="5040" w:hanging="360"/>
      </w:pPr>
    </w:lvl>
    <w:lvl w:ilvl="7" w:tplc="2B12DA66">
      <w:start w:val="1"/>
      <w:numFmt w:val="lowerLetter"/>
      <w:lvlText w:val="%8."/>
      <w:lvlJc w:val="left"/>
      <w:pPr>
        <w:ind w:left="5760" w:hanging="360"/>
      </w:pPr>
    </w:lvl>
    <w:lvl w:ilvl="8" w:tplc="0E5AFC6A">
      <w:start w:val="1"/>
      <w:numFmt w:val="lowerRoman"/>
      <w:lvlText w:val="%9."/>
      <w:lvlJc w:val="right"/>
      <w:pPr>
        <w:ind w:left="6480" w:hanging="180"/>
      </w:pPr>
    </w:lvl>
  </w:abstractNum>
  <w:abstractNum w:abstractNumId="53" w15:restartNumberingAfterBreak="0">
    <w:nsid w:val="77E73B7E"/>
    <w:multiLevelType w:val="hybridMultilevel"/>
    <w:tmpl w:val="45727316"/>
    <w:lvl w:ilvl="0" w:tplc="93442778">
      <w:start w:val="1"/>
      <w:numFmt w:val="bullet"/>
      <w:lvlText w:val=""/>
      <w:lvlJc w:val="left"/>
      <w:pPr>
        <w:ind w:left="720" w:hanging="360"/>
      </w:pPr>
      <w:rPr>
        <w:rFonts w:ascii="Symbol" w:hAnsi="Symbol" w:hint="default"/>
      </w:rPr>
    </w:lvl>
    <w:lvl w:ilvl="1" w:tplc="95F0BDAA">
      <w:start w:val="1"/>
      <w:numFmt w:val="bullet"/>
      <w:lvlText w:val="o"/>
      <w:lvlJc w:val="left"/>
      <w:pPr>
        <w:ind w:left="1440" w:hanging="360"/>
      </w:pPr>
      <w:rPr>
        <w:rFonts w:ascii="Courier New" w:hAnsi="Courier New" w:hint="default"/>
      </w:rPr>
    </w:lvl>
    <w:lvl w:ilvl="2" w:tplc="B7F6CC8C">
      <w:start w:val="1"/>
      <w:numFmt w:val="bullet"/>
      <w:lvlText w:val=""/>
      <w:lvlJc w:val="left"/>
      <w:pPr>
        <w:ind w:left="2160" w:hanging="360"/>
      </w:pPr>
      <w:rPr>
        <w:rFonts w:ascii="Wingdings" w:hAnsi="Wingdings" w:hint="default"/>
      </w:rPr>
    </w:lvl>
    <w:lvl w:ilvl="3" w:tplc="93F237E0">
      <w:start w:val="1"/>
      <w:numFmt w:val="bullet"/>
      <w:lvlText w:val=""/>
      <w:lvlJc w:val="left"/>
      <w:pPr>
        <w:ind w:left="2880" w:hanging="360"/>
      </w:pPr>
      <w:rPr>
        <w:rFonts w:ascii="Symbol" w:hAnsi="Symbol" w:hint="default"/>
      </w:rPr>
    </w:lvl>
    <w:lvl w:ilvl="4" w:tplc="D6D65F22">
      <w:start w:val="1"/>
      <w:numFmt w:val="bullet"/>
      <w:lvlText w:val="o"/>
      <w:lvlJc w:val="left"/>
      <w:pPr>
        <w:ind w:left="3600" w:hanging="360"/>
      </w:pPr>
      <w:rPr>
        <w:rFonts w:ascii="Courier New" w:hAnsi="Courier New" w:hint="default"/>
      </w:rPr>
    </w:lvl>
    <w:lvl w:ilvl="5" w:tplc="F0EEA0BA">
      <w:start w:val="1"/>
      <w:numFmt w:val="bullet"/>
      <w:lvlText w:val=""/>
      <w:lvlJc w:val="left"/>
      <w:pPr>
        <w:ind w:left="4320" w:hanging="360"/>
      </w:pPr>
      <w:rPr>
        <w:rFonts w:ascii="Wingdings" w:hAnsi="Wingdings" w:hint="default"/>
      </w:rPr>
    </w:lvl>
    <w:lvl w:ilvl="6" w:tplc="75B4D756">
      <w:start w:val="1"/>
      <w:numFmt w:val="bullet"/>
      <w:lvlText w:val=""/>
      <w:lvlJc w:val="left"/>
      <w:pPr>
        <w:ind w:left="5040" w:hanging="360"/>
      </w:pPr>
      <w:rPr>
        <w:rFonts w:ascii="Symbol" w:hAnsi="Symbol" w:hint="default"/>
      </w:rPr>
    </w:lvl>
    <w:lvl w:ilvl="7" w:tplc="A5FC39E0">
      <w:start w:val="1"/>
      <w:numFmt w:val="bullet"/>
      <w:lvlText w:val="o"/>
      <w:lvlJc w:val="left"/>
      <w:pPr>
        <w:ind w:left="5760" w:hanging="360"/>
      </w:pPr>
      <w:rPr>
        <w:rFonts w:ascii="Courier New" w:hAnsi="Courier New" w:hint="default"/>
      </w:rPr>
    </w:lvl>
    <w:lvl w:ilvl="8" w:tplc="8FE25C2E">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25"/>
  </w:num>
  <w:num w:numId="4">
    <w:abstractNumId w:val="52"/>
  </w:num>
  <w:num w:numId="5">
    <w:abstractNumId w:val="9"/>
  </w:num>
  <w:num w:numId="6">
    <w:abstractNumId w:val="4"/>
  </w:num>
  <w:num w:numId="7">
    <w:abstractNumId w:val="50"/>
  </w:num>
  <w:num w:numId="8">
    <w:abstractNumId w:val="23"/>
  </w:num>
  <w:num w:numId="9">
    <w:abstractNumId w:val="42"/>
  </w:num>
  <w:num w:numId="10">
    <w:abstractNumId w:val="46"/>
  </w:num>
  <w:num w:numId="11">
    <w:abstractNumId w:val="51"/>
  </w:num>
  <w:num w:numId="12">
    <w:abstractNumId w:val="0"/>
  </w:num>
  <w:num w:numId="13">
    <w:abstractNumId w:val="2"/>
  </w:num>
  <w:num w:numId="14">
    <w:abstractNumId w:val="33"/>
  </w:num>
  <w:num w:numId="15">
    <w:abstractNumId w:val="18"/>
  </w:num>
  <w:num w:numId="16">
    <w:abstractNumId w:val="39"/>
  </w:num>
  <w:num w:numId="17">
    <w:abstractNumId w:val="16"/>
  </w:num>
  <w:num w:numId="18">
    <w:abstractNumId w:val="21"/>
  </w:num>
  <w:num w:numId="19">
    <w:abstractNumId w:val="43"/>
  </w:num>
  <w:num w:numId="20">
    <w:abstractNumId w:val="20"/>
  </w:num>
  <w:num w:numId="21">
    <w:abstractNumId w:val="34"/>
  </w:num>
  <w:num w:numId="22">
    <w:abstractNumId w:val="36"/>
  </w:num>
  <w:num w:numId="23">
    <w:abstractNumId w:val="7"/>
  </w:num>
  <w:num w:numId="24">
    <w:abstractNumId w:val="17"/>
  </w:num>
  <w:num w:numId="25">
    <w:abstractNumId w:val="8"/>
  </w:num>
  <w:num w:numId="26">
    <w:abstractNumId w:val="27"/>
  </w:num>
  <w:num w:numId="27">
    <w:abstractNumId w:val="53"/>
  </w:num>
  <w:num w:numId="28">
    <w:abstractNumId w:val="48"/>
  </w:num>
  <w:num w:numId="29">
    <w:abstractNumId w:val="40"/>
  </w:num>
  <w:num w:numId="30">
    <w:abstractNumId w:val="3"/>
  </w:num>
  <w:num w:numId="31">
    <w:abstractNumId w:val="11"/>
  </w:num>
  <w:num w:numId="32">
    <w:abstractNumId w:val="15"/>
  </w:num>
  <w:num w:numId="33">
    <w:abstractNumId w:val="38"/>
  </w:num>
  <w:num w:numId="34">
    <w:abstractNumId w:val="47"/>
  </w:num>
  <w:num w:numId="35">
    <w:abstractNumId w:val="12"/>
  </w:num>
  <w:num w:numId="36">
    <w:abstractNumId w:val="28"/>
  </w:num>
  <w:num w:numId="37">
    <w:abstractNumId w:val="45"/>
  </w:num>
  <w:num w:numId="38">
    <w:abstractNumId w:val="41"/>
  </w:num>
  <w:num w:numId="39">
    <w:abstractNumId w:val="1"/>
  </w:num>
  <w:num w:numId="40">
    <w:abstractNumId w:val="32"/>
  </w:num>
  <w:num w:numId="41">
    <w:abstractNumId w:val="37"/>
  </w:num>
  <w:num w:numId="42">
    <w:abstractNumId w:val="35"/>
  </w:num>
  <w:num w:numId="43">
    <w:abstractNumId w:val="49"/>
  </w:num>
  <w:num w:numId="44">
    <w:abstractNumId w:val="30"/>
  </w:num>
  <w:num w:numId="45">
    <w:abstractNumId w:val="29"/>
  </w:num>
  <w:num w:numId="46">
    <w:abstractNumId w:val="19"/>
  </w:num>
  <w:num w:numId="47">
    <w:abstractNumId w:val="22"/>
  </w:num>
  <w:num w:numId="48">
    <w:abstractNumId w:val="10"/>
  </w:num>
  <w:num w:numId="49">
    <w:abstractNumId w:val="5"/>
  </w:num>
  <w:num w:numId="50">
    <w:abstractNumId w:val="14"/>
  </w:num>
  <w:num w:numId="51">
    <w:abstractNumId w:val="24"/>
  </w:num>
  <w:num w:numId="52">
    <w:abstractNumId w:val="31"/>
  </w:num>
  <w:num w:numId="53">
    <w:abstractNumId w:val="26"/>
  </w:num>
  <w:num w:numId="54">
    <w:abstractNumId w:val="4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5E4"/>
    <w:rsid w:val="00001278"/>
    <w:rsid w:val="00002EF9"/>
    <w:rsid w:val="00027178"/>
    <w:rsid w:val="00034CD5"/>
    <w:rsid w:val="00046826"/>
    <w:rsid w:val="00056873"/>
    <w:rsid w:val="00062087"/>
    <w:rsid w:val="00095CD8"/>
    <w:rsid w:val="000B413E"/>
    <w:rsid w:val="000C1A6A"/>
    <w:rsid w:val="000D08A7"/>
    <w:rsid w:val="000D42B6"/>
    <w:rsid w:val="000E6090"/>
    <w:rsid w:val="000F477B"/>
    <w:rsid w:val="000F60A1"/>
    <w:rsid w:val="000F7E92"/>
    <w:rsid w:val="00100FE1"/>
    <w:rsid w:val="00104658"/>
    <w:rsid w:val="00107C4D"/>
    <w:rsid w:val="00120115"/>
    <w:rsid w:val="00121222"/>
    <w:rsid w:val="00125B2C"/>
    <w:rsid w:val="00130FE5"/>
    <w:rsid w:val="00143585"/>
    <w:rsid w:val="00144D16"/>
    <w:rsid w:val="00144E33"/>
    <w:rsid w:val="0015674D"/>
    <w:rsid w:val="00156A4E"/>
    <w:rsid w:val="00175734"/>
    <w:rsid w:val="0017750C"/>
    <w:rsid w:val="001837F4"/>
    <w:rsid w:val="00190C1B"/>
    <w:rsid w:val="001935A0"/>
    <w:rsid w:val="001B102F"/>
    <w:rsid w:val="001D3490"/>
    <w:rsid w:val="001F10C4"/>
    <w:rsid w:val="002135C1"/>
    <w:rsid w:val="00245BB7"/>
    <w:rsid w:val="002517CD"/>
    <w:rsid w:val="00255BA1"/>
    <w:rsid w:val="0025612F"/>
    <w:rsid w:val="0027279F"/>
    <w:rsid w:val="002763A6"/>
    <w:rsid w:val="00287378"/>
    <w:rsid w:val="00287869"/>
    <w:rsid w:val="00292FFA"/>
    <w:rsid w:val="00293CFC"/>
    <w:rsid w:val="002A3520"/>
    <w:rsid w:val="002A5C58"/>
    <w:rsid w:val="002B429F"/>
    <w:rsid w:val="002C4931"/>
    <w:rsid w:val="002D1623"/>
    <w:rsid w:val="002F0322"/>
    <w:rsid w:val="002F18C4"/>
    <w:rsid w:val="00307376"/>
    <w:rsid w:val="00326FBE"/>
    <w:rsid w:val="00342372"/>
    <w:rsid w:val="0036132B"/>
    <w:rsid w:val="003641B5"/>
    <w:rsid w:val="003777CA"/>
    <w:rsid w:val="00394DEE"/>
    <w:rsid w:val="003A09CE"/>
    <w:rsid w:val="003A75D9"/>
    <w:rsid w:val="003B30E9"/>
    <w:rsid w:val="003F13CB"/>
    <w:rsid w:val="003F345D"/>
    <w:rsid w:val="004108F3"/>
    <w:rsid w:val="00420D33"/>
    <w:rsid w:val="004310BA"/>
    <w:rsid w:val="00431540"/>
    <w:rsid w:val="004379B8"/>
    <w:rsid w:val="00444081"/>
    <w:rsid w:val="0046479A"/>
    <w:rsid w:val="00464ACF"/>
    <w:rsid w:val="00485B85"/>
    <w:rsid w:val="004963C0"/>
    <w:rsid w:val="004A3B5B"/>
    <w:rsid w:val="004C3791"/>
    <w:rsid w:val="004D7152"/>
    <w:rsid w:val="004F1009"/>
    <w:rsid w:val="004F17E4"/>
    <w:rsid w:val="004F7655"/>
    <w:rsid w:val="005111D5"/>
    <w:rsid w:val="005111E0"/>
    <w:rsid w:val="00524780"/>
    <w:rsid w:val="00525300"/>
    <w:rsid w:val="00525E46"/>
    <w:rsid w:val="00542404"/>
    <w:rsid w:val="00547B5B"/>
    <w:rsid w:val="0057146B"/>
    <w:rsid w:val="00577E22"/>
    <w:rsid w:val="0058639E"/>
    <w:rsid w:val="005E05B3"/>
    <w:rsid w:val="005E4F02"/>
    <w:rsid w:val="00614FA5"/>
    <w:rsid w:val="00637F91"/>
    <w:rsid w:val="006577CF"/>
    <w:rsid w:val="00666566"/>
    <w:rsid w:val="00675E90"/>
    <w:rsid w:val="00680829"/>
    <w:rsid w:val="006A1DD8"/>
    <w:rsid w:val="006A33F9"/>
    <w:rsid w:val="006A6B54"/>
    <w:rsid w:val="00701862"/>
    <w:rsid w:val="007046E5"/>
    <w:rsid w:val="00704BB6"/>
    <w:rsid w:val="00712ED1"/>
    <w:rsid w:val="00746AED"/>
    <w:rsid w:val="00747705"/>
    <w:rsid w:val="00760C0A"/>
    <w:rsid w:val="00770780"/>
    <w:rsid w:val="00774BBC"/>
    <w:rsid w:val="00793AFB"/>
    <w:rsid w:val="007A2036"/>
    <w:rsid w:val="007A59E3"/>
    <w:rsid w:val="007B20C6"/>
    <w:rsid w:val="007B3DB5"/>
    <w:rsid w:val="007E7F04"/>
    <w:rsid w:val="00813C31"/>
    <w:rsid w:val="0082302A"/>
    <w:rsid w:val="0083429D"/>
    <w:rsid w:val="00862F55"/>
    <w:rsid w:val="00885DDC"/>
    <w:rsid w:val="008B1BEA"/>
    <w:rsid w:val="008C7CB7"/>
    <w:rsid w:val="008D01B2"/>
    <w:rsid w:val="008E496D"/>
    <w:rsid w:val="008F1BED"/>
    <w:rsid w:val="0090107E"/>
    <w:rsid w:val="00914795"/>
    <w:rsid w:val="00917418"/>
    <w:rsid w:val="00941C7E"/>
    <w:rsid w:val="00943485"/>
    <w:rsid w:val="00945DA8"/>
    <w:rsid w:val="00951E1B"/>
    <w:rsid w:val="00955183"/>
    <w:rsid w:val="00976C62"/>
    <w:rsid w:val="009A0624"/>
    <w:rsid w:val="009D67BD"/>
    <w:rsid w:val="009D7175"/>
    <w:rsid w:val="009E51DF"/>
    <w:rsid w:val="009E6927"/>
    <w:rsid w:val="009F2CC9"/>
    <w:rsid w:val="00A07BF5"/>
    <w:rsid w:val="00A13AC4"/>
    <w:rsid w:val="00A26696"/>
    <w:rsid w:val="00A35ABA"/>
    <w:rsid w:val="00A35EBE"/>
    <w:rsid w:val="00A50129"/>
    <w:rsid w:val="00A50365"/>
    <w:rsid w:val="00A52583"/>
    <w:rsid w:val="00A54AF4"/>
    <w:rsid w:val="00A565E4"/>
    <w:rsid w:val="00A65AA5"/>
    <w:rsid w:val="00A71828"/>
    <w:rsid w:val="00A95E77"/>
    <w:rsid w:val="00AB4262"/>
    <w:rsid w:val="00AC059D"/>
    <w:rsid w:val="00AC5B4B"/>
    <w:rsid w:val="00AD150D"/>
    <w:rsid w:val="00AD5533"/>
    <w:rsid w:val="00AE47A5"/>
    <w:rsid w:val="00AE4F6E"/>
    <w:rsid w:val="00B00DFE"/>
    <w:rsid w:val="00B14C70"/>
    <w:rsid w:val="00B17137"/>
    <w:rsid w:val="00B21425"/>
    <w:rsid w:val="00B278F2"/>
    <w:rsid w:val="00B35838"/>
    <w:rsid w:val="00B36C2D"/>
    <w:rsid w:val="00B500BD"/>
    <w:rsid w:val="00B5259B"/>
    <w:rsid w:val="00B52DA8"/>
    <w:rsid w:val="00B54908"/>
    <w:rsid w:val="00B60175"/>
    <w:rsid w:val="00B71832"/>
    <w:rsid w:val="00B73721"/>
    <w:rsid w:val="00B76DDC"/>
    <w:rsid w:val="00B80189"/>
    <w:rsid w:val="00B83DF4"/>
    <w:rsid w:val="00B876FC"/>
    <w:rsid w:val="00B92E69"/>
    <w:rsid w:val="00BD4FF4"/>
    <w:rsid w:val="00BF0EA8"/>
    <w:rsid w:val="00C07387"/>
    <w:rsid w:val="00C322C2"/>
    <w:rsid w:val="00C362F0"/>
    <w:rsid w:val="00C62B80"/>
    <w:rsid w:val="00C73CFA"/>
    <w:rsid w:val="00C830BE"/>
    <w:rsid w:val="00C94112"/>
    <w:rsid w:val="00C94F96"/>
    <w:rsid w:val="00C97CCE"/>
    <w:rsid w:val="00CA34D5"/>
    <w:rsid w:val="00CA4F77"/>
    <w:rsid w:val="00CC7E56"/>
    <w:rsid w:val="00CE5B27"/>
    <w:rsid w:val="00CE7EF0"/>
    <w:rsid w:val="00CE7FCA"/>
    <w:rsid w:val="00CF6C20"/>
    <w:rsid w:val="00D2034B"/>
    <w:rsid w:val="00D311AA"/>
    <w:rsid w:val="00D33DC9"/>
    <w:rsid w:val="00D9613F"/>
    <w:rsid w:val="00DA4EFA"/>
    <w:rsid w:val="00DB705F"/>
    <w:rsid w:val="00DD1004"/>
    <w:rsid w:val="00DE45E6"/>
    <w:rsid w:val="00DF248F"/>
    <w:rsid w:val="00DF6599"/>
    <w:rsid w:val="00E11201"/>
    <w:rsid w:val="00E25054"/>
    <w:rsid w:val="00E465DF"/>
    <w:rsid w:val="00E47923"/>
    <w:rsid w:val="00E601B5"/>
    <w:rsid w:val="00E74B3B"/>
    <w:rsid w:val="00E97452"/>
    <w:rsid w:val="00EA0E6F"/>
    <w:rsid w:val="00EA5D6D"/>
    <w:rsid w:val="00EB12A0"/>
    <w:rsid w:val="00EC2016"/>
    <w:rsid w:val="00EE1AC9"/>
    <w:rsid w:val="00EE5A1E"/>
    <w:rsid w:val="00EF3054"/>
    <w:rsid w:val="00EF440A"/>
    <w:rsid w:val="00F02D62"/>
    <w:rsid w:val="00F239C1"/>
    <w:rsid w:val="00F317E3"/>
    <w:rsid w:val="00F4293C"/>
    <w:rsid w:val="00F5704B"/>
    <w:rsid w:val="00F66473"/>
    <w:rsid w:val="00F77298"/>
    <w:rsid w:val="00FA4CDF"/>
    <w:rsid w:val="00FB1C00"/>
    <w:rsid w:val="00FB36B0"/>
    <w:rsid w:val="00FC1224"/>
    <w:rsid w:val="00FC6E1A"/>
    <w:rsid w:val="00FE3705"/>
    <w:rsid w:val="00FF1A8D"/>
    <w:rsid w:val="00FF6EA2"/>
    <w:rsid w:val="01F1B3D3"/>
    <w:rsid w:val="06D4C3A0"/>
    <w:rsid w:val="0758487E"/>
    <w:rsid w:val="0BE06B3A"/>
    <w:rsid w:val="0DF09573"/>
    <w:rsid w:val="12007BC4"/>
    <w:rsid w:val="133F64FE"/>
    <w:rsid w:val="15228D3F"/>
    <w:rsid w:val="1627FAE7"/>
    <w:rsid w:val="179327A9"/>
    <w:rsid w:val="1A29A13E"/>
    <w:rsid w:val="1B5FBC6D"/>
    <w:rsid w:val="1C2F720F"/>
    <w:rsid w:val="1C9388B9"/>
    <w:rsid w:val="1D9E3475"/>
    <w:rsid w:val="1E1C21F9"/>
    <w:rsid w:val="22843798"/>
    <w:rsid w:val="22C8F4F8"/>
    <w:rsid w:val="2433A49B"/>
    <w:rsid w:val="27444292"/>
    <w:rsid w:val="2911EA68"/>
    <w:rsid w:val="294DEB9E"/>
    <w:rsid w:val="29C72B3D"/>
    <w:rsid w:val="2AFA6D4A"/>
    <w:rsid w:val="2B0CE622"/>
    <w:rsid w:val="2C7AD786"/>
    <w:rsid w:val="2D967618"/>
    <w:rsid w:val="2E534D59"/>
    <w:rsid w:val="304DDBEF"/>
    <w:rsid w:val="30D07C55"/>
    <w:rsid w:val="32547FFB"/>
    <w:rsid w:val="33B40818"/>
    <w:rsid w:val="3476EE20"/>
    <w:rsid w:val="37A3ACFF"/>
    <w:rsid w:val="3A5BF65B"/>
    <w:rsid w:val="44052AEE"/>
    <w:rsid w:val="44463EC4"/>
    <w:rsid w:val="44CCCB5F"/>
    <w:rsid w:val="45EB2BF2"/>
    <w:rsid w:val="463E8F1D"/>
    <w:rsid w:val="4755D767"/>
    <w:rsid w:val="4878FBDB"/>
    <w:rsid w:val="50FC9F65"/>
    <w:rsid w:val="51D030AA"/>
    <w:rsid w:val="52477BD1"/>
    <w:rsid w:val="5571DFCD"/>
    <w:rsid w:val="571714A5"/>
    <w:rsid w:val="57AA93B8"/>
    <w:rsid w:val="5A3738CE"/>
    <w:rsid w:val="5AD8ABEC"/>
    <w:rsid w:val="5DAA86AC"/>
    <w:rsid w:val="60005370"/>
    <w:rsid w:val="622590CF"/>
    <w:rsid w:val="62C00FED"/>
    <w:rsid w:val="631A333B"/>
    <w:rsid w:val="631DBAF3"/>
    <w:rsid w:val="63A3A958"/>
    <w:rsid w:val="66B5C1ED"/>
    <w:rsid w:val="67CB6B0D"/>
    <w:rsid w:val="695377FB"/>
    <w:rsid w:val="6A64859D"/>
    <w:rsid w:val="6A8E25A2"/>
    <w:rsid w:val="6B3C5DAC"/>
    <w:rsid w:val="6BA30DAE"/>
    <w:rsid w:val="6E5CB40C"/>
    <w:rsid w:val="704CCBFA"/>
    <w:rsid w:val="73DA60BD"/>
    <w:rsid w:val="757B7248"/>
    <w:rsid w:val="772829EC"/>
    <w:rsid w:val="778F6F4B"/>
    <w:rsid w:val="77CE300B"/>
    <w:rsid w:val="7920D89B"/>
    <w:rsid w:val="7AF54D92"/>
    <w:rsid w:val="7B8DFC60"/>
    <w:rsid w:val="7EBDED61"/>
    <w:rsid w:val="7F083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0EAB3C"/>
  <w15:docId w15:val="{9DC67CA2-E1F2-4696-A880-0772E8A3D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C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6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5300"/>
    <w:pPr>
      <w:ind w:left="720"/>
      <w:contextualSpacing/>
    </w:pPr>
  </w:style>
  <w:style w:type="paragraph" w:styleId="BalloonText">
    <w:name w:val="Balloon Text"/>
    <w:basedOn w:val="Normal"/>
    <w:link w:val="BalloonTextChar"/>
    <w:uiPriority w:val="99"/>
    <w:semiHidden/>
    <w:unhideWhenUsed/>
    <w:rsid w:val="00793A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AFB"/>
    <w:rPr>
      <w:rFonts w:ascii="Tahoma" w:hAnsi="Tahoma" w:cs="Tahoma"/>
      <w:sz w:val="16"/>
      <w:szCs w:val="16"/>
    </w:rPr>
  </w:style>
  <w:style w:type="paragraph" w:styleId="Header">
    <w:name w:val="header"/>
    <w:basedOn w:val="Normal"/>
    <w:link w:val="HeaderChar"/>
    <w:uiPriority w:val="99"/>
    <w:unhideWhenUsed/>
    <w:rsid w:val="000D4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42B6"/>
  </w:style>
  <w:style w:type="paragraph" w:styleId="Footer">
    <w:name w:val="footer"/>
    <w:basedOn w:val="Normal"/>
    <w:link w:val="FooterChar"/>
    <w:uiPriority w:val="99"/>
    <w:unhideWhenUsed/>
    <w:rsid w:val="000D4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42B6"/>
  </w:style>
  <w:style w:type="paragraph" w:styleId="NoSpacing">
    <w:name w:val="No Spacing"/>
    <w:uiPriority w:val="1"/>
    <w:qFormat/>
    <w:rsid w:val="00A35ABA"/>
    <w:pPr>
      <w:spacing w:after="0" w:line="240" w:lineRule="auto"/>
    </w:pPr>
  </w:style>
  <w:style w:type="character" w:styleId="Hyperlink">
    <w:name w:val="Hyperlink"/>
    <w:basedOn w:val="DefaultParagraphFont"/>
    <w:uiPriority w:val="99"/>
    <w:unhideWhenUsed/>
    <w:rsid w:val="0036132B"/>
    <w:rPr>
      <w:color w:val="0000FF" w:themeColor="hyperlink"/>
      <w:u w:val="single"/>
    </w:rPr>
  </w:style>
  <w:style w:type="table" w:customStyle="1" w:styleId="GridTable1Light-Accent11">
    <w:name w:val="Grid Table 1 Light - Accent 1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Default">
    <w:name w:val="Default"/>
    <w:rsid w:val="004379B8"/>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GridTable1Light-Accent12">
    <w:name w:val="Grid Table 1 Light - Accent 12"/>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2A352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39660">
      <w:bodyDiv w:val="1"/>
      <w:marLeft w:val="0"/>
      <w:marRight w:val="0"/>
      <w:marTop w:val="0"/>
      <w:marBottom w:val="0"/>
      <w:divBdr>
        <w:top w:val="none" w:sz="0" w:space="0" w:color="auto"/>
        <w:left w:val="none" w:sz="0" w:space="0" w:color="auto"/>
        <w:bottom w:val="none" w:sz="0" w:space="0" w:color="auto"/>
        <w:right w:val="none" w:sz="0" w:space="0" w:color="auto"/>
      </w:divBdr>
    </w:div>
    <w:div w:id="362485665">
      <w:bodyDiv w:val="1"/>
      <w:marLeft w:val="0"/>
      <w:marRight w:val="0"/>
      <w:marTop w:val="0"/>
      <w:marBottom w:val="0"/>
      <w:divBdr>
        <w:top w:val="none" w:sz="0" w:space="0" w:color="auto"/>
        <w:left w:val="none" w:sz="0" w:space="0" w:color="auto"/>
        <w:bottom w:val="none" w:sz="0" w:space="0" w:color="auto"/>
        <w:right w:val="none" w:sz="0" w:space="0" w:color="auto"/>
      </w:divBdr>
    </w:div>
    <w:div w:id="420759841">
      <w:bodyDiv w:val="1"/>
      <w:marLeft w:val="0"/>
      <w:marRight w:val="0"/>
      <w:marTop w:val="0"/>
      <w:marBottom w:val="0"/>
      <w:divBdr>
        <w:top w:val="none" w:sz="0" w:space="0" w:color="auto"/>
        <w:left w:val="none" w:sz="0" w:space="0" w:color="auto"/>
        <w:bottom w:val="none" w:sz="0" w:space="0" w:color="auto"/>
        <w:right w:val="none" w:sz="0" w:space="0" w:color="auto"/>
      </w:divBdr>
    </w:div>
    <w:div w:id="747116370">
      <w:bodyDiv w:val="1"/>
      <w:marLeft w:val="0"/>
      <w:marRight w:val="0"/>
      <w:marTop w:val="0"/>
      <w:marBottom w:val="0"/>
      <w:divBdr>
        <w:top w:val="none" w:sz="0" w:space="0" w:color="auto"/>
        <w:left w:val="none" w:sz="0" w:space="0" w:color="auto"/>
        <w:bottom w:val="none" w:sz="0" w:space="0" w:color="auto"/>
        <w:right w:val="none" w:sz="0" w:space="0" w:color="auto"/>
      </w:divBdr>
    </w:div>
    <w:div w:id="772356479">
      <w:bodyDiv w:val="1"/>
      <w:marLeft w:val="0"/>
      <w:marRight w:val="0"/>
      <w:marTop w:val="0"/>
      <w:marBottom w:val="0"/>
      <w:divBdr>
        <w:top w:val="none" w:sz="0" w:space="0" w:color="auto"/>
        <w:left w:val="none" w:sz="0" w:space="0" w:color="auto"/>
        <w:bottom w:val="none" w:sz="0" w:space="0" w:color="auto"/>
        <w:right w:val="none" w:sz="0" w:space="0" w:color="auto"/>
      </w:divBdr>
    </w:div>
    <w:div w:id="1161582567">
      <w:bodyDiv w:val="1"/>
      <w:marLeft w:val="0"/>
      <w:marRight w:val="0"/>
      <w:marTop w:val="0"/>
      <w:marBottom w:val="0"/>
      <w:divBdr>
        <w:top w:val="none" w:sz="0" w:space="0" w:color="auto"/>
        <w:left w:val="none" w:sz="0" w:space="0" w:color="auto"/>
        <w:bottom w:val="none" w:sz="0" w:space="0" w:color="auto"/>
        <w:right w:val="none" w:sz="0" w:space="0" w:color="auto"/>
      </w:divBdr>
    </w:div>
    <w:div w:id="1214997556">
      <w:bodyDiv w:val="1"/>
      <w:marLeft w:val="0"/>
      <w:marRight w:val="0"/>
      <w:marTop w:val="0"/>
      <w:marBottom w:val="0"/>
      <w:divBdr>
        <w:top w:val="none" w:sz="0" w:space="0" w:color="auto"/>
        <w:left w:val="none" w:sz="0" w:space="0" w:color="auto"/>
        <w:bottom w:val="none" w:sz="0" w:space="0" w:color="auto"/>
        <w:right w:val="none" w:sz="0" w:space="0" w:color="auto"/>
      </w:divBdr>
    </w:div>
    <w:div w:id="1439179573">
      <w:bodyDiv w:val="1"/>
      <w:marLeft w:val="0"/>
      <w:marRight w:val="0"/>
      <w:marTop w:val="0"/>
      <w:marBottom w:val="0"/>
      <w:divBdr>
        <w:top w:val="none" w:sz="0" w:space="0" w:color="auto"/>
        <w:left w:val="none" w:sz="0" w:space="0" w:color="auto"/>
        <w:bottom w:val="none" w:sz="0" w:space="0" w:color="auto"/>
        <w:right w:val="none" w:sz="0" w:space="0" w:color="auto"/>
      </w:divBdr>
    </w:div>
    <w:div w:id="1517763984">
      <w:bodyDiv w:val="1"/>
      <w:marLeft w:val="0"/>
      <w:marRight w:val="0"/>
      <w:marTop w:val="0"/>
      <w:marBottom w:val="0"/>
      <w:divBdr>
        <w:top w:val="none" w:sz="0" w:space="0" w:color="auto"/>
        <w:left w:val="none" w:sz="0" w:space="0" w:color="auto"/>
        <w:bottom w:val="none" w:sz="0" w:space="0" w:color="auto"/>
        <w:right w:val="none" w:sz="0" w:space="0" w:color="auto"/>
      </w:divBdr>
    </w:div>
    <w:div w:id="1732921693">
      <w:bodyDiv w:val="1"/>
      <w:marLeft w:val="0"/>
      <w:marRight w:val="0"/>
      <w:marTop w:val="0"/>
      <w:marBottom w:val="0"/>
      <w:divBdr>
        <w:top w:val="none" w:sz="0" w:space="0" w:color="auto"/>
        <w:left w:val="none" w:sz="0" w:space="0" w:color="auto"/>
        <w:bottom w:val="none" w:sz="0" w:space="0" w:color="auto"/>
        <w:right w:val="none" w:sz="0" w:space="0" w:color="auto"/>
      </w:divBdr>
    </w:div>
    <w:div w:id="1800951426">
      <w:bodyDiv w:val="1"/>
      <w:marLeft w:val="0"/>
      <w:marRight w:val="0"/>
      <w:marTop w:val="0"/>
      <w:marBottom w:val="0"/>
      <w:divBdr>
        <w:top w:val="none" w:sz="0" w:space="0" w:color="auto"/>
        <w:left w:val="none" w:sz="0" w:space="0" w:color="auto"/>
        <w:bottom w:val="none" w:sz="0" w:space="0" w:color="auto"/>
        <w:right w:val="none" w:sz="0" w:space="0" w:color="auto"/>
      </w:divBdr>
    </w:div>
    <w:div w:id="1800952847">
      <w:bodyDiv w:val="1"/>
      <w:marLeft w:val="0"/>
      <w:marRight w:val="0"/>
      <w:marTop w:val="0"/>
      <w:marBottom w:val="0"/>
      <w:divBdr>
        <w:top w:val="none" w:sz="0" w:space="0" w:color="auto"/>
        <w:left w:val="none" w:sz="0" w:space="0" w:color="auto"/>
        <w:bottom w:val="none" w:sz="0" w:space="0" w:color="auto"/>
        <w:right w:val="none" w:sz="0" w:space="0" w:color="auto"/>
      </w:divBdr>
    </w:div>
    <w:div w:id="191327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dutoolbox.org/system/files/rasp_file/G6%20Fluency%20Scoring.pdf" TargetMode="External"/><Relationship Id="rId18" Type="http://schemas.openxmlformats.org/officeDocument/2006/relationships/hyperlink" Target="http://edutoolbox.org/system/files/rasp_file/0G6ComparingonaNumberLine.pdf" TargetMode="External"/><Relationship Id="rId26" Type="http://schemas.openxmlformats.org/officeDocument/2006/relationships/hyperlink" Target="https://www.illustrativemathematics.org/content-standards/6/G/A/1/tasks/1188" TargetMode="External"/><Relationship Id="rId39" Type="http://schemas.openxmlformats.org/officeDocument/2006/relationships/hyperlink" Target="http://edutoolbox.org/system/files/rasp_file/G6T4%20Courtyard%20Task%20Full%20Scoring%20Guide_1.pdf" TargetMode="External"/><Relationship Id="rId21" Type="http://schemas.openxmlformats.org/officeDocument/2006/relationships/hyperlink" Target="http://edutoolbox.org/system/files/rasp_file/0G6OrderingTask.pdf" TargetMode="External"/><Relationship Id="rId34" Type="http://schemas.openxmlformats.org/officeDocument/2006/relationships/hyperlink" Target="http://edutoolbox.org/system/files/rasp_file/0G6Mall.pdf" TargetMode="External"/><Relationship Id="rId42" Type="http://schemas.openxmlformats.org/officeDocument/2006/relationships/hyperlink" Target="https://www.illustrativemathematics.org/content-standards/6/RP/A/3/tasks/54" TargetMode="External"/><Relationship Id="rId47" Type="http://schemas.openxmlformats.org/officeDocument/2006/relationships/hyperlink" Target="http://edutoolbox.org/system/files/rasp_file/Grade6RectangleTaskAnchorSet.pdf" TargetMode="External"/><Relationship Id="rId50" Type="http://schemas.openxmlformats.org/officeDocument/2006/relationships/hyperlink" Target="https://www.engageny.org/resource/grade-6-mathematics-module-4-topic-h-lesson-34" TargetMode="External"/><Relationship Id="rId55" Type="http://schemas.openxmlformats.org/officeDocument/2006/relationships/hyperlink" Target="https://www.engageny.org/resource/grade-6-mathematics-module-5-topic-lesson-3" TargetMode="External"/><Relationship Id="rId63" Type="http://schemas.openxmlformats.org/officeDocument/2006/relationships/hyperlink" Target="https://www.engageny.org/resource/grade-7-mathematics-module-2-topic-lesson-1" TargetMode="External"/><Relationship Id="rId68" Type="http://schemas.openxmlformats.org/officeDocument/2006/relationships/hyperlink" Target="https://www.illustrativemathematics.org/content-standards/7/NS/A/1/tasks/310" TargetMode="External"/><Relationship Id="rId7" Type="http://schemas.openxmlformats.org/officeDocument/2006/relationships/endnotes" Target="endnotes.xml"/><Relationship Id="rId71" Type="http://schemas.openxmlformats.org/officeDocument/2006/relationships/hyperlink" Target="https://www.illustrativemathematics.org/content-standards/7/NS/A/1/tasks/46" TargetMode="External"/><Relationship Id="rId2" Type="http://schemas.openxmlformats.org/officeDocument/2006/relationships/numbering" Target="numbering.xml"/><Relationship Id="rId16" Type="http://schemas.openxmlformats.org/officeDocument/2006/relationships/hyperlink" Target="http://edutoolbox.org/system/files/rasp_file/Grade6RectangleTaskAnchorSet.pdf" TargetMode="External"/><Relationship Id="rId29" Type="http://schemas.openxmlformats.org/officeDocument/2006/relationships/hyperlink" Target="http://edutoolbox.org/system/files/rasp_file/G6T4%20Birthday%20Candy%20Guide.pdf" TargetMode="External"/><Relationship Id="rId11" Type="http://schemas.openxmlformats.org/officeDocument/2006/relationships/hyperlink" Target="https://www.illustrativemathematics.org/content-standards/5/NBT/B/7/tasks/292" TargetMode="External"/><Relationship Id="rId24" Type="http://schemas.openxmlformats.org/officeDocument/2006/relationships/hyperlink" Target="http://www.teacher-toolbox.com" TargetMode="External"/><Relationship Id="rId32" Type="http://schemas.openxmlformats.org/officeDocument/2006/relationships/hyperlink" Target="http://edutoolbox.org/system/files/rasp_file/G6T2%20Comparing%20Cars%20Guide.pdf" TargetMode="External"/><Relationship Id="rId37" Type="http://schemas.openxmlformats.org/officeDocument/2006/relationships/hyperlink" Target="https://www.engageny.org/resource/grade-6-mathematics-module-1-topic-d-lesson-25" TargetMode="External"/><Relationship Id="rId40" Type="http://schemas.openxmlformats.org/officeDocument/2006/relationships/hyperlink" Target="http://edutoolbox.org/tntools/list/grade/819/955/6" TargetMode="External"/><Relationship Id="rId45" Type="http://schemas.openxmlformats.org/officeDocument/2006/relationships/hyperlink" Target="http://edutoolbox.org/system/files/rasp_file/G6ExpressionsTaskAnchorSet.pdf" TargetMode="External"/><Relationship Id="rId53" Type="http://schemas.openxmlformats.org/officeDocument/2006/relationships/hyperlink" Target="https://www.engageny.org/resource/grade-6-mathematics-module-4-topic-h-lesson-32" TargetMode="External"/><Relationship Id="rId58" Type="http://schemas.openxmlformats.org/officeDocument/2006/relationships/hyperlink" Target="http://www.hcde.org" TargetMode="External"/><Relationship Id="rId66" Type="http://schemas.openxmlformats.org/officeDocument/2006/relationships/hyperlink" Target="https://www.engageny.org/resource/grade-7-mathematics-module-2-topic-lesson-4" TargetMode="Externa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dutoolbox.org/tntools/list/grade/819/955/6" TargetMode="External"/><Relationship Id="rId23" Type="http://schemas.openxmlformats.org/officeDocument/2006/relationships/hyperlink" Target="http://www.hcde.org" TargetMode="External"/><Relationship Id="rId28" Type="http://schemas.openxmlformats.org/officeDocument/2006/relationships/hyperlink" Target="https://www.engageny.org/resource/grade-6-mathematics-module-1-topic-lesson-2" TargetMode="External"/><Relationship Id="rId36" Type="http://schemas.openxmlformats.org/officeDocument/2006/relationships/hyperlink" Target="https://www.engageny.org/resource/grade-6-mathematics-module-1-topic-d-lesson-24" TargetMode="External"/><Relationship Id="rId49" Type="http://schemas.openxmlformats.org/officeDocument/2006/relationships/hyperlink" Target="https://www.illustrativemathematics.org/content-standards/6/EE/B/6/tasks/425" TargetMode="External"/><Relationship Id="rId57" Type="http://schemas.openxmlformats.org/officeDocument/2006/relationships/hyperlink" Target="https://www.engageny.org/resource/grade-6-mathematics-module-5-topic-c-lesson-12" TargetMode="External"/><Relationship Id="rId61" Type="http://schemas.openxmlformats.org/officeDocument/2006/relationships/hyperlink" Target="https://www.illustrativemathematics.org/content-standards/6/SP/B/5/tasks/2048" TargetMode="External"/><Relationship Id="rId10" Type="http://schemas.openxmlformats.org/officeDocument/2006/relationships/hyperlink" Target="https://www.illustrativemathematics.org/content-standards/5/NBT/B/5/tasks/1812" TargetMode="External"/><Relationship Id="rId19" Type="http://schemas.openxmlformats.org/officeDocument/2006/relationships/hyperlink" Target="http://edutoolbox.org/system/files/rasp_file/G6T4%20Temperature%20Anchor_Final.pdf" TargetMode="External"/><Relationship Id="rId31" Type="http://schemas.openxmlformats.org/officeDocument/2006/relationships/hyperlink" Target="http://edutoolbox.org/system/files/rasp_file/0G6AreTheseRatiostheSame.pdf" TargetMode="External"/><Relationship Id="rId44" Type="http://schemas.openxmlformats.org/officeDocument/2006/relationships/hyperlink" Target="http://www.teacher-toolbox.com" TargetMode="External"/><Relationship Id="rId52" Type="http://schemas.openxmlformats.org/officeDocument/2006/relationships/hyperlink" Target="http://edutoolbox.org/system/files/rasp_file/Gr6_Car_Lot_Task.pdf" TargetMode="External"/><Relationship Id="rId60" Type="http://schemas.openxmlformats.org/officeDocument/2006/relationships/hyperlink" Target="https://www.illustrativemathematics.org/content-standards/6/SP/B/4/tasks/2047" TargetMode="External"/><Relationship Id="rId65" Type="http://schemas.openxmlformats.org/officeDocument/2006/relationships/hyperlink" Target="https://www.engageny.org/resource/grade-7-mathematics-module-2-topic-lesson-3" TargetMode="External"/><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eacher-toolbox.com" TargetMode="External"/><Relationship Id="rId14" Type="http://schemas.openxmlformats.org/officeDocument/2006/relationships/hyperlink" Target="http://edutoolbox.org/tntools/list/grade/819/955/6" TargetMode="External"/><Relationship Id="rId22" Type="http://schemas.openxmlformats.org/officeDocument/2006/relationships/hyperlink" Target="http://edutoolbox.org/system/files/rasp_file/Grade%206%20fun%20in%20the%20ocean.pdf" TargetMode="External"/><Relationship Id="rId27" Type="http://schemas.openxmlformats.org/officeDocument/2006/relationships/hyperlink" Target="https://www.engageny.org/resource/grade-6-mathematics-module-5-topic-b-lesson-7" TargetMode="External"/><Relationship Id="rId30" Type="http://schemas.openxmlformats.org/officeDocument/2006/relationships/hyperlink" Target="http://edutoolbox.org/system/files/rasp_file/0G6TrianglesandStars.pdf" TargetMode="External"/><Relationship Id="rId35" Type="http://schemas.openxmlformats.org/officeDocument/2006/relationships/hyperlink" Target="http://edutoolbox.org/system/files/rasp_file/0G6WaterPumps.pdf" TargetMode="External"/><Relationship Id="rId43" Type="http://schemas.openxmlformats.org/officeDocument/2006/relationships/hyperlink" Target="http://www.hcde.org" TargetMode="External"/><Relationship Id="rId48" Type="http://schemas.openxmlformats.org/officeDocument/2006/relationships/hyperlink" Target="http://edutoolbox.org/tntools/list/grade/819/955/6" TargetMode="External"/><Relationship Id="rId56" Type="http://schemas.openxmlformats.org/officeDocument/2006/relationships/hyperlink" Target="http://utah.pbslearningmedia.org/resource/mgbh.math.g.boxnet/2d-nets-for-3d-decorative-boxes/en/" TargetMode="External"/><Relationship Id="rId64" Type="http://schemas.openxmlformats.org/officeDocument/2006/relationships/hyperlink" Target="https://www.engageny.org/resource/grade-7-mathematics-module-2-topic-lesson-2" TargetMode="External"/><Relationship Id="rId69" Type="http://schemas.openxmlformats.org/officeDocument/2006/relationships/hyperlink" Target="https://www.engageny.org/resource/grade-7-mathematics-module-2-topic-lesson-5" TargetMode="External"/><Relationship Id="rId8" Type="http://schemas.openxmlformats.org/officeDocument/2006/relationships/hyperlink" Target="http://www.hcde.org" TargetMode="External"/><Relationship Id="rId51" Type="http://schemas.openxmlformats.org/officeDocument/2006/relationships/hyperlink" Target="http://edutoolbox.org/system/files/rasp_file/G6MowingtheLawnTaskAnchorSet.pdf" TargetMode="External"/><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edutoolbox.org/system/files/rasp_file/Gr_6_Bike_Ride.pdf" TargetMode="External"/><Relationship Id="rId17" Type="http://schemas.openxmlformats.org/officeDocument/2006/relationships/hyperlink" Target="http://edutoolbox.org/tntools/list/grade/819/955/6" TargetMode="External"/><Relationship Id="rId25" Type="http://schemas.openxmlformats.org/officeDocument/2006/relationships/hyperlink" Target="http://edutoolbox.org/system/files/rasp_file/SGG6T1ChangingSignsAnchorSet_Final.pdf" TargetMode="External"/><Relationship Id="rId33" Type="http://schemas.openxmlformats.org/officeDocument/2006/relationships/hyperlink" Target="http://edutoolbox.org/system/files/rasp_file/0G6Playground.pdf" TargetMode="External"/><Relationship Id="rId38" Type="http://schemas.openxmlformats.org/officeDocument/2006/relationships/hyperlink" Target="http://edutoolbox.org/system/files/rasp_file/0G6LunchroomTiles.pdf" TargetMode="External"/><Relationship Id="rId46" Type="http://schemas.openxmlformats.org/officeDocument/2006/relationships/hyperlink" Target="http://edutoolbox.org/tntools/list/grade/819/955/6" TargetMode="External"/><Relationship Id="rId59" Type="http://schemas.openxmlformats.org/officeDocument/2006/relationships/hyperlink" Target="http://www.teacher-toolbox.com" TargetMode="External"/><Relationship Id="rId67" Type="http://schemas.openxmlformats.org/officeDocument/2006/relationships/hyperlink" Target="https://www.illustrativemathematics.org/content-standards/7/NS/A/1/tasks/1475" TargetMode="External"/><Relationship Id="rId20" Type="http://schemas.openxmlformats.org/officeDocument/2006/relationships/hyperlink" Target="http://edutoolbox.org/system/files/rasp_file/0G6AbsoluteValue.pdf" TargetMode="External"/><Relationship Id="rId41" Type="http://schemas.openxmlformats.org/officeDocument/2006/relationships/hyperlink" Target="http://edutoolbox.org/system/files/rasp_file/Arc6_RP_1_3FINAL.pdf" TargetMode="External"/><Relationship Id="rId54" Type="http://schemas.openxmlformats.org/officeDocument/2006/relationships/hyperlink" Target="http://edutoolbox.org/system/files/rasp_file/0G6ComparingSquares.pdf" TargetMode="External"/><Relationship Id="rId62" Type="http://schemas.openxmlformats.org/officeDocument/2006/relationships/hyperlink" Target="https://www.illustrativemathematics.org/content-standards/6/SP/A/2/tasks/1199" TargetMode="External"/><Relationship Id="rId70" Type="http://schemas.openxmlformats.org/officeDocument/2006/relationships/hyperlink" Target="https://www.engageny.org/resource/grade-7-mathematics-module-2-topic-lesson-6"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1CD2D-5B53-40CE-BCFE-0CA400A41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8635</Words>
  <Characters>49226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57746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KANGLES JAMELIE</dc:creator>
  <cp:lastModifiedBy>MULDER DEANNE</cp:lastModifiedBy>
  <cp:revision>2</cp:revision>
  <cp:lastPrinted>2016-05-27T14:25:00Z</cp:lastPrinted>
  <dcterms:created xsi:type="dcterms:W3CDTF">2016-07-17T15:12:00Z</dcterms:created>
  <dcterms:modified xsi:type="dcterms:W3CDTF">2016-07-17T15:12:00Z</dcterms:modified>
</cp:coreProperties>
</file>