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7F" w:rsidRDefault="00753B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E6056" wp14:editId="6392834E">
                <wp:simplePos x="0" y="0"/>
                <wp:positionH relativeFrom="column">
                  <wp:posOffset>1238250</wp:posOffset>
                </wp:positionH>
                <wp:positionV relativeFrom="paragraph">
                  <wp:posOffset>-19050</wp:posOffset>
                </wp:positionV>
                <wp:extent cx="3524250" cy="4699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EA" w:rsidRPr="00753B7F" w:rsidRDefault="005D05F1" w:rsidP="00753B7F">
                            <w:pPr>
                              <w:spacing w:line="480" w:lineRule="auto"/>
                              <w:jc w:val="center"/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Kindergarten</w:t>
                            </w:r>
                            <w:r w:rsidR="00753B7F" w:rsidRPr="00753B7F"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 xml:space="preserve"> Supply</w:t>
                            </w:r>
                            <w:r w:rsidR="003F18B2"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E6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1.5pt;width:277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" strokecolor="white [3212]">
                <v:textbox>
                  <w:txbxContent>
                    <w:p w:rsidR="006868EA" w:rsidRPr="00753B7F" w:rsidRDefault="005D05F1" w:rsidP="00753B7F">
                      <w:pPr>
                        <w:spacing w:line="480" w:lineRule="auto"/>
                        <w:jc w:val="center"/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Kindergarten</w:t>
                      </w:r>
                      <w:r w:rsidR="00753B7F" w:rsidRPr="00753B7F"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 xml:space="preserve"> Supply</w:t>
                      </w:r>
                      <w:r w:rsidR="003F18B2"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 xml:space="preserve"> 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151"/>
        <w:tblW w:w="9738" w:type="dxa"/>
        <w:tblLook w:val="04A0" w:firstRow="1" w:lastRow="0" w:firstColumn="1" w:lastColumn="0" w:noHBand="0" w:noVBand="1"/>
      </w:tblPr>
      <w:tblGrid>
        <w:gridCol w:w="1818"/>
        <w:gridCol w:w="6660"/>
        <w:gridCol w:w="1260"/>
      </w:tblGrid>
      <w:tr w:rsidR="00753B7F" w:rsidRPr="00F526AF" w:rsidTr="00DE0EC7">
        <w:tc>
          <w:tcPr>
            <w:tcW w:w="1818" w:type="dxa"/>
          </w:tcPr>
          <w:p w:rsidR="00753B7F" w:rsidRPr="00B63BD5" w:rsidRDefault="00753B7F" w:rsidP="00DE0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3BD5">
              <w:rPr>
                <w:rFonts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6660" w:type="dxa"/>
          </w:tcPr>
          <w:p w:rsidR="00753B7F" w:rsidRPr="00B63BD5" w:rsidRDefault="00753B7F" w:rsidP="00DE0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3BD5">
              <w:rPr>
                <w:rFonts w:cs="Times New Roman"/>
                <w:b/>
                <w:sz w:val="24"/>
                <w:szCs w:val="24"/>
              </w:rPr>
              <w:t>Item</w:t>
            </w:r>
            <w:r w:rsidR="0077113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53B7F" w:rsidRPr="00B63BD5" w:rsidRDefault="00F526AF" w:rsidP="00DE0E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3BD5">
              <w:rPr>
                <w:rFonts w:cs="Times New Roman"/>
                <w:b/>
                <w:sz w:val="24"/>
                <w:szCs w:val="24"/>
              </w:rPr>
              <w:t>Check List</w:t>
            </w: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C02820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 box</w:t>
            </w:r>
          </w:p>
        </w:tc>
        <w:tc>
          <w:tcPr>
            <w:tcW w:w="6660" w:type="dxa"/>
          </w:tcPr>
          <w:p w:rsidR="00753B7F" w:rsidRPr="003C2DFD" w:rsidRDefault="007B7D35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>Tissues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C02820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 box</w:t>
            </w:r>
          </w:p>
        </w:tc>
        <w:tc>
          <w:tcPr>
            <w:tcW w:w="6660" w:type="dxa"/>
          </w:tcPr>
          <w:p w:rsidR="00753B7F" w:rsidRPr="003C2DFD" w:rsidRDefault="007B7D35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>Baby Wipes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 container</w:t>
            </w:r>
          </w:p>
        </w:tc>
        <w:tc>
          <w:tcPr>
            <w:tcW w:w="6660" w:type="dxa"/>
          </w:tcPr>
          <w:p w:rsidR="00753B7F" w:rsidRPr="003C2DFD" w:rsidRDefault="007B7D35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 xml:space="preserve">Disinfecting Wipes 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C02820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 box</w:t>
            </w:r>
            <w:r w:rsidR="007B7D35" w:rsidRPr="00B63BD5">
              <w:rPr>
                <w:rFonts w:cs="Times New Roman"/>
              </w:rPr>
              <w:t xml:space="preserve"> </w:t>
            </w:r>
          </w:p>
        </w:tc>
        <w:tc>
          <w:tcPr>
            <w:tcW w:w="6660" w:type="dxa"/>
          </w:tcPr>
          <w:p w:rsidR="00753B7F" w:rsidRPr="003C2DFD" w:rsidRDefault="007B7D35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>Quart Sized</w:t>
            </w:r>
            <w:r w:rsidR="005C247B" w:rsidRPr="003C2DFD">
              <w:rPr>
                <w:rFonts w:cs="Times New Roman"/>
              </w:rPr>
              <w:t>,</w:t>
            </w:r>
            <w:r w:rsidRPr="003C2DFD">
              <w:rPr>
                <w:rFonts w:cs="Times New Roman"/>
              </w:rPr>
              <w:t xml:space="preserve"> Zipper Storage Bags 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753B7F" w:rsidRPr="00F526AF" w:rsidTr="00DE0EC7">
        <w:tc>
          <w:tcPr>
            <w:tcW w:w="1818" w:type="dxa"/>
          </w:tcPr>
          <w:p w:rsidR="00753B7F" w:rsidRPr="00B63BD5" w:rsidRDefault="007B7D35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 box</w:t>
            </w:r>
          </w:p>
        </w:tc>
        <w:tc>
          <w:tcPr>
            <w:tcW w:w="6660" w:type="dxa"/>
          </w:tcPr>
          <w:p w:rsidR="007B7D35" w:rsidRPr="003C2DFD" w:rsidRDefault="007B7D35" w:rsidP="00DE0EC7">
            <w:pPr>
              <w:spacing w:before="60" w:after="60"/>
              <w:rPr>
                <w:rFonts w:cs="Times New Roman"/>
                <w:i/>
              </w:rPr>
            </w:pPr>
            <w:r w:rsidRPr="003C2DFD">
              <w:rPr>
                <w:rFonts w:cs="Times New Roman"/>
              </w:rPr>
              <w:t>Gallon Sized</w:t>
            </w:r>
            <w:r w:rsidR="005C247B" w:rsidRPr="003C2DFD">
              <w:rPr>
                <w:rFonts w:cs="Times New Roman"/>
              </w:rPr>
              <w:t>,</w:t>
            </w:r>
            <w:r w:rsidRPr="003C2DFD">
              <w:rPr>
                <w:rFonts w:cs="Times New Roman"/>
              </w:rPr>
              <w:t xml:space="preserve"> Zipper Storage Bags</w:t>
            </w:r>
            <w:r w:rsidR="00B63BD5" w:rsidRPr="003C2DFD">
              <w:rPr>
                <w:rFonts w:cs="Times New Roman"/>
              </w:rPr>
              <w:t xml:space="preserve"> </w:t>
            </w:r>
          </w:p>
        </w:tc>
        <w:tc>
          <w:tcPr>
            <w:tcW w:w="1260" w:type="dxa"/>
          </w:tcPr>
          <w:p w:rsidR="00753B7F" w:rsidRPr="00B63BD5" w:rsidRDefault="00753B7F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2 packs</w:t>
            </w: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>Copy Paper, 8.5”x11”, 500 count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C61680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>My First Beginner #2 Pencils</w:t>
            </w:r>
            <w:r>
              <w:rPr>
                <w:rFonts w:cs="Times New Roman"/>
              </w:rPr>
              <w:t xml:space="preserve"> </w:t>
            </w:r>
            <w:r w:rsidRPr="003C2DFD">
              <w:rPr>
                <w:rFonts w:cs="Times New Roman"/>
                <w:i/>
              </w:rPr>
              <w:t>(Ticonderoga Brand)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 pair</w:t>
            </w: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 xml:space="preserve">Pointed-Tip Kid Scissors 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 pack</w:t>
            </w: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>Expo2 Dry Erase Chisel Point Markers – Assorted 4-pack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C61680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660" w:type="dxa"/>
          </w:tcPr>
          <w:p w:rsidR="003C2DFD" w:rsidRPr="003C2DFD" w:rsidRDefault="00C61680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Large, Pink Erasers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  <w:r w:rsidRPr="00B63BD5">
              <w:rPr>
                <w:rFonts w:cs="Times New Roman"/>
              </w:rPr>
              <w:t>1 box</w:t>
            </w: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>Crayola Crayons, 24 count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 box</w:t>
            </w: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>Crayola Mini-</w:t>
            </w:r>
            <w:proofErr w:type="spellStart"/>
            <w:r w:rsidRPr="003C2DFD">
              <w:rPr>
                <w:rFonts w:cs="Times New Roman"/>
              </w:rPr>
              <w:t>Twistables</w:t>
            </w:r>
            <w:proofErr w:type="spellEnd"/>
            <w:r w:rsidRPr="003C2DFD">
              <w:rPr>
                <w:rFonts w:cs="Times New Roman"/>
              </w:rPr>
              <w:t xml:space="preserve"> Crayons, 24 count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 box</w:t>
            </w: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Crayola </w:t>
            </w:r>
            <w:proofErr w:type="spellStart"/>
            <w:r>
              <w:rPr>
                <w:rFonts w:cs="Times New Roman"/>
              </w:rPr>
              <w:t>Twistables</w:t>
            </w:r>
            <w:proofErr w:type="spellEnd"/>
            <w:r>
              <w:rPr>
                <w:rFonts w:cs="Times New Roman"/>
              </w:rPr>
              <w:t xml:space="preserve"> Crayons, 8 count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 dozen</w:t>
            </w: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 xml:space="preserve">#2 Pencils, Sharpened </w:t>
            </w:r>
            <w:r w:rsidRPr="003C2DFD">
              <w:rPr>
                <w:rFonts w:cs="Times New Roman"/>
                <w:i/>
              </w:rPr>
              <w:t>(Ticonderoga Brand)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 xml:space="preserve">4 oz. Washable School Glue 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  <w:r w:rsidRPr="003C2DFD">
              <w:rPr>
                <w:rFonts w:cs="Times New Roman"/>
              </w:rPr>
              <w:t xml:space="preserve">Washable Glue Sticks, Purple Dries Clear </w:t>
            </w: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660" w:type="dxa"/>
          </w:tcPr>
          <w:p w:rsidR="003C2DFD" w:rsidRPr="003C2DFD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6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6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  <w:tr w:rsidR="003C2DFD" w:rsidRPr="00F526AF" w:rsidTr="00DE0EC7">
        <w:tc>
          <w:tcPr>
            <w:tcW w:w="1818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6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260" w:type="dxa"/>
          </w:tcPr>
          <w:p w:rsidR="003C2DFD" w:rsidRPr="00B63BD5" w:rsidRDefault="003C2DFD" w:rsidP="00DE0EC7">
            <w:pPr>
              <w:spacing w:before="60" w:after="60"/>
              <w:rPr>
                <w:rFonts w:cs="Times New Roman"/>
              </w:rPr>
            </w:pPr>
          </w:p>
        </w:tc>
      </w:tr>
    </w:tbl>
    <w:p w:rsidR="00DE0EC7" w:rsidRDefault="00DE0EC7" w:rsidP="00DE0EC7"/>
    <w:p w:rsidR="00DE0EC7" w:rsidRPr="000A55FE" w:rsidRDefault="00DE0EC7" w:rsidP="00DE0EC7">
      <w:r w:rsidRPr="000A55FE">
        <w:t>Dear Parents and Guardians,</w:t>
      </w:r>
    </w:p>
    <w:p w:rsidR="00DE0EC7" w:rsidRPr="000A55FE" w:rsidRDefault="00DE0EC7" w:rsidP="00DE0EC7">
      <w:r w:rsidRPr="00DE0EC7">
        <w:rPr>
          <w:b/>
        </w:rPr>
        <w:t>We encourage you to order a “</w:t>
      </w:r>
      <w:proofErr w:type="spellStart"/>
      <w:r w:rsidRPr="00DE0EC7">
        <w:rPr>
          <w:b/>
        </w:rPr>
        <w:t>SchoolKidz</w:t>
      </w:r>
      <w:proofErr w:type="spellEnd"/>
      <w:r w:rsidRPr="00DE0EC7">
        <w:rPr>
          <w:b/>
        </w:rPr>
        <w:t>” supply kit, which is the easiest way to have all of the correct school</w:t>
      </w:r>
      <w:r w:rsidR="00C02820">
        <w:rPr>
          <w:b/>
        </w:rPr>
        <w:t xml:space="preserve"> supplies needed for Kindergarten</w:t>
      </w:r>
      <w:r w:rsidRPr="00DE0EC7">
        <w:rPr>
          <w:b/>
        </w:rPr>
        <w:t>.</w:t>
      </w:r>
      <w:r>
        <w:t xml:space="preserve">  “</w:t>
      </w:r>
      <w:proofErr w:type="spellStart"/>
      <w:r>
        <w:t>SchoolKidz</w:t>
      </w:r>
      <w:proofErr w:type="spellEnd"/>
      <w:r>
        <w:t xml:space="preserve">” supply </w:t>
      </w:r>
      <w:r w:rsidRPr="000A55FE">
        <w:t>kit</w:t>
      </w:r>
      <w:r>
        <w:t>s c</w:t>
      </w:r>
      <w:r w:rsidR="0007625B">
        <w:t>an be purchased online at shopttkits</w:t>
      </w:r>
      <w:r>
        <w:t>.co</w:t>
      </w:r>
      <w:r w:rsidR="00A7712F">
        <w:t>m by using the Nolan code: 1238</w:t>
      </w:r>
      <w:r>
        <w:t xml:space="preserve">9. </w:t>
      </w:r>
      <w:r w:rsidRPr="000A55FE">
        <w:t xml:space="preserve">The supply kits will be delivered to </w:t>
      </w:r>
      <w:r>
        <w:t xml:space="preserve">Nolan </w:t>
      </w:r>
      <w:r w:rsidRPr="000A55FE">
        <w:t xml:space="preserve">on registration day.  </w:t>
      </w:r>
      <w:r w:rsidRPr="000A55FE">
        <w:rPr>
          <w:b/>
        </w:rPr>
        <w:t>However, if you decide to shop for school supplies,</w:t>
      </w:r>
      <w:r w:rsidRPr="000A55FE">
        <w:t xml:space="preserve"> </w:t>
      </w:r>
      <w:r w:rsidRPr="000A55FE">
        <w:rPr>
          <w:b/>
        </w:rPr>
        <w:t>please bring all supplies to your child’s classroom on registration day</w:t>
      </w:r>
      <w:r w:rsidRPr="000A55FE">
        <w:t xml:space="preserve">.  It helps us prepare for </w:t>
      </w:r>
      <w:r>
        <w:t>the</w:t>
      </w:r>
      <w:r w:rsidRPr="000A55FE">
        <w:t xml:space="preserve"> first day of school.  Please do not put your child’s name on any supplies.  We look forward to </w:t>
      </w:r>
      <w:r>
        <w:t>meeting you on registration day!</w:t>
      </w:r>
    </w:p>
    <w:p w:rsidR="00DE0EC7" w:rsidRDefault="00DE0EC7" w:rsidP="00DE0EC7">
      <w:r>
        <w:t>Sincerely,</w:t>
      </w:r>
    </w:p>
    <w:p w:rsidR="00DE0EC7" w:rsidRPr="000A55FE" w:rsidRDefault="00C02820" w:rsidP="00DE0EC7">
      <w:r>
        <w:t>Kindergarten Teachers</w:t>
      </w:r>
    </w:p>
    <w:p w:rsidR="000A55FE" w:rsidRDefault="000A55FE" w:rsidP="000A55FE">
      <w:pPr>
        <w:spacing w:after="20"/>
      </w:pPr>
    </w:p>
    <w:sectPr w:rsidR="000A55FE" w:rsidSect="000A55F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EA"/>
    <w:rsid w:val="00022FB0"/>
    <w:rsid w:val="00023490"/>
    <w:rsid w:val="0007625B"/>
    <w:rsid w:val="000A55FE"/>
    <w:rsid w:val="001F0809"/>
    <w:rsid w:val="00305674"/>
    <w:rsid w:val="003C2DFD"/>
    <w:rsid w:val="003F18B2"/>
    <w:rsid w:val="00520211"/>
    <w:rsid w:val="00525775"/>
    <w:rsid w:val="005C247B"/>
    <w:rsid w:val="005D05F1"/>
    <w:rsid w:val="006868EA"/>
    <w:rsid w:val="00753B7F"/>
    <w:rsid w:val="00771137"/>
    <w:rsid w:val="007B7D35"/>
    <w:rsid w:val="00867183"/>
    <w:rsid w:val="008C1234"/>
    <w:rsid w:val="008D1B73"/>
    <w:rsid w:val="00A7712F"/>
    <w:rsid w:val="00A844DA"/>
    <w:rsid w:val="00B63BD5"/>
    <w:rsid w:val="00C02820"/>
    <w:rsid w:val="00C173B3"/>
    <w:rsid w:val="00C61680"/>
    <w:rsid w:val="00DE0EC7"/>
    <w:rsid w:val="00F5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7CB5"/>
  <w15:docId w15:val="{D70DA74A-E4E1-42C6-B9E0-F785469D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EAAB-C959-43E9-B6AC-8BA761D2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Student</dc:creator>
  <cp:lastModifiedBy>HARWOOD DR. SHANE</cp:lastModifiedBy>
  <cp:revision>2</cp:revision>
  <cp:lastPrinted>2015-04-10T16:59:00Z</cp:lastPrinted>
  <dcterms:created xsi:type="dcterms:W3CDTF">2016-04-26T11:22:00Z</dcterms:created>
  <dcterms:modified xsi:type="dcterms:W3CDTF">2016-04-26T11:22:00Z</dcterms:modified>
</cp:coreProperties>
</file>