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6C" w:rsidRPr="00D16DFF" w:rsidRDefault="006C3249" w:rsidP="009210B1">
      <w:pPr>
        <w:pStyle w:val="Heading2"/>
        <w:tabs>
          <w:tab w:val="left" w:pos="6480"/>
        </w:tabs>
        <w:rPr>
          <w:rFonts w:asciiTheme="minorHAnsi" w:hAnsiTheme="minorHAnsi"/>
          <w:b w:val="0"/>
          <w:bCs w:val="0"/>
          <w:sz w:val="24"/>
          <w:u w:val="none"/>
        </w:rPr>
      </w:pPr>
      <w:r w:rsidRPr="00D16DFF">
        <w:rPr>
          <w:rFonts w:asciiTheme="minorHAnsi" w:hAnsiTheme="minorHAnsi"/>
          <w:b w:val="0"/>
          <w:bCs w:val="0"/>
          <w:sz w:val="24"/>
          <w:u w:val="none"/>
        </w:rPr>
        <w:t>Signal Mountain Middle</w:t>
      </w:r>
      <w:r w:rsidR="0090126C" w:rsidRPr="00D16DFF">
        <w:rPr>
          <w:rFonts w:asciiTheme="minorHAnsi" w:hAnsiTheme="minorHAnsi"/>
          <w:b w:val="0"/>
          <w:bCs w:val="0"/>
          <w:sz w:val="24"/>
          <w:u w:val="none"/>
        </w:rPr>
        <w:t xml:space="preserve"> High School</w:t>
      </w:r>
      <w:r w:rsidR="009210B1" w:rsidRPr="00D16DFF">
        <w:rPr>
          <w:rFonts w:asciiTheme="minorHAnsi" w:hAnsiTheme="minorHAnsi"/>
          <w:b w:val="0"/>
          <w:bCs w:val="0"/>
          <w:sz w:val="24"/>
          <w:u w:val="none"/>
        </w:rPr>
        <w:tab/>
      </w:r>
      <w:r w:rsidR="00FE06A7">
        <w:rPr>
          <w:rFonts w:asciiTheme="minorHAnsi" w:hAnsiTheme="minorHAnsi"/>
          <w:b w:val="0"/>
          <w:bCs w:val="0"/>
          <w:sz w:val="24"/>
          <w:u w:val="none"/>
        </w:rPr>
        <w:t xml:space="preserve">David </w:t>
      </w:r>
      <w:proofErr w:type="spellStart"/>
      <w:r w:rsidR="00FE06A7">
        <w:rPr>
          <w:rFonts w:asciiTheme="minorHAnsi" w:hAnsiTheme="minorHAnsi"/>
          <w:b w:val="0"/>
          <w:bCs w:val="0"/>
          <w:sz w:val="24"/>
          <w:u w:val="none"/>
        </w:rPr>
        <w:t>Poss</w:t>
      </w:r>
      <w:proofErr w:type="spellEnd"/>
    </w:p>
    <w:p w:rsidR="0090126C" w:rsidRDefault="00AC3677" w:rsidP="009210B1">
      <w:pPr>
        <w:pStyle w:val="Heading2"/>
        <w:tabs>
          <w:tab w:val="left" w:pos="6480"/>
        </w:tabs>
        <w:rPr>
          <w:rFonts w:asciiTheme="minorHAnsi" w:hAnsiTheme="minorHAnsi"/>
          <w:b w:val="0"/>
          <w:bCs w:val="0"/>
          <w:sz w:val="24"/>
          <w:u w:val="none"/>
        </w:rPr>
      </w:pPr>
      <w:r>
        <w:rPr>
          <w:rFonts w:asciiTheme="minorHAnsi" w:hAnsiTheme="minorHAnsi"/>
          <w:b w:val="0"/>
          <w:bCs w:val="0"/>
          <w:sz w:val="24"/>
          <w:u w:val="none"/>
        </w:rPr>
        <w:t>201</w:t>
      </w:r>
      <w:r w:rsidR="00867600">
        <w:rPr>
          <w:rFonts w:asciiTheme="minorHAnsi" w:hAnsiTheme="minorHAnsi"/>
          <w:b w:val="0"/>
          <w:bCs w:val="0"/>
          <w:sz w:val="24"/>
          <w:u w:val="none"/>
        </w:rPr>
        <w:t>6</w:t>
      </w:r>
      <w:r w:rsidR="00074906">
        <w:rPr>
          <w:rFonts w:asciiTheme="minorHAnsi" w:hAnsiTheme="minorHAnsi"/>
          <w:b w:val="0"/>
          <w:bCs w:val="0"/>
          <w:sz w:val="24"/>
          <w:u w:val="none"/>
        </w:rPr>
        <w:t>-201</w:t>
      </w:r>
      <w:r w:rsidR="00867600">
        <w:rPr>
          <w:rFonts w:asciiTheme="minorHAnsi" w:hAnsiTheme="minorHAnsi"/>
          <w:b w:val="0"/>
          <w:bCs w:val="0"/>
          <w:sz w:val="24"/>
          <w:u w:val="none"/>
        </w:rPr>
        <w:t>7</w:t>
      </w:r>
      <w:r w:rsidR="00CB695E" w:rsidRPr="00D16DFF">
        <w:rPr>
          <w:rFonts w:asciiTheme="minorHAnsi" w:hAnsiTheme="minorHAnsi"/>
          <w:b w:val="0"/>
          <w:bCs w:val="0"/>
          <w:sz w:val="24"/>
          <w:u w:val="none"/>
        </w:rPr>
        <w:t xml:space="preserve"> </w:t>
      </w:r>
      <w:r w:rsidR="00693B9F">
        <w:rPr>
          <w:rFonts w:asciiTheme="minorHAnsi" w:hAnsiTheme="minorHAnsi"/>
          <w:b w:val="0"/>
          <w:bCs w:val="0"/>
          <w:sz w:val="24"/>
          <w:u w:val="none"/>
        </w:rPr>
        <w:t>7</w:t>
      </w:r>
      <w:r w:rsidR="00693B9F" w:rsidRPr="00693B9F">
        <w:rPr>
          <w:rFonts w:asciiTheme="minorHAnsi" w:hAnsiTheme="minorHAnsi"/>
          <w:b w:val="0"/>
          <w:bCs w:val="0"/>
          <w:sz w:val="24"/>
          <w:u w:val="none"/>
          <w:vertAlign w:val="superscript"/>
        </w:rPr>
        <w:t>th</w:t>
      </w:r>
      <w:r w:rsidR="00693B9F">
        <w:rPr>
          <w:rFonts w:asciiTheme="minorHAnsi" w:hAnsiTheme="minorHAnsi"/>
          <w:b w:val="0"/>
          <w:bCs w:val="0"/>
          <w:sz w:val="24"/>
          <w:u w:val="none"/>
        </w:rPr>
        <w:t xml:space="preserve"> Grade World</w:t>
      </w:r>
      <w:r w:rsidR="006C3249" w:rsidRPr="00D16DFF">
        <w:rPr>
          <w:rFonts w:asciiTheme="minorHAnsi" w:hAnsiTheme="minorHAnsi"/>
          <w:b w:val="0"/>
          <w:bCs w:val="0"/>
          <w:sz w:val="24"/>
          <w:u w:val="none"/>
        </w:rPr>
        <w:t xml:space="preserve"> History</w:t>
      </w:r>
      <w:r w:rsidR="0090126C" w:rsidRPr="00D16DFF">
        <w:rPr>
          <w:rFonts w:asciiTheme="minorHAnsi" w:hAnsiTheme="minorHAnsi"/>
          <w:b w:val="0"/>
          <w:bCs w:val="0"/>
          <w:sz w:val="24"/>
          <w:u w:val="none"/>
        </w:rPr>
        <w:tab/>
      </w:r>
      <w:r w:rsidR="00CB695E" w:rsidRPr="00D16DFF">
        <w:rPr>
          <w:rFonts w:asciiTheme="minorHAnsi" w:hAnsiTheme="minorHAnsi"/>
          <w:b w:val="0"/>
          <w:bCs w:val="0"/>
          <w:sz w:val="24"/>
          <w:u w:val="none"/>
        </w:rPr>
        <w:t xml:space="preserve">886-0880, ext. </w:t>
      </w:r>
      <w:r w:rsidR="00EA35FB">
        <w:rPr>
          <w:rFonts w:asciiTheme="minorHAnsi" w:hAnsiTheme="minorHAnsi"/>
          <w:b w:val="0"/>
          <w:bCs w:val="0"/>
          <w:sz w:val="24"/>
          <w:u w:val="none"/>
        </w:rPr>
        <w:t>3</w:t>
      </w:r>
      <w:r w:rsidR="00FE06A7">
        <w:rPr>
          <w:rFonts w:asciiTheme="minorHAnsi" w:hAnsiTheme="minorHAnsi"/>
          <w:b w:val="0"/>
          <w:bCs w:val="0"/>
          <w:sz w:val="24"/>
          <w:u w:val="none"/>
        </w:rPr>
        <w:t>25</w:t>
      </w:r>
    </w:p>
    <w:p w:rsidR="00EA35FB" w:rsidRPr="00D73DB6" w:rsidRDefault="00EA35FB" w:rsidP="00EA3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D73DB6" w:rsidRPr="00D73DB6">
          <w:rPr>
            <w:rStyle w:val="Hyperlink"/>
            <w:u w:val="none"/>
          </w:rPr>
          <w:t>poss_david@hcde.org</w:t>
        </w:r>
      </w:hyperlink>
    </w:p>
    <w:p w:rsidR="00EA35FB" w:rsidRPr="00EA35FB" w:rsidRDefault="00EA35FB" w:rsidP="00EA35FB"/>
    <w:p w:rsidR="0090126C" w:rsidRPr="006C3249" w:rsidRDefault="008566A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Course S</w:t>
      </w:r>
      <w:r w:rsidR="0090126C" w:rsidRPr="006C3249">
        <w:rPr>
          <w:rFonts w:ascii="Arial Black" w:hAnsi="Arial Black"/>
        </w:rPr>
        <w:t>yllabus</w:t>
      </w:r>
    </w:p>
    <w:p w:rsidR="0090126C" w:rsidRPr="008566AD" w:rsidRDefault="006C3249">
      <w:pPr>
        <w:pStyle w:val="Heading2"/>
        <w:rPr>
          <w:rFonts w:ascii="Arial Black" w:hAnsi="Arial Black"/>
          <w:b w:val="0"/>
          <w:bCs w:val="0"/>
          <w:sz w:val="24"/>
          <w:u w:val="none"/>
        </w:rPr>
      </w:pPr>
      <w:r w:rsidRPr="008566AD">
        <w:rPr>
          <w:rFonts w:ascii="Arial Black" w:hAnsi="Arial Black"/>
          <w:b w:val="0"/>
          <w:bCs w:val="0"/>
          <w:sz w:val="24"/>
          <w:u w:val="none"/>
        </w:rPr>
        <w:t>Textbook</w:t>
      </w:r>
    </w:p>
    <w:p w:rsidR="00450B69" w:rsidRPr="00AC3677" w:rsidRDefault="006629F8" w:rsidP="00F7216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Spielvogel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Jackson J., PhD. </w:t>
      </w:r>
      <w:r w:rsidR="00450B69" w:rsidRPr="00AC3677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A45899">
        <w:rPr>
          <w:rFonts w:asciiTheme="minorHAnsi" w:hAnsiTheme="minorHAnsi"/>
          <w:i/>
          <w:iCs/>
          <w:color w:val="000000"/>
          <w:sz w:val="22"/>
          <w:szCs w:val="22"/>
        </w:rPr>
        <w:t>Discovering our Past: A History of the World</w:t>
      </w:r>
      <w:r w:rsidR="00A45899" w:rsidRPr="00A45899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A45899">
        <w:rPr>
          <w:rFonts w:asciiTheme="minorHAnsi" w:hAnsiTheme="minorHAnsi"/>
          <w:i/>
          <w:iCs/>
          <w:color w:val="000000"/>
          <w:sz w:val="22"/>
          <w:szCs w:val="22"/>
        </w:rPr>
        <w:t>Modern Times</w:t>
      </w:r>
      <w:r w:rsidR="00450B69" w:rsidRPr="00AC3677">
        <w:rPr>
          <w:rFonts w:asciiTheme="minorHAnsi" w:hAnsiTheme="minorHAnsi"/>
          <w:i/>
          <w:iCs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>Columbus, OH</w:t>
      </w:r>
      <w:r w:rsidR="00450B69" w:rsidRPr="00AC3677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A45899">
        <w:rPr>
          <w:rFonts w:asciiTheme="minorHAnsi" w:hAnsiTheme="minorHAnsi"/>
          <w:color w:val="000000"/>
          <w:sz w:val="22"/>
          <w:szCs w:val="22"/>
        </w:rPr>
        <w:t>McGraw-Hill</w:t>
      </w:r>
      <w:r w:rsidR="00450B69" w:rsidRPr="00AC3677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A45899">
        <w:rPr>
          <w:rFonts w:asciiTheme="minorHAnsi" w:hAnsiTheme="minorHAnsi"/>
          <w:color w:val="000000"/>
          <w:sz w:val="22"/>
          <w:szCs w:val="22"/>
        </w:rPr>
        <w:t>2014</w:t>
      </w:r>
      <w:r w:rsidR="00450B69" w:rsidRPr="00AC367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90126C" w:rsidRPr="008566AD" w:rsidRDefault="0090126C" w:rsidP="00CB695E">
      <w:pPr>
        <w:spacing w:before="200" w:after="120"/>
        <w:rPr>
          <w:rFonts w:ascii="Arial Black" w:hAnsi="Arial Black"/>
          <w:u w:val="single"/>
        </w:rPr>
      </w:pPr>
      <w:r w:rsidRPr="008566AD">
        <w:rPr>
          <w:rFonts w:ascii="Arial Black" w:hAnsi="Arial Black"/>
        </w:rPr>
        <w:t>Course Description</w:t>
      </w:r>
    </w:p>
    <w:p w:rsidR="008B38D3" w:rsidRPr="00AC3677" w:rsidRDefault="008B38D3" w:rsidP="008B38D3">
      <w:pPr>
        <w:rPr>
          <w:rFonts w:asciiTheme="minorHAnsi" w:hAnsiTheme="minorHAnsi"/>
          <w:sz w:val="22"/>
          <w:szCs w:val="22"/>
        </w:rPr>
      </w:pPr>
      <w:r w:rsidRPr="00AC3677">
        <w:rPr>
          <w:rFonts w:asciiTheme="minorHAnsi" w:hAnsiTheme="minorHAnsi"/>
          <w:sz w:val="22"/>
          <w:szCs w:val="22"/>
        </w:rPr>
        <w:t xml:space="preserve">The </w:t>
      </w:r>
      <w:r w:rsidR="00E4527F">
        <w:rPr>
          <w:rFonts w:asciiTheme="minorHAnsi" w:hAnsiTheme="minorHAnsi"/>
          <w:sz w:val="22"/>
          <w:szCs w:val="22"/>
        </w:rPr>
        <w:t>7</w:t>
      </w:r>
      <w:r w:rsidRPr="00AC3677">
        <w:rPr>
          <w:rFonts w:asciiTheme="minorHAnsi" w:hAnsiTheme="minorHAnsi"/>
          <w:sz w:val="22"/>
          <w:szCs w:val="22"/>
        </w:rPr>
        <w:t xml:space="preserve">th Grade </w:t>
      </w:r>
      <w:r w:rsidR="00E4527F">
        <w:rPr>
          <w:rFonts w:asciiTheme="minorHAnsi" w:hAnsiTheme="minorHAnsi"/>
          <w:sz w:val="22"/>
          <w:szCs w:val="22"/>
        </w:rPr>
        <w:t>World</w:t>
      </w:r>
      <w:r w:rsidRPr="00AC3677">
        <w:rPr>
          <w:rFonts w:asciiTheme="minorHAnsi" w:hAnsiTheme="minorHAnsi"/>
          <w:sz w:val="22"/>
          <w:szCs w:val="22"/>
        </w:rPr>
        <w:t xml:space="preserve"> History </w:t>
      </w:r>
      <w:r w:rsidR="00E4527F" w:rsidRPr="00AC3677">
        <w:rPr>
          <w:rFonts w:asciiTheme="minorHAnsi" w:hAnsiTheme="minorHAnsi"/>
          <w:sz w:val="22"/>
          <w:szCs w:val="22"/>
        </w:rPr>
        <w:t xml:space="preserve">course </w:t>
      </w:r>
      <w:r w:rsidR="00E4527F">
        <w:rPr>
          <w:rFonts w:asciiTheme="minorHAnsi" w:hAnsiTheme="minorHAnsi"/>
          <w:sz w:val="22"/>
          <w:szCs w:val="22"/>
        </w:rPr>
        <w:t xml:space="preserve">(Individuals </w:t>
      </w:r>
      <w:r w:rsidR="00F3441E">
        <w:rPr>
          <w:rFonts w:asciiTheme="minorHAnsi" w:hAnsiTheme="minorHAnsi"/>
          <w:sz w:val="22"/>
          <w:szCs w:val="22"/>
        </w:rPr>
        <w:t xml:space="preserve">and Societies </w:t>
      </w:r>
      <w:r w:rsidR="00E4527F">
        <w:rPr>
          <w:rFonts w:asciiTheme="minorHAnsi" w:hAnsiTheme="minorHAnsi"/>
          <w:sz w:val="22"/>
          <w:szCs w:val="22"/>
        </w:rPr>
        <w:t>- MYP Year 2) examines the world over time through the lenses of government, economic structures, culture and globalization</w:t>
      </w:r>
      <w:r w:rsidRPr="00AC3677">
        <w:rPr>
          <w:rFonts w:asciiTheme="minorHAnsi" w:hAnsiTheme="minorHAnsi"/>
          <w:sz w:val="22"/>
          <w:szCs w:val="22"/>
        </w:rPr>
        <w:t>.</w:t>
      </w:r>
      <w:r w:rsidR="00E4527F">
        <w:rPr>
          <w:rFonts w:asciiTheme="minorHAnsi" w:hAnsiTheme="minorHAnsi"/>
          <w:sz w:val="22"/>
          <w:szCs w:val="22"/>
        </w:rPr>
        <w:t xml:space="preserve">  We examine how empires and civilizations rise to great power and how each struggles to maintain that power or fails to do so.</w:t>
      </w:r>
      <w:r w:rsidR="00DE27AC">
        <w:rPr>
          <w:rFonts w:asciiTheme="minorHAnsi" w:hAnsiTheme="minorHAnsi"/>
          <w:sz w:val="22"/>
          <w:szCs w:val="22"/>
        </w:rPr>
        <w:t xml:space="preserve">  The course covers the time period of roughly 400 – 1500 AD.</w:t>
      </w:r>
    </w:p>
    <w:p w:rsidR="006D26A8" w:rsidRPr="008566AD" w:rsidRDefault="006D26A8" w:rsidP="006D26A8">
      <w:pPr>
        <w:spacing w:before="200" w:after="120"/>
        <w:rPr>
          <w:rFonts w:ascii="Arial Black" w:hAnsi="Arial Black"/>
        </w:rPr>
      </w:pPr>
      <w:r>
        <w:rPr>
          <w:rFonts w:ascii="Arial Black" w:hAnsi="Arial Black"/>
        </w:rPr>
        <w:t>Syllabus</w:t>
      </w:r>
    </w:p>
    <w:p w:rsidR="006D26A8" w:rsidRDefault="006D26A8" w:rsidP="00150CF8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se</w:t>
      </w:r>
      <w:r w:rsidR="00B122ED">
        <w:rPr>
          <w:rFonts w:asciiTheme="minorHAnsi" w:hAnsiTheme="minorHAnsi"/>
          <w:sz w:val="22"/>
          <w:szCs w:val="22"/>
        </w:rPr>
        <w:t>rves as a guideline for class.</w:t>
      </w:r>
      <w:r w:rsidR="0011254A">
        <w:rPr>
          <w:rFonts w:asciiTheme="minorHAnsi" w:hAnsiTheme="minorHAnsi"/>
          <w:sz w:val="22"/>
          <w:szCs w:val="22"/>
        </w:rPr>
        <w:t xml:space="preserve">  Dates are</w:t>
      </w:r>
      <w:r w:rsidR="00453325">
        <w:rPr>
          <w:rFonts w:asciiTheme="minorHAnsi" w:hAnsiTheme="minorHAnsi"/>
          <w:sz w:val="22"/>
          <w:szCs w:val="22"/>
        </w:rPr>
        <w:t xml:space="preserve"> subject to change.  Updated information will be found in </w:t>
      </w:r>
      <w:proofErr w:type="spellStart"/>
      <w:r w:rsidR="00453325">
        <w:rPr>
          <w:rFonts w:asciiTheme="minorHAnsi" w:hAnsiTheme="minorHAnsi"/>
          <w:sz w:val="22"/>
          <w:szCs w:val="22"/>
        </w:rPr>
        <w:t>Managebac</w:t>
      </w:r>
      <w:proofErr w:type="spellEnd"/>
      <w:r w:rsidR="00453325">
        <w:rPr>
          <w:rFonts w:asciiTheme="minorHAnsi" w:hAnsiTheme="minorHAnsi"/>
          <w:sz w:val="22"/>
          <w:szCs w:val="22"/>
        </w:rPr>
        <w:t xml:space="preserve"> as the year progresses.</w:t>
      </w:r>
    </w:p>
    <w:p w:rsidR="00E4527F" w:rsidRDefault="00E4527F" w:rsidP="00E4527F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Quarter</w:t>
      </w:r>
    </w:p>
    <w:p w:rsidR="006F21C5" w:rsidRDefault="00EA35FB" w:rsidP="00E4527F">
      <w:pPr>
        <w:pStyle w:val="ListParagraph"/>
        <w:numPr>
          <w:ilvl w:val="0"/>
          <w:numId w:val="16"/>
        </w:numPr>
        <w:spacing w:after="0" w:line="240" w:lineRule="auto"/>
      </w:pPr>
      <w:r>
        <w:t>To Kill a Mockin</w:t>
      </w:r>
      <w:r w:rsidR="00D1488E">
        <w:t>g</w:t>
      </w:r>
      <w:r>
        <w:t>bird</w:t>
      </w:r>
      <w:r w:rsidR="00D1488E">
        <w:t xml:space="preserve"> – IB Interdisciplinary Unit</w:t>
      </w:r>
    </w:p>
    <w:p w:rsidR="00E4527F" w:rsidRDefault="008D3223" w:rsidP="00E4527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The </w:t>
      </w:r>
      <w:r w:rsidR="006F21C5">
        <w:t>Fall of the Roman Empire</w:t>
      </w:r>
    </w:p>
    <w:p w:rsidR="00E4527F" w:rsidRDefault="008D3223" w:rsidP="00E4527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The </w:t>
      </w:r>
      <w:r w:rsidR="006F21C5">
        <w:t>Islamic World</w:t>
      </w:r>
    </w:p>
    <w:p w:rsidR="00E4527F" w:rsidRDefault="006F21C5" w:rsidP="00E4527F">
      <w:pPr>
        <w:pStyle w:val="ListParagraph"/>
        <w:numPr>
          <w:ilvl w:val="0"/>
          <w:numId w:val="16"/>
        </w:numPr>
        <w:spacing w:after="0" w:line="240" w:lineRule="auto"/>
      </w:pPr>
      <w:r>
        <w:t>Africa</w:t>
      </w:r>
    </w:p>
    <w:p w:rsidR="00E4527F" w:rsidRDefault="00E4527F" w:rsidP="00E4527F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Quarter</w:t>
      </w:r>
    </w:p>
    <w:p w:rsidR="00E4527F" w:rsidRDefault="006F21C5" w:rsidP="00E4527F">
      <w:pPr>
        <w:pStyle w:val="ListParagraph"/>
        <w:numPr>
          <w:ilvl w:val="0"/>
          <w:numId w:val="17"/>
        </w:numPr>
        <w:spacing w:after="0" w:line="240" w:lineRule="auto"/>
      </w:pPr>
      <w:r>
        <w:t>China</w:t>
      </w:r>
    </w:p>
    <w:p w:rsidR="00E4527F" w:rsidRDefault="006F21C5" w:rsidP="00E4527F">
      <w:pPr>
        <w:pStyle w:val="ListParagraph"/>
        <w:numPr>
          <w:ilvl w:val="0"/>
          <w:numId w:val="17"/>
        </w:numPr>
        <w:spacing w:after="0" w:line="240" w:lineRule="auto"/>
      </w:pPr>
      <w:r>
        <w:t>Japan</w:t>
      </w:r>
    </w:p>
    <w:p w:rsidR="00E4527F" w:rsidRDefault="006F21C5" w:rsidP="00E4527F">
      <w:pPr>
        <w:pStyle w:val="ListParagraph"/>
        <w:numPr>
          <w:ilvl w:val="0"/>
          <w:numId w:val="17"/>
        </w:numPr>
        <w:spacing w:after="0" w:line="240" w:lineRule="auto"/>
      </w:pPr>
      <w:r>
        <w:t>Western Europe</w:t>
      </w:r>
    </w:p>
    <w:p w:rsidR="00E4527F" w:rsidRDefault="00150CF8" w:rsidP="00E4527F">
      <w:pPr>
        <w:rPr>
          <w:b/>
        </w:rPr>
      </w:pPr>
      <w:r>
        <w:rPr>
          <w:b/>
        </w:rPr>
        <w:t>3</w:t>
      </w:r>
      <w:r w:rsidRPr="00150CF8">
        <w:rPr>
          <w:b/>
          <w:vertAlign w:val="superscript"/>
        </w:rPr>
        <w:t>rd</w:t>
      </w:r>
      <w:r>
        <w:rPr>
          <w:b/>
        </w:rPr>
        <w:t xml:space="preserve"> </w:t>
      </w:r>
      <w:r w:rsidR="00E4527F">
        <w:rPr>
          <w:b/>
        </w:rPr>
        <w:t>Quarter</w:t>
      </w:r>
    </w:p>
    <w:p w:rsidR="00E4527F" w:rsidRDefault="006F21C5" w:rsidP="00E4527F">
      <w:pPr>
        <w:pStyle w:val="ListParagraph"/>
        <w:numPr>
          <w:ilvl w:val="0"/>
          <w:numId w:val="18"/>
        </w:numPr>
        <w:spacing w:after="0" w:line="240" w:lineRule="auto"/>
      </w:pPr>
      <w:r>
        <w:t>The Renaissance and Reformation</w:t>
      </w:r>
    </w:p>
    <w:p w:rsidR="00E4527F" w:rsidRDefault="006F21C5" w:rsidP="00E4527F">
      <w:pPr>
        <w:pStyle w:val="ListParagraph"/>
        <w:numPr>
          <w:ilvl w:val="0"/>
          <w:numId w:val="18"/>
        </w:numPr>
        <w:spacing w:after="0" w:line="240" w:lineRule="auto"/>
      </w:pPr>
      <w:r>
        <w:t>The Enlightenment Era</w:t>
      </w:r>
    </w:p>
    <w:p w:rsidR="00E4527F" w:rsidRDefault="00E4527F" w:rsidP="00E4527F">
      <w:pPr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Quarter</w:t>
      </w:r>
    </w:p>
    <w:p w:rsidR="003C7A03" w:rsidRPr="005D13F1" w:rsidRDefault="003C7A03" w:rsidP="006D26A8">
      <w:pPr>
        <w:pStyle w:val="ListParagraph"/>
        <w:numPr>
          <w:ilvl w:val="0"/>
          <w:numId w:val="19"/>
        </w:numPr>
        <w:spacing w:after="0" w:line="240" w:lineRule="auto"/>
      </w:pPr>
      <w:r w:rsidRPr="005D13F1">
        <w:t>The Americas</w:t>
      </w:r>
    </w:p>
    <w:p w:rsidR="00E4527F" w:rsidRPr="006F21C5" w:rsidRDefault="00E4527F" w:rsidP="006D26A8">
      <w:pPr>
        <w:pStyle w:val="ListParagraph"/>
        <w:numPr>
          <w:ilvl w:val="0"/>
          <w:numId w:val="19"/>
        </w:numPr>
        <w:spacing w:after="0" w:line="240" w:lineRule="auto"/>
      </w:pPr>
      <w:r>
        <w:t>The Age of</w:t>
      </w:r>
      <w:r w:rsidR="006F21C5">
        <w:t xml:space="preserve"> Western Exploration</w:t>
      </w:r>
    </w:p>
    <w:p w:rsidR="00DC1558" w:rsidRPr="00DC1558" w:rsidRDefault="00DC1558" w:rsidP="00DC1558">
      <w:pPr>
        <w:spacing w:before="200" w:after="120"/>
        <w:rPr>
          <w:rFonts w:ascii="Arial Black" w:hAnsi="Arial Black"/>
        </w:rPr>
      </w:pPr>
      <w:r w:rsidRPr="00DC1558">
        <w:rPr>
          <w:rFonts w:ascii="Arial Black" w:hAnsi="Arial Black"/>
        </w:rPr>
        <w:t>REQUIRED MATERIALS</w:t>
      </w:r>
    </w:p>
    <w:p w:rsidR="00DC1558" w:rsidRDefault="00150CF8" w:rsidP="00DC1558">
      <w:r>
        <w:t>In order to be prepared each day, y</w:t>
      </w:r>
      <w:r w:rsidR="00DC1558">
        <w:t>ou must bring the following items with you to class:</w:t>
      </w:r>
    </w:p>
    <w:p w:rsidR="00150CF8" w:rsidRDefault="00150CF8" w:rsidP="00150CF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Textbook  </w:t>
      </w:r>
    </w:p>
    <w:p w:rsidR="00DC1558" w:rsidRDefault="00150CF8" w:rsidP="00DC1558">
      <w:pPr>
        <w:pStyle w:val="ListParagraph"/>
        <w:numPr>
          <w:ilvl w:val="0"/>
          <w:numId w:val="15"/>
        </w:numPr>
        <w:spacing w:line="240" w:lineRule="auto"/>
      </w:pPr>
      <w:r>
        <w:t xml:space="preserve">Pencil, </w:t>
      </w:r>
      <w:r w:rsidR="00DC1558">
        <w:t xml:space="preserve">Black </w:t>
      </w:r>
      <w:r>
        <w:t>or Blue Pen and Colored Pencils</w:t>
      </w:r>
    </w:p>
    <w:p w:rsidR="00DC1558" w:rsidRDefault="00BE2E89" w:rsidP="00DC1558">
      <w:pPr>
        <w:pStyle w:val="ListParagraph"/>
        <w:numPr>
          <w:ilvl w:val="0"/>
          <w:numId w:val="15"/>
        </w:numPr>
        <w:spacing w:line="240" w:lineRule="auto"/>
      </w:pPr>
      <w:r>
        <w:t xml:space="preserve">History </w:t>
      </w:r>
      <w:r w:rsidR="00DC1558">
        <w:t>Interactive Notebook</w:t>
      </w:r>
      <w:r w:rsidR="005D13F1">
        <w:t xml:space="preserve"> – This will be a ½ - 1” three-ring binder</w:t>
      </w:r>
    </w:p>
    <w:p w:rsidR="00435B22" w:rsidRDefault="00435B2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9D537E" w:rsidRPr="008566AD" w:rsidRDefault="009D537E" w:rsidP="009D537E">
      <w:pPr>
        <w:spacing w:before="200" w:after="120"/>
        <w:rPr>
          <w:rFonts w:ascii="Arial Black" w:hAnsi="Arial Black"/>
        </w:rPr>
      </w:pPr>
      <w:r w:rsidRPr="008566AD">
        <w:rPr>
          <w:rFonts w:ascii="Arial Black" w:hAnsi="Arial Black"/>
        </w:rPr>
        <w:lastRenderedPageBreak/>
        <w:t>Grading Policies</w:t>
      </w:r>
    </w:p>
    <w:p w:rsidR="009D537E" w:rsidRPr="00AC3677" w:rsidRDefault="009D537E" w:rsidP="009D537E">
      <w:pPr>
        <w:ind w:left="720"/>
        <w:rPr>
          <w:rFonts w:asciiTheme="minorHAnsi" w:hAnsiTheme="minorHAnsi"/>
          <w:sz w:val="22"/>
          <w:szCs w:val="22"/>
          <w:u w:val="single"/>
        </w:rPr>
      </w:pPr>
      <w:r w:rsidRPr="00AC3677">
        <w:rPr>
          <w:rFonts w:asciiTheme="minorHAnsi" w:hAnsiTheme="minorHAnsi"/>
          <w:sz w:val="22"/>
          <w:szCs w:val="22"/>
        </w:rPr>
        <w:t>Quarter Grading</w:t>
      </w:r>
    </w:p>
    <w:p w:rsidR="009D537E" w:rsidRPr="00767E4B" w:rsidRDefault="009D537E" w:rsidP="009D537E">
      <w:pPr>
        <w:pStyle w:val="Heading1"/>
        <w:tabs>
          <w:tab w:val="right" w:leader="dot" w:pos="6480"/>
        </w:tabs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Classwork</w:t>
      </w:r>
      <w:r w:rsidR="00E1035C">
        <w:rPr>
          <w:rFonts w:asciiTheme="minorHAnsi" w:hAnsiTheme="minorHAnsi"/>
          <w:b w:val="0"/>
          <w:bCs w:val="0"/>
          <w:sz w:val="22"/>
          <w:szCs w:val="22"/>
        </w:rPr>
        <w:t>/Homework</w:t>
      </w:r>
      <w:r w:rsidRPr="00AC3677">
        <w:rPr>
          <w:rFonts w:asciiTheme="minorHAnsi" w:hAnsiTheme="minorHAnsi"/>
          <w:b w:val="0"/>
          <w:bCs w:val="0"/>
          <w:sz w:val="22"/>
          <w:szCs w:val="22"/>
        </w:rPr>
        <w:tab/>
      </w:r>
      <w:r w:rsidR="00E1035C">
        <w:rPr>
          <w:rFonts w:asciiTheme="minorHAnsi" w:hAnsiTheme="minorHAnsi"/>
          <w:b w:val="0"/>
          <w:bCs w:val="0"/>
          <w:sz w:val="22"/>
          <w:szCs w:val="22"/>
        </w:rPr>
        <w:t>5</w:t>
      </w:r>
      <w:r w:rsidRPr="00AC3677">
        <w:rPr>
          <w:rFonts w:asciiTheme="minorHAnsi" w:hAnsiTheme="minorHAnsi"/>
          <w:b w:val="0"/>
          <w:bCs w:val="0"/>
          <w:sz w:val="22"/>
          <w:szCs w:val="22"/>
        </w:rPr>
        <w:t>0%</w:t>
      </w:r>
    </w:p>
    <w:p w:rsidR="009D537E" w:rsidRDefault="00E1035C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9D537E">
        <w:rPr>
          <w:rFonts w:asciiTheme="minorHAnsi" w:hAnsiTheme="minorHAnsi"/>
          <w:sz w:val="22"/>
          <w:szCs w:val="22"/>
        </w:rPr>
        <w:t>Homework</w:t>
      </w:r>
      <w:r>
        <w:rPr>
          <w:rFonts w:asciiTheme="minorHAnsi" w:hAnsiTheme="minorHAnsi"/>
          <w:sz w:val="22"/>
          <w:szCs w:val="22"/>
        </w:rPr>
        <w:t xml:space="preserve"> actually makes up 10% of this category)</w:t>
      </w:r>
    </w:p>
    <w:p w:rsidR="009D537E" w:rsidRDefault="00924018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A</w:t>
      </w:r>
      <w:r w:rsidR="009D537E" w:rsidRPr="00AC3677">
        <w:rPr>
          <w:rFonts w:asciiTheme="minorHAnsi" w:hAnsiTheme="minorHAnsi"/>
          <w:sz w:val="22"/>
          <w:szCs w:val="22"/>
        </w:rPr>
        <w:t xml:space="preserve">ssessments and </w:t>
      </w:r>
      <w:r>
        <w:rPr>
          <w:rFonts w:asciiTheme="minorHAnsi" w:hAnsiTheme="minorHAnsi"/>
          <w:sz w:val="22"/>
          <w:szCs w:val="22"/>
        </w:rPr>
        <w:t>T</w:t>
      </w:r>
      <w:r w:rsidR="009D537E" w:rsidRPr="00AC3677">
        <w:rPr>
          <w:rFonts w:asciiTheme="minorHAnsi" w:hAnsiTheme="minorHAnsi"/>
          <w:sz w:val="22"/>
          <w:szCs w:val="22"/>
        </w:rPr>
        <w:t>ests</w:t>
      </w:r>
      <w:r w:rsidR="009D537E" w:rsidRPr="00AC3677">
        <w:rPr>
          <w:rFonts w:asciiTheme="minorHAnsi" w:hAnsiTheme="minorHAnsi"/>
          <w:sz w:val="22"/>
          <w:szCs w:val="22"/>
        </w:rPr>
        <w:tab/>
      </w:r>
      <w:r w:rsidR="00E1035C">
        <w:rPr>
          <w:rFonts w:asciiTheme="minorHAnsi" w:hAnsiTheme="minorHAnsi"/>
          <w:sz w:val="22"/>
          <w:szCs w:val="22"/>
        </w:rPr>
        <w:t>50</w:t>
      </w:r>
      <w:r w:rsidR="009D537E" w:rsidRPr="00AC3677">
        <w:rPr>
          <w:rFonts w:asciiTheme="minorHAnsi" w:hAnsiTheme="minorHAnsi"/>
          <w:sz w:val="22"/>
          <w:szCs w:val="22"/>
        </w:rPr>
        <w:t>%</w:t>
      </w:r>
    </w:p>
    <w:p w:rsidR="009D537E" w:rsidRPr="00AC3677" w:rsidRDefault="009D537E" w:rsidP="009D537E">
      <w:pPr>
        <w:spacing w:before="120"/>
        <w:ind w:left="720"/>
        <w:rPr>
          <w:rFonts w:asciiTheme="minorHAnsi" w:hAnsiTheme="minorHAnsi"/>
          <w:sz w:val="22"/>
          <w:szCs w:val="22"/>
          <w:u w:val="single"/>
        </w:rPr>
      </w:pPr>
      <w:r w:rsidRPr="00AC3677">
        <w:rPr>
          <w:rFonts w:asciiTheme="minorHAnsi" w:hAnsiTheme="minorHAnsi"/>
          <w:sz w:val="22"/>
          <w:szCs w:val="22"/>
        </w:rPr>
        <w:t>Final Grade Breakdown</w:t>
      </w:r>
    </w:p>
    <w:p w:rsidR="009D537E" w:rsidRPr="00AC3677" w:rsidRDefault="009D537E" w:rsidP="009D537E">
      <w:pPr>
        <w:pStyle w:val="Heading1"/>
        <w:tabs>
          <w:tab w:val="right" w:leader="dot" w:pos="648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AC3677">
        <w:rPr>
          <w:rFonts w:asciiTheme="minorHAnsi" w:hAnsiTheme="minorHAnsi"/>
          <w:b w:val="0"/>
          <w:bCs w:val="0"/>
          <w:sz w:val="22"/>
          <w:szCs w:val="22"/>
        </w:rPr>
        <w:t>Semester One</w:t>
      </w:r>
      <w:r w:rsidRPr="00AC3677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>50</w:t>
      </w:r>
      <w:r w:rsidRPr="00AC3677">
        <w:rPr>
          <w:rFonts w:asciiTheme="minorHAnsi" w:hAnsiTheme="minorHAnsi"/>
          <w:b w:val="0"/>
          <w:bCs w:val="0"/>
          <w:sz w:val="22"/>
          <w:szCs w:val="22"/>
        </w:rPr>
        <w:t>%</w:t>
      </w:r>
    </w:p>
    <w:p w:rsidR="009D537E" w:rsidRDefault="009D537E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  <w:r w:rsidRPr="00AC3677">
        <w:rPr>
          <w:rFonts w:asciiTheme="minorHAnsi" w:hAnsiTheme="minorHAnsi"/>
          <w:sz w:val="22"/>
          <w:szCs w:val="22"/>
        </w:rPr>
        <w:t>Semester Two</w:t>
      </w:r>
      <w:r w:rsidRPr="00AC36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5</w:t>
      </w:r>
      <w:r w:rsidRPr="00AC3677">
        <w:rPr>
          <w:rFonts w:asciiTheme="minorHAnsi" w:hAnsiTheme="minorHAnsi"/>
          <w:sz w:val="22"/>
          <w:szCs w:val="22"/>
        </w:rPr>
        <w:t>0%</w:t>
      </w:r>
    </w:p>
    <w:p w:rsidR="00E1035C" w:rsidRPr="00AC3677" w:rsidRDefault="00E1035C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TCAP Testing is averaged into the Semester Two grade as determined by HCDE</w:t>
      </w:r>
    </w:p>
    <w:p w:rsidR="009D537E" w:rsidRDefault="009D537E" w:rsidP="009D537E">
      <w:pPr>
        <w:tabs>
          <w:tab w:val="right" w:leader="dot" w:pos="6480"/>
        </w:tabs>
        <w:ind w:left="1440"/>
        <w:rPr>
          <w:rFonts w:asciiTheme="minorHAnsi" w:hAnsiTheme="minorHAnsi"/>
          <w:sz w:val="22"/>
          <w:szCs w:val="22"/>
        </w:rPr>
      </w:pPr>
    </w:p>
    <w:p w:rsidR="009D537E" w:rsidRPr="00AC3677" w:rsidRDefault="009D537E" w:rsidP="009D537E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AC3677">
        <w:rPr>
          <w:rFonts w:asciiTheme="minorHAnsi" w:hAnsiTheme="minorHAnsi"/>
          <w:color w:val="000000"/>
          <w:sz w:val="22"/>
          <w:szCs w:val="22"/>
        </w:rPr>
        <w:t>HCDE Grades are broken down as follows:</w:t>
      </w:r>
    </w:p>
    <w:p w:rsidR="009D537E" w:rsidRPr="00AC3677" w:rsidRDefault="009D537E" w:rsidP="009D537E">
      <w:pPr>
        <w:ind w:left="1440"/>
        <w:rPr>
          <w:rFonts w:asciiTheme="minorHAnsi" w:hAnsiTheme="minorHAnsi"/>
          <w:color w:val="000000"/>
          <w:sz w:val="22"/>
          <w:szCs w:val="22"/>
        </w:rPr>
      </w:pPr>
      <w:r w:rsidRPr="00AC3677">
        <w:rPr>
          <w:rFonts w:asciiTheme="minorHAnsi" w:hAnsiTheme="minorHAnsi"/>
          <w:color w:val="000000"/>
          <w:sz w:val="22"/>
          <w:szCs w:val="22"/>
        </w:rPr>
        <w:t>A = 100-93, B = 92-85, C = 84-75, D = 74-70, F = below 70</w:t>
      </w:r>
    </w:p>
    <w:p w:rsidR="009D537E" w:rsidRPr="00AC3677" w:rsidRDefault="009D537E" w:rsidP="009D537E">
      <w:pPr>
        <w:ind w:left="720"/>
        <w:rPr>
          <w:rFonts w:asciiTheme="minorHAnsi" w:hAnsiTheme="minorHAnsi"/>
          <w:i/>
          <w:sz w:val="22"/>
          <w:szCs w:val="22"/>
        </w:rPr>
      </w:pPr>
      <w:r w:rsidRPr="00AC3677">
        <w:rPr>
          <w:rFonts w:asciiTheme="minorHAnsi" w:hAnsiTheme="minorHAnsi"/>
          <w:i/>
          <w:color w:val="000000"/>
          <w:sz w:val="22"/>
          <w:szCs w:val="22"/>
        </w:rPr>
        <w:t>Board Policy states that excessive unexcused absences can result in automatic failure.</w:t>
      </w:r>
    </w:p>
    <w:p w:rsidR="009D537E" w:rsidRDefault="009D537E" w:rsidP="009D537E"/>
    <w:p w:rsidR="009D537E" w:rsidRPr="007901FF" w:rsidRDefault="009D537E" w:rsidP="009D537E">
      <w:pPr>
        <w:rPr>
          <w:rFonts w:asciiTheme="minorHAnsi" w:hAnsiTheme="minorHAnsi"/>
          <w:sz w:val="22"/>
          <w:szCs w:val="22"/>
        </w:rPr>
      </w:pPr>
      <w:r w:rsidRPr="007901FF">
        <w:rPr>
          <w:rFonts w:asciiTheme="minorHAnsi" w:hAnsiTheme="minorHAnsi"/>
          <w:sz w:val="22"/>
          <w:szCs w:val="22"/>
        </w:rPr>
        <w:t>Assignment</w:t>
      </w:r>
      <w:r w:rsidR="00740949">
        <w:rPr>
          <w:rFonts w:asciiTheme="minorHAnsi" w:hAnsiTheme="minorHAnsi"/>
          <w:sz w:val="22"/>
          <w:szCs w:val="22"/>
        </w:rPr>
        <w:t xml:space="preserve">s will be posted </w:t>
      </w:r>
      <w:r w:rsidR="00E1035C">
        <w:rPr>
          <w:rFonts w:asciiTheme="minorHAnsi" w:hAnsiTheme="minorHAnsi"/>
          <w:sz w:val="22"/>
          <w:szCs w:val="22"/>
        </w:rPr>
        <w:t xml:space="preserve">online via </w:t>
      </w:r>
      <w:proofErr w:type="spellStart"/>
      <w:r w:rsidR="00E1035C">
        <w:rPr>
          <w:rFonts w:asciiTheme="minorHAnsi" w:hAnsiTheme="minorHAnsi"/>
          <w:sz w:val="22"/>
          <w:szCs w:val="22"/>
        </w:rPr>
        <w:t>Managebac</w:t>
      </w:r>
      <w:proofErr w:type="spellEnd"/>
      <w:r w:rsidRPr="007901FF">
        <w:rPr>
          <w:rFonts w:asciiTheme="minorHAnsi" w:hAnsiTheme="minorHAnsi"/>
          <w:sz w:val="22"/>
          <w:szCs w:val="22"/>
        </w:rPr>
        <w:t xml:space="preserve">.  </w:t>
      </w:r>
      <w:r w:rsidR="00240C2B">
        <w:rPr>
          <w:rFonts w:asciiTheme="minorHAnsi" w:hAnsiTheme="minorHAnsi"/>
          <w:sz w:val="22"/>
          <w:szCs w:val="22"/>
        </w:rPr>
        <w:t xml:space="preserve">Unless noted by the teacher, </w:t>
      </w:r>
      <w:r w:rsidR="00240C2B" w:rsidRPr="00240C2B">
        <w:rPr>
          <w:rFonts w:asciiTheme="minorHAnsi" w:hAnsiTheme="minorHAnsi"/>
          <w:b/>
          <w:sz w:val="22"/>
          <w:szCs w:val="22"/>
        </w:rPr>
        <w:t>ALL</w:t>
      </w:r>
      <w:r w:rsidR="00240C2B">
        <w:rPr>
          <w:rFonts w:asciiTheme="minorHAnsi" w:hAnsiTheme="minorHAnsi"/>
          <w:sz w:val="22"/>
          <w:szCs w:val="22"/>
        </w:rPr>
        <w:t xml:space="preserve"> assignments, notes, etc. will be put into the Interactive Notebook and will be checked peri</w:t>
      </w:r>
      <w:r w:rsidR="00EA35FB">
        <w:rPr>
          <w:rFonts w:asciiTheme="minorHAnsi" w:hAnsiTheme="minorHAnsi"/>
          <w:sz w:val="22"/>
          <w:szCs w:val="22"/>
        </w:rPr>
        <w:t xml:space="preserve">odically.   </w:t>
      </w:r>
      <w:r w:rsidR="0065393A">
        <w:rPr>
          <w:rFonts w:asciiTheme="minorHAnsi" w:hAnsiTheme="minorHAnsi"/>
          <w:sz w:val="22"/>
          <w:szCs w:val="22"/>
        </w:rPr>
        <w:t xml:space="preserve">ALL work must be completed.  Zeros are not tolerated.  </w:t>
      </w:r>
      <w:r w:rsidR="00EA35FB">
        <w:rPr>
          <w:rFonts w:asciiTheme="minorHAnsi" w:hAnsiTheme="minorHAnsi"/>
          <w:sz w:val="22"/>
          <w:szCs w:val="22"/>
        </w:rPr>
        <w:t xml:space="preserve">Nearly all Tuesday/Wednesday classes will include a formative assessment in the form of a </w:t>
      </w:r>
      <w:proofErr w:type="spellStart"/>
      <w:r w:rsidR="00EA35FB">
        <w:rPr>
          <w:rFonts w:asciiTheme="minorHAnsi" w:hAnsiTheme="minorHAnsi"/>
          <w:sz w:val="22"/>
          <w:szCs w:val="22"/>
        </w:rPr>
        <w:t>Kahoot</w:t>
      </w:r>
      <w:proofErr w:type="spellEnd"/>
      <w:r w:rsidR="00EA35FB">
        <w:rPr>
          <w:rFonts w:asciiTheme="minorHAnsi" w:hAnsiTheme="minorHAnsi"/>
          <w:sz w:val="22"/>
          <w:szCs w:val="22"/>
        </w:rPr>
        <w:t>!  Thursday/Friday classes will almost always have quiz done online in class</w:t>
      </w:r>
      <w:r w:rsidR="00740949">
        <w:rPr>
          <w:rFonts w:asciiTheme="minorHAnsi" w:hAnsiTheme="minorHAnsi"/>
          <w:sz w:val="22"/>
          <w:szCs w:val="22"/>
        </w:rPr>
        <w:t>.</w:t>
      </w:r>
    </w:p>
    <w:p w:rsidR="009D537E" w:rsidRPr="008566AD" w:rsidRDefault="009D537E" w:rsidP="009D537E">
      <w:pPr>
        <w:spacing w:before="200" w:after="120"/>
        <w:rPr>
          <w:rFonts w:ascii="Arial Black" w:hAnsi="Arial Black"/>
        </w:rPr>
      </w:pPr>
      <w:r w:rsidRPr="008566AD">
        <w:rPr>
          <w:rFonts w:ascii="Arial Black" w:hAnsi="Arial Black"/>
        </w:rPr>
        <w:t>Make-up Work</w:t>
      </w:r>
    </w:p>
    <w:p w:rsidR="009D537E" w:rsidRPr="00740949" w:rsidRDefault="009D537E" w:rsidP="009D537E">
      <w:pPr>
        <w:rPr>
          <w:rFonts w:asciiTheme="minorHAnsi" w:hAnsiTheme="minorHAnsi"/>
          <w:b/>
          <w:sz w:val="22"/>
          <w:szCs w:val="22"/>
        </w:rPr>
      </w:pPr>
      <w:r w:rsidRPr="007901FF">
        <w:rPr>
          <w:rFonts w:asciiTheme="minorHAnsi" w:hAnsiTheme="minorHAnsi"/>
          <w:sz w:val="22"/>
          <w:szCs w:val="22"/>
        </w:rPr>
        <w:t xml:space="preserve">Work and assessment missed due to absence must be completed within five days of the return to school.  It is the </w:t>
      </w:r>
      <w:r w:rsidRPr="006D26A8">
        <w:rPr>
          <w:rFonts w:ascii="Arial Black" w:hAnsi="Arial Black"/>
          <w:b/>
          <w:sz w:val="22"/>
          <w:szCs w:val="22"/>
        </w:rPr>
        <w:t>responsibility of the student</w:t>
      </w:r>
      <w:r w:rsidRPr="007901FF">
        <w:rPr>
          <w:rFonts w:asciiTheme="minorHAnsi" w:hAnsiTheme="minorHAnsi"/>
          <w:sz w:val="22"/>
          <w:szCs w:val="22"/>
        </w:rPr>
        <w:t xml:space="preserve"> to pursue ma</w:t>
      </w:r>
      <w:r>
        <w:rPr>
          <w:rFonts w:asciiTheme="minorHAnsi" w:hAnsiTheme="minorHAnsi"/>
          <w:sz w:val="22"/>
          <w:szCs w:val="22"/>
        </w:rPr>
        <w:t>ke-up work or to plan for extra-</w:t>
      </w:r>
      <w:r w:rsidRPr="007901FF">
        <w:rPr>
          <w:rFonts w:asciiTheme="minorHAnsi" w:hAnsiTheme="minorHAnsi"/>
          <w:sz w:val="22"/>
          <w:szCs w:val="22"/>
        </w:rPr>
        <w:t xml:space="preserve">curricular activities that may affect the performance of homework, classwork, assessment, or projects. </w:t>
      </w:r>
    </w:p>
    <w:p w:rsidR="005D53F9" w:rsidRPr="00984E79" w:rsidRDefault="005D53F9" w:rsidP="005D53F9">
      <w:pPr>
        <w:spacing w:before="200" w:after="120"/>
        <w:rPr>
          <w:rFonts w:ascii="Arial Black" w:hAnsi="Arial Black"/>
        </w:rPr>
      </w:pPr>
      <w:r w:rsidRPr="00984E79">
        <w:rPr>
          <w:rFonts w:ascii="Arial Black" w:hAnsi="Arial Black"/>
        </w:rPr>
        <w:t>Electronic Devices</w:t>
      </w:r>
    </w:p>
    <w:p w:rsidR="005D53F9" w:rsidRPr="00984E79" w:rsidRDefault="005D53F9" w:rsidP="005D53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84E79">
        <w:rPr>
          <w:rFonts w:asciiTheme="minorHAnsi" w:hAnsiTheme="minorHAnsi"/>
          <w:sz w:val="22"/>
          <w:szCs w:val="22"/>
        </w:rPr>
        <w:t xml:space="preserve">If at all possible, students are encouraged to bring a well-protected, wireless </w:t>
      </w:r>
      <w:r w:rsidRPr="00924018">
        <w:rPr>
          <w:rFonts w:asciiTheme="minorHAnsi" w:hAnsiTheme="minorHAnsi"/>
          <w:sz w:val="22"/>
          <w:szCs w:val="22"/>
        </w:rPr>
        <w:t xml:space="preserve">internet capable device (labeled with their name) to class each day (I have a few that can be loaned out each period.)  This device should be </w:t>
      </w:r>
      <w:r w:rsidR="00924018" w:rsidRPr="00924018">
        <w:rPr>
          <w:rFonts w:asciiTheme="minorHAnsi" w:hAnsiTheme="minorHAnsi"/>
          <w:sz w:val="22"/>
          <w:szCs w:val="22"/>
        </w:rPr>
        <w:t>placed on the top of the desk, face down,</w:t>
      </w:r>
      <w:r w:rsidRPr="00924018">
        <w:rPr>
          <w:rFonts w:asciiTheme="minorHAnsi" w:hAnsiTheme="minorHAnsi"/>
          <w:sz w:val="22"/>
          <w:szCs w:val="22"/>
        </w:rPr>
        <w:t xml:space="preserve"> during class unless I specifically request it to be used. </w:t>
      </w:r>
    </w:p>
    <w:p w:rsidR="005D53F9" w:rsidRDefault="005D53F9" w:rsidP="005D53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D53F9" w:rsidRPr="00984E79" w:rsidRDefault="005D53F9" w:rsidP="005D53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84E79">
        <w:rPr>
          <w:rFonts w:asciiTheme="minorHAnsi" w:hAnsiTheme="minorHAnsi"/>
          <w:sz w:val="22"/>
          <w:szCs w:val="22"/>
        </w:rPr>
        <w:t xml:space="preserve">If a student is found to be using it in a non-educational and/or inappropriate manner it will be subject to the school wide electronic device discipline policy. Additionally, depending on the severity, MRs, non-web based assignments or a discipline referral will be assigned to the student at </w:t>
      </w:r>
      <w:r w:rsidR="00564C6C">
        <w:rPr>
          <w:rFonts w:asciiTheme="minorHAnsi" w:hAnsiTheme="minorHAnsi"/>
          <w:sz w:val="22"/>
          <w:szCs w:val="22"/>
        </w:rPr>
        <w:t>the teacher’s</w:t>
      </w:r>
      <w:bookmarkStart w:id="0" w:name="_GoBack"/>
      <w:bookmarkEnd w:id="0"/>
      <w:r w:rsidRPr="00984E79">
        <w:rPr>
          <w:rFonts w:asciiTheme="minorHAnsi" w:hAnsiTheme="minorHAnsi"/>
          <w:sz w:val="22"/>
          <w:szCs w:val="22"/>
        </w:rPr>
        <w:t xml:space="preserve"> discretion.</w:t>
      </w:r>
    </w:p>
    <w:p w:rsidR="009D537E" w:rsidRPr="00740949" w:rsidRDefault="009D537E" w:rsidP="009D537E">
      <w:pPr>
        <w:spacing w:before="200" w:after="120"/>
        <w:rPr>
          <w:rFonts w:ascii="Arial Black" w:hAnsi="Arial Black"/>
          <w:b/>
        </w:rPr>
      </w:pPr>
      <w:r w:rsidRPr="00740949">
        <w:rPr>
          <w:rFonts w:ascii="Arial Black" w:hAnsi="Arial Black"/>
          <w:b/>
        </w:rPr>
        <w:t>Rules</w:t>
      </w:r>
    </w:p>
    <w:p w:rsidR="005245B8" w:rsidRDefault="009D537E" w:rsidP="00DC1558">
      <w:pPr>
        <w:rPr>
          <w:rFonts w:asciiTheme="minorHAnsi" w:hAnsiTheme="minorHAnsi"/>
          <w:sz w:val="22"/>
          <w:szCs w:val="22"/>
        </w:rPr>
      </w:pPr>
      <w:r w:rsidRPr="006D26A8">
        <w:rPr>
          <w:rFonts w:asciiTheme="minorHAnsi" w:hAnsiTheme="minorHAnsi"/>
          <w:sz w:val="22"/>
          <w:szCs w:val="22"/>
        </w:rPr>
        <w:t xml:space="preserve">All official Hamilton County and </w:t>
      </w:r>
      <w:r w:rsidR="00240C2B">
        <w:rPr>
          <w:rFonts w:asciiTheme="minorHAnsi" w:hAnsiTheme="minorHAnsi"/>
          <w:sz w:val="22"/>
          <w:szCs w:val="22"/>
        </w:rPr>
        <w:t>SMMHS</w:t>
      </w:r>
      <w:r w:rsidRPr="006D26A8">
        <w:rPr>
          <w:rFonts w:asciiTheme="minorHAnsi" w:hAnsiTheme="minorHAnsi"/>
          <w:sz w:val="22"/>
          <w:szCs w:val="22"/>
        </w:rPr>
        <w:t xml:space="preserve"> policies and procedures are to be observed.</w:t>
      </w:r>
    </w:p>
    <w:p w:rsidR="004D11D8" w:rsidRDefault="004D11D8" w:rsidP="00A84BC7">
      <w:pPr>
        <w:jc w:val="center"/>
        <w:rPr>
          <w:b/>
        </w:rPr>
      </w:pPr>
    </w:p>
    <w:p w:rsidR="0090126C" w:rsidRPr="00924018" w:rsidRDefault="0090126C" w:rsidP="00A84BC7">
      <w:pPr>
        <w:jc w:val="center"/>
        <w:rPr>
          <w:b/>
        </w:rPr>
      </w:pPr>
      <w:r w:rsidRPr="00924018">
        <w:rPr>
          <w:b/>
        </w:rPr>
        <w:t xml:space="preserve">Please return to class by August </w:t>
      </w:r>
      <w:r w:rsidR="00924018" w:rsidRPr="00924018">
        <w:rPr>
          <w:b/>
        </w:rPr>
        <w:t>1</w:t>
      </w:r>
      <w:r w:rsidR="003C64E9">
        <w:rPr>
          <w:b/>
        </w:rPr>
        <w:t>9</w:t>
      </w:r>
      <w:r w:rsidRPr="00924018">
        <w:rPr>
          <w:b/>
        </w:rPr>
        <w:t>, 20</w:t>
      </w:r>
      <w:r w:rsidR="004F138E" w:rsidRPr="00924018">
        <w:rPr>
          <w:b/>
        </w:rPr>
        <w:t>1</w:t>
      </w:r>
      <w:r w:rsidR="003C64E9">
        <w:rPr>
          <w:b/>
        </w:rPr>
        <w:t>6</w:t>
      </w:r>
    </w:p>
    <w:p w:rsidR="004D11D8" w:rsidRDefault="004D11D8">
      <w:pPr>
        <w:rPr>
          <w:rFonts w:asciiTheme="minorHAnsi" w:hAnsiTheme="minorHAnsi"/>
          <w:b/>
          <w:sz w:val="36"/>
        </w:rPr>
      </w:pPr>
    </w:p>
    <w:p w:rsidR="0090126C" w:rsidRPr="00924018" w:rsidRDefault="00924018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FILL OUT AND SIGN BELOW</w:t>
      </w:r>
    </w:p>
    <w:p w:rsidR="0090126C" w:rsidRDefault="0090126C" w:rsidP="006B086A">
      <w:pPr>
        <w:spacing w:before="240"/>
      </w:pPr>
      <w:r>
        <w:t>I have read and understand the guidelines and procedures for</w:t>
      </w:r>
      <w:r w:rsidR="00D66DFE">
        <w:t xml:space="preserve"> Mr. </w:t>
      </w:r>
      <w:r w:rsidR="00965544">
        <w:t>Poss</w:t>
      </w:r>
      <w:r w:rsidR="00D66DFE">
        <w:t>’</w:t>
      </w:r>
      <w:r>
        <w:t xml:space="preserve"> </w:t>
      </w:r>
      <w:r w:rsidR="00D66DFE">
        <w:t>7</w:t>
      </w:r>
      <w:r w:rsidR="00D66DFE" w:rsidRPr="00D66DFE">
        <w:rPr>
          <w:vertAlign w:val="superscript"/>
        </w:rPr>
        <w:t>th</w:t>
      </w:r>
      <w:r w:rsidR="00D66DFE">
        <w:t xml:space="preserve"> Grade World History class</w:t>
      </w:r>
      <w:r>
        <w:t>.</w:t>
      </w:r>
    </w:p>
    <w:p w:rsidR="0090126C" w:rsidRDefault="0090126C"/>
    <w:p w:rsidR="0090126C" w:rsidRDefault="0090126C">
      <w:r>
        <w:t>Student name: _____________________________________</w:t>
      </w:r>
      <w:proofErr w:type="gramStart"/>
      <w:r>
        <w:t>_  Class</w:t>
      </w:r>
      <w:proofErr w:type="gramEnd"/>
      <w:r>
        <w:t xml:space="preserve"> period: _________</w:t>
      </w:r>
    </w:p>
    <w:p w:rsidR="0090126C" w:rsidRDefault="0090126C"/>
    <w:p w:rsidR="0090126C" w:rsidRDefault="0090126C">
      <w:r>
        <w:t>Signature: ________________________________________</w:t>
      </w:r>
      <w:proofErr w:type="gramStart"/>
      <w:r>
        <w:t>_  Date</w:t>
      </w:r>
      <w:proofErr w:type="gramEnd"/>
      <w:r>
        <w:t>: ________________</w:t>
      </w:r>
    </w:p>
    <w:p w:rsidR="0090126C" w:rsidRDefault="0090126C"/>
    <w:p w:rsidR="0090126C" w:rsidRDefault="0090126C">
      <w:r>
        <w:t>Parent/guardian name: _______________________________</w:t>
      </w:r>
    </w:p>
    <w:p w:rsidR="0090126C" w:rsidRDefault="0090126C"/>
    <w:p w:rsidR="00CD765A" w:rsidRDefault="0090126C" w:rsidP="00CD765A">
      <w:r>
        <w:t>Signature: ________________________________________</w:t>
      </w:r>
      <w:proofErr w:type="gramStart"/>
      <w:r>
        <w:t>_  Date</w:t>
      </w:r>
      <w:proofErr w:type="gramEnd"/>
      <w:r>
        <w:t>: ________________</w:t>
      </w:r>
    </w:p>
    <w:sectPr w:rsidR="00CD765A" w:rsidSect="00103E2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12D"/>
    <w:multiLevelType w:val="hybridMultilevel"/>
    <w:tmpl w:val="D0D62924"/>
    <w:lvl w:ilvl="0" w:tplc="71B81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21A"/>
    <w:multiLevelType w:val="hybridMultilevel"/>
    <w:tmpl w:val="4DAAE364"/>
    <w:lvl w:ilvl="0" w:tplc="76505650">
      <w:start w:val="1"/>
      <w:numFmt w:val="bullet"/>
      <w:lvlText w:val=""/>
      <w:lvlJc w:val="left"/>
      <w:pPr>
        <w:tabs>
          <w:tab w:val="num" w:pos="720"/>
        </w:tabs>
        <w:ind w:left="1224" w:hanging="504"/>
      </w:pPr>
      <w:rPr>
        <w:rFonts w:ascii="Symbol" w:hAnsi="Symbol" w:hint="default"/>
      </w:rPr>
    </w:lvl>
    <w:lvl w:ilvl="1" w:tplc="71B81DD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C55518"/>
    <w:multiLevelType w:val="hybridMultilevel"/>
    <w:tmpl w:val="9AC4017C"/>
    <w:lvl w:ilvl="0" w:tplc="71B81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3168"/>
    <w:multiLevelType w:val="hybridMultilevel"/>
    <w:tmpl w:val="31F2615E"/>
    <w:lvl w:ilvl="0" w:tplc="A4980B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20C6D66"/>
    <w:multiLevelType w:val="hybridMultilevel"/>
    <w:tmpl w:val="90EA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465D"/>
    <w:multiLevelType w:val="hybridMultilevel"/>
    <w:tmpl w:val="495E24AC"/>
    <w:lvl w:ilvl="0" w:tplc="FA8EBA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525B1F"/>
    <w:multiLevelType w:val="hybridMultilevel"/>
    <w:tmpl w:val="EF0C5226"/>
    <w:lvl w:ilvl="0" w:tplc="71B81DD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86E56"/>
    <w:multiLevelType w:val="hybridMultilevel"/>
    <w:tmpl w:val="404E5536"/>
    <w:lvl w:ilvl="0" w:tplc="37A2A7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1B81DD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3A6974"/>
    <w:multiLevelType w:val="hybridMultilevel"/>
    <w:tmpl w:val="34981DD8"/>
    <w:lvl w:ilvl="0" w:tplc="6152E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B81DD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5957D3"/>
    <w:multiLevelType w:val="hybridMultilevel"/>
    <w:tmpl w:val="26C24A78"/>
    <w:lvl w:ilvl="0" w:tplc="515E0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43B4B"/>
    <w:multiLevelType w:val="hybridMultilevel"/>
    <w:tmpl w:val="E050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0330"/>
    <w:multiLevelType w:val="hybridMultilevel"/>
    <w:tmpl w:val="CB9241D4"/>
    <w:lvl w:ilvl="0" w:tplc="71B81DD0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500312"/>
    <w:multiLevelType w:val="hybridMultilevel"/>
    <w:tmpl w:val="D0B898A8"/>
    <w:lvl w:ilvl="0" w:tplc="71B81DD0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47D6471"/>
    <w:multiLevelType w:val="hybridMultilevel"/>
    <w:tmpl w:val="EFE0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5F01"/>
    <w:multiLevelType w:val="hybridMultilevel"/>
    <w:tmpl w:val="D9F89458"/>
    <w:lvl w:ilvl="0" w:tplc="71B81DD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A035C"/>
    <w:multiLevelType w:val="hybridMultilevel"/>
    <w:tmpl w:val="146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1019"/>
    <w:multiLevelType w:val="hybridMultilevel"/>
    <w:tmpl w:val="712E4F36"/>
    <w:lvl w:ilvl="0" w:tplc="71B81D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4B1A02"/>
    <w:multiLevelType w:val="hybridMultilevel"/>
    <w:tmpl w:val="E422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725BA"/>
    <w:multiLevelType w:val="hybridMultilevel"/>
    <w:tmpl w:val="FAC63626"/>
    <w:lvl w:ilvl="0" w:tplc="71B81D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F8"/>
    <w:rsid w:val="0000439E"/>
    <w:rsid w:val="00074906"/>
    <w:rsid w:val="00103E29"/>
    <w:rsid w:val="001113F9"/>
    <w:rsid w:val="0011254A"/>
    <w:rsid w:val="00150CF8"/>
    <w:rsid w:val="001D2469"/>
    <w:rsid w:val="00240C2B"/>
    <w:rsid w:val="002A572D"/>
    <w:rsid w:val="002E10B5"/>
    <w:rsid w:val="003351D8"/>
    <w:rsid w:val="003567F8"/>
    <w:rsid w:val="00391DF8"/>
    <w:rsid w:val="003C64E9"/>
    <w:rsid w:val="003C7A03"/>
    <w:rsid w:val="00435B22"/>
    <w:rsid w:val="00445761"/>
    <w:rsid w:val="00450B69"/>
    <w:rsid w:val="00453325"/>
    <w:rsid w:val="004535B3"/>
    <w:rsid w:val="004D11D8"/>
    <w:rsid w:val="004F138E"/>
    <w:rsid w:val="005245B8"/>
    <w:rsid w:val="00564C6C"/>
    <w:rsid w:val="00594C76"/>
    <w:rsid w:val="005B6ACB"/>
    <w:rsid w:val="005D13F1"/>
    <w:rsid w:val="005D53F9"/>
    <w:rsid w:val="00626F37"/>
    <w:rsid w:val="0065393A"/>
    <w:rsid w:val="006629F8"/>
    <w:rsid w:val="00693B9F"/>
    <w:rsid w:val="006B086A"/>
    <w:rsid w:val="006C3249"/>
    <w:rsid w:val="006D26A8"/>
    <w:rsid w:val="006F21C5"/>
    <w:rsid w:val="007009AF"/>
    <w:rsid w:val="00740949"/>
    <w:rsid w:val="00767E4B"/>
    <w:rsid w:val="007901FF"/>
    <w:rsid w:val="007A1095"/>
    <w:rsid w:val="007F5CA5"/>
    <w:rsid w:val="008566AD"/>
    <w:rsid w:val="00867600"/>
    <w:rsid w:val="008B38D3"/>
    <w:rsid w:val="008D3223"/>
    <w:rsid w:val="008E7C8D"/>
    <w:rsid w:val="0090126C"/>
    <w:rsid w:val="009210B1"/>
    <w:rsid w:val="00924018"/>
    <w:rsid w:val="00945283"/>
    <w:rsid w:val="00965544"/>
    <w:rsid w:val="00980B33"/>
    <w:rsid w:val="0099554E"/>
    <w:rsid w:val="009D537E"/>
    <w:rsid w:val="00A1503D"/>
    <w:rsid w:val="00A45899"/>
    <w:rsid w:val="00A84BC7"/>
    <w:rsid w:val="00A95E31"/>
    <w:rsid w:val="00AA16C9"/>
    <w:rsid w:val="00AC3677"/>
    <w:rsid w:val="00B122ED"/>
    <w:rsid w:val="00B52AB5"/>
    <w:rsid w:val="00BE0F7D"/>
    <w:rsid w:val="00BE2E89"/>
    <w:rsid w:val="00BF7C48"/>
    <w:rsid w:val="00C06BF8"/>
    <w:rsid w:val="00C2152E"/>
    <w:rsid w:val="00C83F3C"/>
    <w:rsid w:val="00CB695E"/>
    <w:rsid w:val="00CD765A"/>
    <w:rsid w:val="00D1488E"/>
    <w:rsid w:val="00D154BE"/>
    <w:rsid w:val="00D16DFF"/>
    <w:rsid w:val="00D66DFE"/>
    <w:rsid w:val="00D6795C"/>
    <w:rsid w:val="00D73DB6"/>
    <w:rsid w:val="00DC1558"/>
    <w:rsid w:val="00DE27AC"/>
    <w:rsid w:val="00DE2C99"/>
    <w:rsid w:val="00DF58FA"/>
    <w:rsid w:val="00E1035C"/>
    <w:rsid w:val="00E21B2E"/>
    <w:rsid w:val="00E4527F"/>
    <w:rsid w:val="00E5292F"/>
    <w:rsid w:val="00EA35FB"/>
    <w:rsid w:val="00EC0928"/>
    <w:rsid w:val="00F3441E"/>
    <w:rsid w:val="00F526F4"/>
    <w:rsid w:val="00F7216F"/>
    <w:rsid w:val="00F7283C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8242F"/>
  <w15:docId w15:val="{9541E1FC-EE79-4EB1-9CDD-12AD1653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D8"/>
    <w:rPr>
      <w:sz w:val="24"/>
      <w:szCs w:val="24"/>
    </w:rPr>
  </w:style>
  <w:style w:type="paragraph" w:styleId="Heading1">
    <w:name w:val="heading 1"/>
    <w:basedOn w:val="Normal"/>
    <w:next w:val="Normal"/>
    <w:qFormat/>
    <w:rsid w:val="003351D8"/>
    <w:pPr>
      <w:keepNext/>
      <w:ind w:left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51D8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351D8"/>
    <w:pPr>
      <w:ind w:left="1440"/>
    </w:pPr>
  </w:style>
  <w:style w:type="character" w:styleId="Hyperlink">
    <w:name w:val="Hyperlink"/>
    <w:basedOn w:val="DefaultParagraphFont"/>
    <w:rsid w:val="008566AD"/>
    <w:rPr>
      <w:color w:val="0000FF"/>
      <w:u w:val="single"/>
    </w:rPr>
  </w:style>
  <w:style w:type="table" w:styleId="TableGrid">
    <w:name w:val="Table Grid"/>
    <w:basedOn w:val="TableNormal"/>
    <w:uiPriority w:val="59"/>
    <w:rsid w:val="00D16D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D53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s_david@hcd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0C961-B518-4106-AD56-9808E4C1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RBMS</Company>
  <LinksUpToDate>false</LinksUpToDate>
  <CharactersWithSpaces>3765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http://www.posstory.org/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Caldwell</dc:creator>
  <cp:lastModifiedBy>POSS DAVID</cp:lastModifiedBy>
  <cp:revision>6</cp:revision>
  <cp:lastPrinted>2016-08-11T12:03:00Z</cp:lastPrinted>
  <dcterms:created xsi:type="dcterms:W3CDTF">2016-08-10T13:53:00Z</dcterms:created>
  <dcterms:modified xsi:type="dcterms:W3CDTF">2016-08-11T12:08:00Z</dcterms:modified>
</cp:coreProperties>
</file>