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097" w:rsidRPr="003A436C" w:rsidRDefault="0081385A" w:rsidP="00913ABF">
      <w:pPr>
        <w:spacing w:line="240" w:lineRule="auto"/>
        <w:jc w:val="center"/>
        <w:rPr>
          <w:rFonts w:ascii="Times New Roman" w:hAnsi="Times New Roman"/>
          <w:b/>
        </w:rPr>
      </w:pPr>
      <w:bookmarkStart w:id="0" w:name="_GoBack"/>
      <w:bookmarkEnd w:id="0"/>
      <w:r w:rsidRPr="003A436C">
        <w:rPr>
          <w:rFonts w:ascii="Times New Roman" w:hAnsi="Times New Roman"/>
          <w:b/>
        </w:rPr>
        <w:br/>
      </w:r>
      <w:r w:rsidR="007A5097" w:rsidRPr="003A436C">
        <w:rPr>
          <w:rFonts w:ascii="Times New Roman" w:hAnsi="Times New Roman"/>
          <w:b/>
        </w:rPr>
        <w:t>DP Literature Course Overview, Year 1</w:t>
      </w:r>
    </w:p>
    <w:p w:rsidR="00250B8A" w:rsidRPr="003A436C" w:rsidRDefault="007A5097" w:rsidP="003C1C05">
      <w:pPr>
        <w:spacing w:after="0" w:line="240" w:lineRule="auto"/>
        <w:rPr>
          <w:rFonts w:ascii="Times New Roman" w:hAnsi="Times New Roman"/>
        </w:rPr>
      </w:pPr>
      <w:r w:rsidRPr="003A436C">
        <w:rPr>
          <w:rFonts w:ascii="Times New Roman" w:hAnsi="Times New Roman"/>
        </w:rPr>
        <w:t>First of all, breathe. You can do this! Her</w:t>
      </w:r>
      <w:r w:rsidR="000C3748" w:rsidRPr="003A436C">
        <w:rPr>
          <w:rFonts w:ascii="Times New Roman" w:hAnsi="Times New Roman"/>
        </w:rPr>
        <w:t>e is what you can expect . . .</w:t>
      </w:r>
    </w:p>
    <w:p w:rsidR="00250B8A" w:rsidRPr="003A436C" w:rsidRDefault="00250B8A" w:rsidP="003C1C05">
      <w:pPr>
        <w:spacing w:after="0" w:line="240" w:lineRule="auto"/>
        <w:rPr>
          <w:rFonts w:ascii="Times New Roman" w:hAnsi="Times New Roman"/>
        </w:rPr>
      </w:pPr>
    </w:p>
    <w:p w:rsidR="007A5097" w:rsidRPr="003A436C" w:rsidRDefault="00250B8A" w:rsidP="003C1C05">
      <w:pPr>
        <w:spacing w:after="0" w:line="240" w:lineRule="auto"/>
        <w:rPr>
          <w:rFonts w:ascii="Times New Roman" w:hAnsi="Times New Roman"/>
        </w:rPr>
      </w:pPr>
      <w:r w:rsidRPr="003A436C">
        <w:rPr>
          <w:rFonts w:ascii="Times New Roman" w:hAnsi="Times New Roman"/>
        </w:rPr>
        <w:t xml:space="preserve">IB Literature is a two-year course that concentrates on literary study and analysis. </w:t>
      </w:r>
      <w:r w:rsidR="000C3748" w:rsidRPr="003A436C">
        <w:rPr>
          <w:rFonts w:ascii="Times New Roman" w:hAnsi="Times New Roman"/>
        </w:rPr>
        <w:br/>
      </w:r>
      <w:r w:rsidR="0081385A" w:rsidRPr="003A436C">
        <w:rPr>
          <w:rFonts w:ascii="Times New Roman" w:hAnsi="Times New Roman"/>
        </w:rPr>
        <w:t>T</w:t>
      </w:r>
      <w:r w:rsidR="007A5097" w:rsidRPr="003A436C">
        <w:rPr>
          <w:rFonts w:ascii="Times New Roman" w:hAnsi="Times New Roman"/>
        </w:rPr>
        <w:t>he aims of the course are to . . .</w:t>
      </w:r>
    </w:p>
    <w:p w:rsidR="007A5097" w:rsidRPr="003A436C" w:rsidRDefault="007A5097" w:rsidP="003C1C05">
      <w:pPr>
        <w:pStyle w:val="ListParagraph"/>
        <w:numPr>
          <w:ilvl w:val="0"/>
          <w:numId w:val="1"/>
        </w:numPr>
        <w:spacing w:after="120" w:line="240" w:lineRule="auto"/>
        <w:rPr>
          <w:rFonts w:ascii="Times New Roman" w:hAnsi="Times New Roman"/>
        </w:rPr>
      </w:pPr>
      <w:r w:rsidRPr="003A436C">
        <w:rPr>
          <w:rFonts w:ascii="Times New Roman" w:hAnsi="Times New Roman"/>
        </w:rPr>
        <w:t>introduce students to a range of texts from different periods, styles, and genres.</w:t>
      </w:r>
    </w:p>
    <w:p w:rsidR="007A5097" w:rsidRPr="003A436C" w:rsidRDefault="007A5097" w:rsidP="003C1C05">
      <w:pPr>
        <w:pStyle w:val="ListParagraph"/>
        <w:numPr>
          <w:ilvl w:val="0"/>
          <w:numId w:val="1"/>
        </w:numPr>
        <w:spacing w:after="120" w:line="240" w:lineRule="auto"/>
        <w:rPr>
          <w:rFonts w:ascii="Times New Roman" w:hAnsi="Times New Roman"/>
        </w:rPr>
      </w:pPr>
      <w:r w:rsidRPr="003A436C">
        <w:rPr>
          <w:rFonts w:ascii="Times New Roman" w:hAnsi="Times New Roman"/>
        </w:rPr>
        <w:t>develop in students the ability to engage in close, detailed analysis of individual texts and make relevant connections.</w:t>
      </w:r>
    </w:p>
    <w:p w:rsidR="007D5AA0" w:rsidRDefault="007A5097" w:rsidP="007D5AA0">
      <w:pPr>
        <w:pStyle w:val="ListParagraph"/>
        <w:numPr>
          <w:ilvl w:val="0"/>
          <w:numId w:val="1"/>
        </w:numPr>
        <w:spacing w:line="240" w:lineRule="auto"/>
        <w:rPr>
          <w:rFonts w:ascii="Times New Roman" w:hAnsi="Times New Roman"/>
        </w:rPr>
      </w:pPr>
      <w:proofErr w:type="gramStart"/>
      <w:r w:rsidRPr="003A436C">
        <w:rPr>
          <w:rFonts w:ascii="Times New Roman" w:hAnsi="Times New Roman"/>
        </w:rPr>
        <w:t>develop</w:t>
      </w:r>
      <w:proofErr w:type="gramEnd"/>
      <w:r w:rsidRPr="003A436C">
        <w:rPr>
          <w:rFonts w:ascii="Times New Roman" w:hAnsi="Times New Roman"/>
        </w:rPr>
        <w:t xml:space="preserve"> the students' powers of expression, both in oral and written communication</w:t>
      </w:r>
      <w:r w:rsidR="007D5AA0">
        <w:rPr>
          <w:rFonts w:ascii="Times New Roman" w:hAnsi="Times New Roman"/>
        </w:rPr>
        <w:t>.</w:t>
      </w:r>
    </w:p>
    <w:p w:rsidR="007A5097" w:rsidRPr="007D5AA0" w:rsidRDefault="007A5097" w:rsidP="007D5AA0">
      <w:pPr>
        <w:pStyle w:val="ListParagraph"/>
        <w:numPr>
          <w:ilvl w:val="0"/>
          <w:numId w:val="1"/>
        </w:numPr>
        <w:spacing w:line="240" w:lineRule="auto"/>
        <w:rPr>
          <w:rFonts w:ascii="Times New Roman" w:hAnsi="Times New Roman"/>
        </w:rPr>
      </w:pPr>
      <w:proofErr w:type="gramStart"/>
      <w:r w:rsidRPr="007D5AA0">
        <w:rPr>
          <w:rFonts w:ascii="Times New Roman" w:hAnsi="Times New Roman"/>
        </w:rPr>
        <w:t>encourage</w:t>
      </w:r>
      <w:proofErr w:type="gramEnd"/>
      <w:r w:rsidRPr="007D5AA0">
        <w:rPr>
          <w:rFonts w:ascii="Times New Roman" w:hAnsi="Times New Roman"/>
        </w:rPr>
        <w:t xml:space="preserve"> students to recognize the importance of the contexts in which text are written and received</w:t>
      </w:r>
      <w:r w:rsidR="007D5AA0">
        <w:rPr>
          <w:rFonts w:ascii="Times New Roman" w:hAnsi="Times New Roman"/>
        </w:rPr>
        <w:t>.</w:t>
      </w:r>
    </w:p>
    <w:p w:rsidR="007A5097" w:rsidRPr="003A436C" w:rsidRDefault="007A5097" w:rsidP="00904729">
      <w:pPr>
        <w:pStyle w:val="ListParagraph"/>
        <w:numPr>
          <w:ilvl w:val="0"/>
          <w:numId w:val="1"/>
        </w:numPr>
        <w:spacing w:line="240" w:lineRule="auto"/>
        <w:rPr>
          <w:rFonts w:ascii="Times New Roman" w:hAnsi="Times New Roman"/>
        </w:rPr>
      </w:pPr>
      <w:proofErr w:type="gramStart"/>
      <w:r w:rsidRPr="003A436C">
        <w:rPr>
          <w:rFonts w:ascii="Times New Roman" w:hAnsi="Times New Roman"/>
        </w:rPr>
        <w:t>encourage</w:t>
      </w:r>
      <w:proofErr w:type="gramEnd"/>
      <w:r w:rsidRPr="003A436C">
        <w:rPr>
          <w:rFonts w:ascii="Times New Roman" w:hAnsi="Times New Roman"/>
        </w:rPr>
        <w:t>, through the study of texts, an appreciation of the different perspectives of people from other cultures, and how these</w:t>
      </w:r>
      <w:r w:rsidR="007D5AA0">
        <w:rPr>
          <w:rFonts w:ascii="Times New Roman" w:hAnsi="Times New Roman"/>
        </w:rPr>
        <w:t xml:space="preserve"> perspectives construct meaning.</w:t>
      </w:r>
    </w:p>
    <w:p w:rsidR="007A5097" w:rsidRPr="003A436C" w:rsidRDefault="007A5097" w:rsidP="00904729">
      <w:pPr>
        <w:pStyle w:val="ListParagraph"/>
        <w:numPr>
          <w:ilvl w:val="0"/>
          <w:numId w:val="1"/>
        </w:numPr>
        <w:spacing w:line="240" w:lineRule="auto"/>
        <w:rPr>
          <w:rFonts w:ascii="Times New Roman" w:hAnsi="Times New Roman"/>
        </w:rPr>
      </w:pPr>
      <w:proofErr w:type="gramStart"/>
      <w:r w:rsidRPr="003A436C">
        <w:rPr>
          <w:rFonts w:ascii="Times New Roman" w:hAnsi="Times New Roman"/>
        </w:rPr>
        <w:t>encourage</w:t>
      </w:r>
      <w:proofErr w:type="gramEnd"/>
      <w:r w:rsidRPr="003A436C">
        <w:rPr>
          <w:rFonts w:ascii="Times New Roman" w:hAnsi="Times New Roman"/>
        </w:rPr>
        <w:t xml:space="preserve"> students to appreciate the formal, stylistic</w:t>
      </w:r>
      <w:r w:rsidR="008C0587">
        <w:rPr>
          <w:rFonts w:ascii="Times New Roman" w:hAnsi="Times New Roman"/>
        </w:rPr>
        <w:t>,</w:t>
      </w:r>
      <w:r w:rsidRPr="003A436C">
        <w:rPr>
          <w:rFonts w:ascii="Times New Roman" w:hAnsi="Times New Roman"/>
        </w:rPr>
        <w:t xml:space="preserve"> and aesthetic qualities of text</w:t>
      </w:r>
      <w:r w:rsidR="007D5AA0">
        <w:rPr>
          <w:rFonts w:ascii="Times New Roman" w:hAnsi="Times New Roman"/>
        </w:rPr>
        <w:t>.</w:t>
      </w:r>
    </w:p>
    <w:p w:rsidR="007A5097" w:rsidRPr="003A436C" w:rsidRDefault="007A5097" w:rsidP="00904729">
      <w:pPr>
        <w:pStyle w:val="ListParagraph"/>
        <w:numPr>
          <w:ilvl w:val="0"/>
          <w:numId w:val="1"/>
        </w:numPr>
        <w:spacing w:line="240" w:lineRule="auto"/>
        <w:rPr>
          <w:rFonts w:ascii="Times New Roman" w:hAnsi="Times New Roman"/>
        </w:rPr>
      </w:pPr>
      <w:proofErr w:type="gramStart"/>
      <w:r w:rsidRPr="003A436C">
        <w:rPr>
          <w:rFonts w:ascii="Times New Roman" w:hAnsi="Times New Roman"/>
        </w:rPr>
        <w:t>promote</w:t>
      </w:r>
      <w:proofErr w:type="gramEnd"/>
      <w:r w:rsidRPr="003A436C">
        <w:rPr>
          <w:rFonts w:ascii="Times New Roman" w:hAnsi="Times New Roman"/>
        </w:rPr>
        <w:t xml:space="preserve"> in students an enjoyment of, and lifelong interest in, language and literature</w:t>
      </w:r>
      <w:r w:rsidR="007D5AA0">
        <w:rPr>
          <w:rFonts w:ascii="Times New Roman" w:hAnsi="Times New Roman"/>
        </w:rPr>
        <w:t>.</w:t>
      </w:r>
    </w:p>
    <w:p w:rsidR="007A5097" w:rsidRPr="003A436C" w:rsidRDefault="007A5097" w:rsidP="00904729">
      <w:pPr>
        <w:pStyle w:val="ListParagraph"/>
        <w:numPr>
          <w:ilvl w:val="0"/>
          <w:numId w:val="1"/>
        </w:numPr>
        <w:spacing w:line="240" w:lineRule="auto"/>
        <w:rPr>
          <w:rFonts w:ascii="Times New Roman" w:hAnsi="Times New Roman"/>
        </w:rPr>
      </w:pPr>
      <w:proofErr w:type="gramStart"/>
      <w:r w:rsidRPr="003A436C">
        <w:rPr>
          <w:rFonts w:ascii="Times New Roman" w:hAnsi="Times New Roman"/>
        </w:rPr>
        <w:t>develop</w:t>
      </w:r>
      <w:proofErr w:type="gramEnd"/>
      <w:r w:rsidRPr="003A436C">
        <w:rPr>
          <w:rFonts w:ascii="Times New Roman" w:hAnsi="Times New Roman"/>
        </w:rPr>
        <w:t xml:space="preserve"> in students an understanding of the techniques involved in literary criticism</w:t>
      </w:r>
      <w:r w:rsidR="007D5AA0">
        <w:rPr>
          <w:rFonts w:ascii="Times New Roman" w:hAnsi="Times New Roman"/>
        </w:rPr>
        <w:t>.</w:t>
      </w:r>
    </w:p>
    <w:p w:rsidR="00C0070B" w:rsidRPr="003A436C" w:rsidRDefault="007A5097" w:rsidP="00904729">
      <w:pPr>
        <w:pStyle w:val="ListParagraph"/>
        <w:numPr>
          <w:ilvl w:val="0"/>
          <w:numId w:val="1"/>
        </w:numPr>
        <w:spacing w:line="240" w:lineRule="auto"/>
        <w:rPr>
          <w:rFonts w:ascii="Times New Roman" w:hAnsi="Times New Roman"/>
        </w:rPr>
      </w:pPr>
      <w:proofErr w:type="gramStart"/>
      <w:r w:rsidRPr="003A436C">
        <w:rPr>
          <w:rFonts w:ascii="Times New Roman" w:hAnsi="Times New Roman"/>
        </w:rPr>
        <w:t>develop</w:t>
      </w:r>
      <w:proofErr w:type="gramEnd"/>
      <w:r w:rsidRPr="003A436C">
        <w:rPr>
          <w:rFonts w:ascii="Times New Roman" w:hAnsi="Times New Roman"/>
        </w:rPr>
        <w:t xml:space="preserve"> the students' ability to form independent literary judgm</w:t>
      </w:r>
      <w:r w:rsidR="0081385A" w:rsidRPr="003A436C">
        <w:rPr>
          <w:rFonts w:ascii="Times New Roman" w:hAnsi="Times New Roman"/>
        </w:rPr>
        <w:t>ents and to support those ideas</w:t>
      </w:r>
      <w:r w:rsidR="007D5AA0">
        <w:rPr>
          <w:rFonts w:ascii="Times New Roman" w:hAnsi="Times New Roman"/>
        </w:rPr>
        <w:t>.</w:t>
      </w:r>
    </w:p>
    <w:p w:rsidR="0081385A" w:rsidRPr="003A436C" w:rsidRDefault="0081385A" w:rsidP="0081385A">
      <w:pPr>
        <w:spacing w:line="240" w:lineRule="auto"/>
        <w:rPr>
          <w:rFonts w:ascii="Times New Roman" w:hAnsi="Times New Roman"/>
        </w:rPr>
      </w:pPr>
      <w:r w:rsidRPr="003A436C">
        <w:rPr>
          <w:rFonts w:ascii="Times New Roman" w:hAnsi="Times New Roman"/>
        </w:rPr>
        <w:t>Source:</w:t>
      </w:r>
      <w:r w:rsidR="00946ED6" w:rsidRPr="003A436C">
        <w:rPr>
          <w:rFonts w:ascii="Times New Roman" w:hAnsi="Times New Roman"/>
        </w:rPr>
        <w:t xml:space="preserve"> </w:t>
      </w:r>
      <w:r w:rsidRPr="003A436C">
        <w:rPr>
          <w:rFonts w:ascii="Times New Roman" w:hAnsi="Times New Roman"/>
        </w:rPr>
        <w:t xml:space="preserve">International Baccalaureate. </w:t>
      </w:r>
      <w:r w:rsidR="00946ED6" w:rsidRPr="003A436C">
        <w:rPr>
          <w:rFonts w:ascii="Times New Roman" w:hAnsi="Times New Roman"/>
          <w:i/>
        </w:rPr>
        <w:t>Language</w:t>
      </w:r>
      <w:r w:rsidRPr="003A436C">
        <w:rPr>
          <w:rFonts w:ascii="Times New Roman" w:hAnsi="Times New Roman"/>
          <w:i/>
        </w:rPr>
        <w:t xml:space="preserve"> A: Literature Guide.</w:t>
      </w:r>
      <w:r w:rsidRPr="003A436C">
        <w:rPr>
          <w:rFonts w:ascii="Times New Roman" w:hAnsi="Times New Roman"/>
        </w:rPr>
        <w:t xml:space="preserve"> United Kingdom: International Baccalaureate, 2011. Print. </w:t>
      </w:r>
    </w:p>
    <w:p w:rsidR="000C3748" w:rsidRPr="003A436C" w:rsidRDefault="000C3748" w:rsidP="0081385A">
      <w:pPr>
        <w:spacing w:line="240" w:lineRule="auto"/>
        <w:rPr>
          <w:rFonts w:ascii="Times New Roman" w:hAnsi="Times New Roman"/>
        </w:rPr>
      </w:pPr>
      <w:r w:rsidRPr="003A436C">
        <w:rPr>
          <w:rFonts w:ascii="Times New Roman" w:hAnsi="Times New Roman"/>
        </w:rPr>
        <w:t>There are two IB assessments this year: one is internally assessed, which means that I score it, and the other is externally assessed, which means that it is scored by IB examiners.  Each of these assessments will be based on one of the works studied each semester, and all of the activities associated with these texts are designed to help prepare you to be successful on these assessments.</w:t>
      </w:r>
    </w:p>
    <w:p w:rsidR="007A5097" w:rsidRPr="003A436C" w:rsidRDefault="007A5097" w:rsidP="00904729">
      <w:pPr>
        <w:spacing w:line="240" w:lineRule="auto"/>
        <w:rPr>
          <w:rFonts w:ascii="Times New Roman" w:hAnsi="Times New Roman"/>
        </w:rPr>
      </w:pPr>
      <w:r w:rsidRPr="003A436C">
        <w:rPr>
          <w:rFonts w:ascii="Times New Roman" w:hAnsi="Times New Roman"/>
        </w:rPr>
        <w:t>Let's look at each semester in det</w:t>
      </w:r>
      <w:r w:rsidR="0081385A" w:rsidRPr="003A436C">
        <w:rPr>
          <w:rFonts w:ascii="Times New Roman" w:hAnsi="Times New Roman"/>
        </w:rPr>
        <w:t>ail:</w:t>
      </w:r>
    </w:p>
    <w:p w:rsidR="008C0587" w:rsidRPr="008C0587" w:rsidRDefault="00946ED6" w:rsidP="00904729">
      <w:pPr>
        <w:spacing w:line="240" w:lineRule="auto"/>
        <w:rPr>
          <w:rFonts w:ascii="Times New Roman" w:hAnsi="Times New Roman"/>
          <w:color w:val="222222"/>
          <w:shd w:val="clear" w:color="auto" w:fill="FFFFFF"/>
        </w:rPr>
      </w:pPr>
      <w:r w:rsidRPr="003A436C">
        <w:rPr>
          <w:rFonts w:ascii="Times New Roman" w:hAnsi="Times New Roman"/>
          <w:b/>
          <w:u w:val="single"/>
        </w:rPr>
        <w:t>Semester 1</w:t>
      </w:r>
      <w:r w:rsidR="007A5097" w:rsidRPr="003A436C">
        <w:rPr>
          <w:rFonts w:ascii="Times New Roman" w:hAnsi="Times New Roman"/>
          <w:b/>
          <w:u w:val="single"/>
        </w:rPr>
        <w:br/>
      </w:r>
      <w:r w:rsidR="007A5097" w:rsidRPr="003A436C">
        <w:rPr>
          <w:rFonts w:ascii="Times New Roman" w:hAnsi="Times New Roman"/>
        </w:rPr>
        <w:t>SL and HL students will study the following three works over the course of this semester:</w:t>
      </w:r>
      <w:r w:rsidR="007A5097" w:rsidRPr="003A436C">
        <w:rPr>
          <w:rFonts w:ascii="Times New Roman" w:hAnsi="Times New Roman"/>
        </w:rPr>
        <w:br/>
      </w:r>
      <w:r w:rsidR="007A5097" w:rsidRPr="003A436C">
        <w:rPr>
          <w:rFonts w:ascii="Times New Roman" w:hAnsi="Times New Roman"/>
        </w:rPr>
        <w:tab/>
      </w:r>
      <w:r w:rsidR="007A5097" w:rsidRPr="003A436C">
        <w:rPr>
          <w:rFonts w:ascii="Times New Roman" w:hAnsi="Times New Roman"/>
          <w:i/>
        </w:rPr>
        <w:t>The Things They Carried</w:t>
      </w:r>
      <w:r w:rsidR="007A5097" w:rsidRPr="003A436C">
        <w:rPr>
          <w:rFonts w:ascii="Times New Roman" w:hAnsi="Times New Roman"/>
        </w:rPr>
        <w:t xml:space="preserve"> by Tim O' Brien</w:t>
      </w:r>
      <w:r w:rsidR="007A5097" w:rsidRPr="003A436C">
        <w:rPr>
          <w:rFonts w:ascii="Times New Roman" w:hAnsi="Times New Roman"/>
        </w:rPr>
        <w:br/>
        <w:t xml:space="preserve">  </w:t>
      </w:r>
      <w:r w:rsidR="007A5097" w:rsidRPr="003A436C">
        <w:rPr>
          <w:rFonts w:ascii="Times New Roman" w:hAnsi="Times New Roman"/>
        </w:rPr>
        <w:tab/>
      </w:r>
      <w:r w:rsidR="007D5AA0">
        <w:rPr>
          <w:rFonts w:ascii="Times New Roman" w:hAnsi="Times New Roman"/>
        </w:rPr>
        <w:t>Selected p</w:t>
      </w:r>
      <w:r w:rsidR="009D04AB" w:rsidRPr="003A436C">
        <w:rPr>
          <w:rFonts w:ascii="Times New Roman" w:hAnsi="Times New Roman"/>
        </w:rPr>
        <w:t>oem</w:t>
      </w:r>
      <w:r w:rsidR="00E25E83" w:rsidRPr="003A436C">
        <w:rPr>
          <w:rFonts w:ascii="Times New Roman" w:hAnsi="Times New Roman"/>
        </w:rPr>
        <w:t>s</w:t>
      </w:r>
      <w:r w:rsidR="009D04AB" w:rsidRPr="003A436C">
        <w:rPr>
          <w:rFonts w:ascii="Times New Roman" w:hAnsi="Times New Roman"/>
        </w:rPr>
        <w:t xml:space="preserve"> relevant to the theme of witness to</w:t>
      </w:r>
      <w:r w:rsidR="00242634" w:rsidRPr="003A436C">
        <w:rPr>
          <w:rFonts w:ascii="Times New Roman" w:hAnsi="Times New Roman"/>
        </w:rPr>
        <w:t xml:space="preserve"> history</w:t>
      </w:r>
      <w:r w:rsidR="007A5097" w:rsidRPr="003A436C">
        <w:rPr>
          <w:rFonts w:ascii="Times New Roman" w:hAnsi="Times New Roman"/>
        </w:rPr>
        <w:br/>
      </w:r>
      <w:r w:rsidR="007A5097" w:rsidRPr="003A436C">
        <w:rPr>
          <w:rFonts w:ascii="Times New Roman" w:hAnsi="Times New Roman"/>
        </w:rPr>
        <w:tab/>
      </w:r>
      <w:r w:rsidR="005904C1" w:rsidRPr="003A436C">
        <w:rPr>
          <w:rFonts w:ascii="Times New Roman" w:hAnsi="Times New Roman"/>
          <w:i/>
          <w:color w:val="222222"/>
          <w:shd w:val="clear" w:color="auto" w:fill="FFFFFF"/>
        </w:rPr>
        <w:t>Behind the Beautiful Forevers: Life, Death, and Hope in a Mumbai Undercity</w:t>
      </w:r>
      <w:r w:rsidR="0081385A" w:rsidRPr="003A436C">
        <w:rPr>
          <w:rFonts w:ascii="Times New Roman" w:hAnsi="Times New Roman"/>
          <w:color w:val="222222"/>
          <w:shd w:val="clear" w:color="auto" w:fill="FFFFFF"/>
        </w:rPr>
        <w:t xml:space="preserve"> by Katherine </w:t>
      </w:r>
      <w:r w:rsidR="005904C1" w:rsidRPr="003A436C">
        <w:rPr>
          <w:rFonts w:ascii="Times New Roman" w:hAnsi="Times New Roman"/>
          <w:color w:val="222222"/>
          <w:shd w:val="clear" w:color="auto" w:fill="FFFFFF"/>
        </w:rPr>
        <w:t>Boo</w:t>
      </w:r>
    </w:p>
    <w:p w:rsidR="007A5097" w:rsidRPr="003A436C" w:rsidRDefault="007A5097" w:rsidP="00143513">
      <w:pPr>
        <w:spacing w:after="0" w:line="240" w:lineRule="auto"/>
        <w:rPr>
          <w:rFonts w:ascii="Times New Roman" w:hAnsi="Times New Roman"/>
          <w:u w:val="single"/>
        </w:rPr>
      </w:pPr>
      <w:r w:rsidRPr="003A436C">
        <w:rPr>
          <w:rFonts w:ascii="Times New Roman" w:hAnsi="Times New Roman"/>
          <w:u w:val="single"/>
        </w:rPr>
        <w:t>Internal IB Assessment</w:t>
      </w:r>
    </w:p>
    <w:p w:rsidR="007A5097" w:rsidRPr="003A436C" w:rsidRDefault="00250B8A" w:rsidP="00143513">
      <w:pPr>
        <w:pStyle w:val="ListParagraph"/>
        <w:numPr>
          <w:ilvl w:val="0"/>
          <w:numId w:val="13"/>
        </w:numPr>
        <w:spacing w:after="0" w:line="240" w:lineRule="auto"/>
        <w:rPr>
          <w:rFonts w:ascii="Times New Roman" w:hAnsi="Times New Roman"/>
          <w:u w:val="single"/>
        </w:rPr>
      </w:pPr>
      <w:r w:rsidRPr="003A436C">
        <w:rPr>
          <w:rFonts w:ascii="Times New Roman" w:hAnsi="Times New Roman"/>
        </w:rPr>
        <w:t>HL and SL s</w:t>
      </w:r>
      <w:r w:rsidR="007A5097" w:rsidRPr="003A436C">
        <w:rPr>
          <w:rFonts w:ascii="Times New Roman" w:hAnsi="Times New Roman"/>
        </w:rPr>
        <w:t>tudents will plan and deliver a 10-15 minute individual oral presentation on a student-chosen topic related to one of the three works studied over the course of the semester.</w:t>
      </w:r>
    </w:p>
    <w:p w:rsidR="007A5097" w:rsidRPr="003A436C" w:rsidRDefault="007A5097" w:rsidP="00143513">
      <w:pPr>
        <w:pStyle w:val="ListParagraph"/>
        <w:numPr>
          <w:ilvl w:val="0"/>
          <w:numId w:val="13"/>
        </w:numPr>
        <w:spacing w:after="0" w:line="240" w:lineRule="auto"/>
        <w:rPr>
          <w:rFonts w:ascii="Times New Roman" w:hAnsi="Times New Roman"/>
          <w:u w:val="single"/>
        </w:rPr>
      </w:pPr>
      <w:r w:rsidRPr="003A436C">
        <w:rPr>
          <w:rFonts w:ascii="Times New Roman" w:hAnsi="Times New Roman"/>
        </w:rPr>
        <w:t>The presentation should focus on an aspect of the work, such as cultural setting, theme, characterization, techniques and style, author’s attitude toward the subject, and/or interpretation of particular elements from different perspectives.</w:t>
      </w:r>
    </w:p>
    <w:p w:rsidR="007A5097" w:rsidRPr="003A436C" w:rsidRDefault="007A5097" w:rsidP="00143513">
      <w:pPr>
        <w:pStyle w:val="ListParagraph"/>
        <w:numPr>
          <w:ilvl w:val="0"/>
          <w:numId w:val="13"/>
        </w:numPr>
        <w:spacing w:after="0" w:line="240" w:lineRule="auto"/>
        <w:rPr>
          <w:rFonts w:ascii="Times New Roman" w:hAnsi="Times New Roman"/>
          <w:u w:val="single"/>
        </w:rPr>
      </w:pPr>
      <w:r w:rsidRPr="003A436C">
        <w:rPr>
          <w:rFonts w:ascii="Times New Roman" w:hAnsi="Times New Roman"/>
        </w:rPr>
        <w:t>These presentations will serve as the 1st semester exam and 15% of your overall IB score.</w:t>
      </w:r>
    </w:p>
    <w:p w:rsidR="007A5097" w:rsidRPr="003A436C" w:rsidRDefault="007A5097" w:rsidP="00143513">
      <w:pPr>
        <w:spacing w:after="0" w:line="240" w:lineRule="auto"/>
        <w:rPr>
          <w:rFonts w:ascii="Times New Roman" w:hAnsi="Times New Roman"/>
          <w:u w:val="single"/>
        </w:rPr>
      </w:pPr>
      <w:r w:rsidRPr="003A436C">
        <w:rPr>
          <w:rFonts w:ascii="Times New Roman" w:hAnsi="Times New Roman"/>
        </w:rPr>
        <w:br/>
        <w:t>Students w</w:t>
      </w:r>
      <w:r w:rsidR="008B097E" w:rsidRPr="003A436C">
        <w:rPr>
          <w:rFonts w:ascii="Times New Roman" w:hAnsi="Times New Roman"/>
        </w:rPr>
        <w:t>ill also have a summative assessment</w:t>
      </w:r>
      <w:r w:rsidRPr="003A436C">
        <w:rPr>
          <w:rFonts w:ascii="Times New Roman" w:hAnsi="Times New Roman"/>
        </w:rPr>
        <w:t xml:space="preserve"> at the conclusion of each text study:</w:t>
      </w:r>
    </w:p>
    <w:p w:rsidR="008C0587" w:rsidRDefault="008B097E" w:rsidP="002F3761">
      <w:pPr>
        <w:spacing w:after="0" w:line="240" w:lineRule="auto"/>
        <w:rPr>
          <w:rFonts w:ascii="Times New Roman" w:hAnsi="Times New Roman"/>
          <w:i/>
        </w:rPr>
      </w:pPr>
      <w:r w:rsidRPr="003A436C">
        <w:rPr>
          <w:rFonts w:ascii="Times New Roman" w:hAnsi="Times New Roman"/>
          <w:i/>
        </w:rPr>
        <w:br/>
      </w:r>
      <w:r w:rsidR="007A5097" w:rsidRPr="003A436C">
        <w:rPr>
          <w:rFonts w:ascii="Times New Roman" w:hAnsi="Times New Roman"/>
          <w:i/>
        </w:rPr>
        <w:t>The Things They Carried</w:t>
      </w:r>
      <w:r w:rsidR="007A5097" w:rsidRPr="003A436C">
        <w:rPr>
          <w:rFonts w:ascii="Times New Roman" w:hAnsi="Times New Roman"/>
        </w:rPr>
        <w:t xml:space="preserve">:  </w:t>
      </w:r>
      <w:r w:rsidR="000C3748" w:rsidRPr="003A436C">
        <w:rPr>
          <w:rFonts w:ascii="Times New Roman" w:hAnsi="Times New Roman"/>
        </w:rPr>
        <w:t>Students</w:t>
      </w:r>
      <w:r w:rsidR="002F3761" w:rsidRPr="003A436C">
        <w:rPr>
          <w:rFonts w:ascii="Times New Roman" w:hAnsi="Times New Roman"/>
        </w:rPr>
        <w:t xml:space="preserve"> will write a script and produce a podcast that communicates a close reading of one chapter in the novel. </w:t>
      </w:r>
      <w:r w:rsidRPr="003A436C">
        <w:rPr>
          <w:rFonts w:ascii="Times New Roman" w:hAnsi="Times New Roman"/>
        </w:rPr>
        <w:br/>
      </w:r>
    </w:p>
    <w:p w:rsidR="008C0587" w:rsidRDefault="005904C1" w:rsidP="002F3761">
      <w:pPr>
        <w:spacing w:after="0" w:line="240" w:lineRule="auto"/>
        <w:rPr>
          <w:rFonts w:ascii="Times New Roman" w:hAnsi="Times New Roman"/>
          <w:i/>
        </w:rPr>
      </w:pPr>
      <w:r w:rsidRPr="003A436C">
        <w:rPr>
          <w:rFonts w:ascii="Times New Roman" w:hAnsi="Times New Roman"/>
          <w:i/>
        </w:rPr>
        <w:t xml:space="preserve">Beyond the Beautiful Forevers: </w:t>
      </w:r>
      <w:r w:rsidR="00250B8A" w:rsidRPr="003A436C">
        <w:rPr>
          <w:rFonts w:ascii="Times New Roman" w:hAnsi="Times New Roman"/>
        </w:rPr>
        <w:t xml:space="preserve">Students will respond </w:t>
      </w:r>
      <w:r w:rsidR="000C3748" w:rsidRPr="003A436C">
        <w:rPr>
          <w:rFonts w:ascii="Times New Roman" w:hAnsi="Times New Roman"/>
        </w:rPr>
        <w:t>to an aspect of the book</w:t>
      </w:r>
      <w:r w:rsidR="00250B8A" w:rsidRPr="003A436C">
        <w:rPr>
          <w:rFonts w:ascii="Times New Roman" w:hAnsi="Times New Roman"/>
        </w:rPr>
        <w:t xml:space="preserve"> and write a reflection that uses their analysis of text to justify artistic choices. Students will deliver a 3-5-minute oral presentation on their artistic</w:t>
      </w:r>
      <w:r w:rsidR="007D5AA0">
        <w:rPr>
          <w:rFonts w:ascii="Times New Roman" w:hAnsi="Times New Roman"/>
        </w:rPr>
        <w:t xml:space="preserve"> response and reflection.</w:t>
      </w:r>
      <w:r w:rsidR="007A5097" w:rsidRPr="003A436C">
        <w:rPr>
          <w:rFonts w:ascii="Times New Roman" w:hAnsi="Times New Roman"/>
        </w:rPr>
        <w:br/>
      </w:r>
    </w:p>
    <w:p w:rsidR="00CF3B7D" w:rsidRPr="003A436C" w:rsidRDefault="00EF72B4" w:rsidP="002F3761">
      <w:pPr>
        <w:spacing w:after="0" w:line="240" w:lineRule="auto"/>
        <w:rPr>
          <w:rFonts w:ascii="Times New Roman" w:hAnsi="Times New Roman"/>
        </w:rPr>
      </w:pPr>
      <w:r w:rsidRPr="003A436C">
        <w:rPr>
          <w:rFonts w:ascii="Times New Roman" w:hAnsi="Times New Roman"/>
          <w:i/>
        </w:rPr>
        <w:t>Selected Poetry</w:t>
      </w:r>
      <w:r w:rsidR="007A5097" w:rsidRPr="003A436C">
        <w:rPr>
          <w:rFonts w:ascii="Times New Roman" w:hAnsi="Times New Roman"/>
        </w:rPr>
        <w:t xml:space="preserve">: </w:t>
      </w:r>
      <w:r w:rsidRPr="003A436C">
        <w:rPr>
          <w:rFonts w:ascii="Times New Roman" w:hAnsi="Times New Roman"/>
        </w:rPr>
        <w:t>1) Students will write their own "witness to history" poem. This response will</w:t>
      </w:r>
      <w:r w:rsidR="001D64F0" w:rsidRPr="003A436C">
        <w:rPr>
          <w:rFonts w:ascii="Times New Roman" w:hAnsi="Times New Roman"/>
        </w:rPr>
        <w:t xml:space="preserve"> be modeled after one of the </w:t>
      </w:r>
      <w:r w:rsidR="000A0404" w:rsidRPr="003A436C">
        <w:rPr>
          <w:rFonts w:ascii="Times New Roman" w:hAnsi="Times New Roman"/>
        </w:rPr>
        <w:t>18</w:t>
      </w:r>
      <w:r w:rsidR="001D64F0" w:rsidRPr="003A436C">
        <w:rPr>
          <w:rFonts w:ascii="Times New Roman" w:hAnsi="Times New Roman"/>
        </w:rPr>
        <w:t>-20</w:t>
      </w:r>
      <w:r w:rsidRPr="003A436C">
        <w:rPr>
          <w:rFonts w:ascii="Times New Roman" w:hAnsi="Times New Roman"/>
        </w:rPr>
        <w:t xml:space="preserve"> poems studied and will </w:t>
      </w:r>
      <w:r w:rsidR="007A5097" w:rsidRPr="003A436C">
        <w:rPr>
          <w:rFonts w:ascii="Times New Roman" w:hAnsi="Times New Roman"/>
        </w:rPr>
        <w:t>include a reflection that justifies the student's creative choices.</w:t>
      </w:r>
      <w:r w:rsidR="00CF3B7D" w:rsidRPr="003A436C">
        <w:rPr>
          <w:rFonts w:ascii="Times New Roman" w:hAnsi="Times New Roman"/>
        </w:rPr>
        <w:t xml:space="preserve"> </w:t>
      </w:r>
      <w:r w:rsidR="00E25E83" w:rsidRPr="003A436C">
        <w:rPr>
          <w:rFonts w:ascii="Times New Roman" w:hAnsi="Times New Roman"/>
        </w:rPr>
        <w:t xml:space="preserve">2) Students will analyze an unseen poem (supervised timed writing). </w:t>
      </w:r>
    </w:p>
    <w:p w:rsidR="0081385A" w:rsidRPr="003A436C" w:rsidRDefault="0081385A" w:rsidP="00CF3B7D">
      <w:pPr>
        <w:spacing w:line="240" w:lineRule="auto"/>
        <w:rPr>
          <w:rFonts w:ascii="Times New Roman" w:hAnsi="Times New Roman"/>
          <w:b/>
          <w:u w:val="single"/>
        </w:rPr>
      </w:pPr>
    </w:p>
    <w:p w:rsidR="00946ED6" w:rsidRPr="003A436C" w:rsidRDefault="00946ED6" w:rsidP="00CF3B7D">
      <w:pPr>
        <w:spacing w:line="240" w:lineRule="auto"/>
        <w:rPr>
          <w:rFonts w:ascii="Times New Roman" w:hAnsi="Times New Roman"/>
          <w:b/>
          <w:u w:val="single"/>
        </w:rPr>
      </w:pPr>
    </w:p>
    <w:p w:rsidR="000A0404" w:rsidRPr="003A436C" w:rsidRDefault="00946ED6" w:rsidP="00CF3B7D">
      <w:pPr>
        <w:spacing w:line="240" w:lineRule="auto"/>
        <w:rPr>
          <w:rFonts w:ascii="Times New Roman" w:hAnsi="Times New Roman"/>
          <w:b/>
          <w:u w:val="single"/>
        </w:rPr>
      </w:pPr>
      <w:r w:rsidRPr="003A436C">
        <w:rPr>
          <w:rFonts w:ascii="Times New Roman" w:hAnsi="Times New Roman"/>
          <w:b/>
          <w:u w:val="single"/>
        </w:rPr>
        <w:lastRenderedPageBreak/>
        <w:t>Semester 2</w:t>
      </w:r>
      <w:r w:rsidR="007A5097" w:rsidRPr="003A436C">
        <w:rPr>
          <w:rFonts w:ascii="Times New Roman" w:hAnsi="Times New Roman"/>
        </w:rPr>
        <w:br/>
        <w:t xml:space="preserve">SL students will study two </w:t>
      </w:r>
      <w:r w:rsidR="007A5097" w:rsidRPr="003A436C">
        <w:rPr>
          <w:rFonts w:ascii="Times New Roman" w:hAnsi="Times New Roman"/>
          <w:b/>
        </w:rPr>
        <w:t>works in translation</w:t>
      </w:r>
      <w:r w:rsidR="007A5097" w:rsidRPr="003A436C">
        <w:rPr>
          <w:rFonts w:ascii="Times New Roman" w:hAnsi="Times New Roman"/>
        </w:rPr>
        <w:t xml:space="preserve">, and HL students will study </w:t>
      </w:r>
      <w:r w:rsidR="007A5097" w:rsidRPr="003A436C">
        <w:rPr>
          <w:rFonts w:ascii="Times New Roman" w:hAnsi="Times New Roman"/>
          <w:b/>
        </w:rPr>
        <w:t>three</w:t>
      </w:r>
      <w:r w:rsidR="00EF72B4" w:rsidRPr="003A436C">
        <w:rPr>
          <w:rFonts w:ascii="Times New Roman" w:hAnsi="Times New Roman"/>
        </w:rPr>
        <w:t>.</w:t>
      </w:r>
      <w:r w:rsidR="00EF72B4" w:rsidRPr="003A436C">
        <w:rPr>
          <w:rFonts w:ascii="Times New Roman" w:hAnsi="Times New Roman"/>
        </w:rPr>
        <w:br/>
      </w:r>
      <w:r w:rsidR="00EF72B4" w:rsidRPr="003A436C">
        <w:rPr>
          <w:rFonts w:ascii="Times New Roman" w:hAnsi="Times New Roman"/>
          <w:i/>
        </w:rPr>
        <w:t>Crossing the Mangrove</w:t>
      </w:r>
      <w:r w:rsidR="00EF72B4" w:rsidRPr="003A436C">
        <w:rPr>
          <w:rFonts w:ascii="Times New Roman" w:hAnsi="Times New Roman"/>
        </w:rPr>
        <w:t xml:space="preserve"> by </w:t>
      </w:r>
      <w:proofErr w:type="spellStart"/>
      <w:r w:rsidR="00EF72B4" w:rsidRPr="003A436C">
        <w:rPr>
          <w:rFonts w:ascii="Times New Roman" w:hAnsi="Times New Roman"/>
        </w:rPr>
        <w:t>Maryse</w:t>
      </w:r>
      <w:proofErr w:type="spellEnd"/>
      <w:r w:rsidR="00EF72B4" w:rsidRPr="003A436C">
        <w:rPr>
          <w:rFonts w:ascii="Times New Roman" w:hAnsi="Times New Roman"/>
        </w:rPr>
        <w:t xml:space="preserve"> Conde</w:t>
      </w:r>
      <w:r w:rsidR="001D64F0" w:rsidRPr="003A436C">
        <w:rPr>
          <w:rFonts w:ascii="Times New Roman" w:hAnsi="Times New Roman"/>
        </w:rPr>
        <w:t xml:space="preserve"> </w:t>
      </w:r>
      <w:r w:rsidR="00250B8A" w:rsidRPr="003A436C">
        <w:rPr>
          <w:rFonts w:ascii="Times New Roman" w:hAnsi="Times New Roman"/>
        </w:rPr>
        <w:t>(HL and SL</w:t>
      </w:r>
      <w:proofErr w:type="gramStart"/>
      <w:r w:rsidR="00250B8A" w:rsidRPr="003A436C">
        <w:rPr>
          <w:rFonts w:ascii="Times New Roman" w:hAnsi="Times New Roman"/>
        </w:rPr>
        <w:t>)</w:t>
      </w:r>
      <w:proofErr w:type="gramEnd"/>
      <w:r w:rsidR="00EF72B4" w:rsidRPr="003A436C">
        <w:rPr>
          <w:rFonts w:ascii="Times New Roman" w:hAnsi="Times New Roman"/>
        </w:rPr>
        <w:br/>
      </w:r>
      <w:r w:rsidR="00EF72B4" w:rsidRPr="003A436C">
        <w:rPr>
          <w:rFonts w:ascii="Times New Roman" w:hAnsi="Times New Roman"/>
          <w:i/>
        </w:rPr>
        <w:t>Dom Casmurro</w:t>
      </w:r>
      <w:r w:rsidR="00EF72B4" w:rsidRPr="003A436C">
        <w:rPr>
          <w:rFonts w:ascii="Times New Roman" w:hAnsi="Times New Roman"/>
        </w:rPr>
        <w:t xml:space="preserve"> by Marquis de Assis</w:t>
      </w:r>
      <w:r w:rsidR="001D64F0" w:rsidRPr="003A436C">
        <w:rPr>
          <w:rFonts w:ascii="Times New Roman" w:hAnsi="Times New Roman"/>
        </w:rPr>
        <w:t xml:space="preserve"> (HL only</w:t>
      </w:r>
      <w:r w:rsidR="002F3761" w:rsidRPr="003A436C">
        <w:rPr>
          <w:rFonts w:ascii="Times New Roman" w:hAnsi="Times New Roman"/>
        </w:rPr>
        <w:t xml:space="preserve">) </w:t>
      </w:r>
      <w:r w:rsidR="005904C1" w:rsidRPr="003A436C">
        <w:rPr>
          <w:rFonts w:ascii="Times New Roman" w:hAnsi="Times New Roman"/>
        </w:rPr>
        <w:br/>
      </w:r>
      <w:r w:rsidR="00270353" w:rsidRPr="003A436C">
        <w:rPr>
          <w:rFonts w:ascii="Times New Roman" w:hAnsi="Times New Roman"/>
        </w:rPr>
        <w:t xml:space="preserve">Selected stories from </w:t>
      </w:r>
      <w:r w:rsidR="00270353" w:rsidRPr="003A436C">
        <w:rPr>
          <w:rFonts w:ascii="Times New Roman" w:hAnsi="Times New Roman"/>
          <w:i/>
        </w:rPr>
        <w:t>The Elephant Vanishes</w:t>
      </w:r>
      <w:r w:rsidR="00270353" w:rsidRPr="003A436C">
        <w:rPr>
          <w:rFonts w:ascii="Times New Roman" w:hAnsi="Times New Roman"/>
        </w:rPr>
        <w:t xml:space="preserve"> by Haruki Murakami</w:t>
      </w:r>
      <w:r w:rsidR="000A0404" w:rsidRPr="003A436C">
        <w:rPr>
          <w:rFonts w:ascii="Times New Roman" w:hAnsi="Times New Roman"/>
        </w:rPr>
        <w:t xml:space="preserve"> *</w:t>
      </w:r>
      <w:r w:rsidR="00250B8A" w:rsidRPr="003A436C">
        <w:rPr>
          <w:rFonts w:ascii="Times New Roman" w:hAnsi="Times New Roman"/>
        </w:rPr>
        <w:t xml:space="preserve"> (HL and SL)</w:t>
      </w:r>
    </w:p>
    <w:p w:rsidR="007A5097" w:rsidRPr="003A436C" w:rsidRDefault="000A0404" w:rsidP="00CF3B7D">
      <w:pPr>
        <w:spacing w:line="240" w:lineRule="auto"/>
        <w:rPr>
          <w:rFonts w:ascii="Times New Roman" w:hAnsi="Times New Roman"/>
        </w:rPr>
      </w:pPr>
      <w:r w:rsidRPr="003A436C">
        <w:rPr>
          <w:rFonts w:ascii="Times New Roman" w:hAnsi="Times New Roman"/>
        </w:rPr>
        <w:t>*These titles are subject to change at the teacher’s discretion.</w:t>
      </w:r>
      <w:r w:rsidR="008B097E" w:rsidRPr="003A436C">
        <w:rPr>
          <w:rFonts w:ascii="Times New Roman" w:hAnsi="Times New Roman"/>
        </w:rPr>
        <w:t xml:space="preserve"> I will post the final selections on ManageBac after  </w:t>
      </w:r>
      <w:r w:rsidR="008B097E" w:rsidRPr="003A436C">
        <w:rPr>
          <w:rFonts w:ascii="Times New Roman" w:hAnsi="Times New Roman"/>
        </w:rPr>
        <w:br/>
        <w:t xml:space="preserve">  Thanksgiving break.</w:t>
      </w:r>
      <w:r w:rsidR="005904C1" w:rsidRPr="003A436C">
        <w:rPr>
          <w:rFonts w:ascii="Times New Roman" w:hAnsi="Times New Roman"/>
        </w:rPr>
        <w:br/>
      </w:r>
      <w:r w:rsidR="00CF3B7D" w:rsidRPr="003A436C">
        <w:rPr>
          <w:rFonts w:ascii="Times New Roman" w:hAnsi="Times New Roman"/>
        </w:rPr>
        <w:br/>
      </w:r>
      <w:r w:rsidR="007A5097" w:rsidRPr="007D5AA0">
        <w:rPr>
          <w:rFonts w:ascii="Times New Roman" w:hAnsi="Times New Roman"/>
          <w:b/>
          <w:u w:val="single"/>
        </w:rPr>
        <w:t xml:space="preserve">Assessment </w:t>
      </w:r>
      <w:r w:rsidR="007A5097" w:rsidRPr="003A436C">
        <w:rPr>
          <w:rFonts w:ascii="Times New Roman" w:hAnsi="Times New Roman"/>
        </w:rPr>
        <w:br/>
        <w:t>The FINAL assessment will be a 1,200-1,500 word essay on one of the works in translation. Reading, presentation, and writing over the course of the semester are designed to help you choose an appropriate topic for your essay and to develop your thinking on the text and topic chosen. There are three stages leading up to the final assessment</w:t>
      </w:r>
      <w:r w:rsidR="002F3761" w:rsidRPr="003A436C">
        <w:rPr>
          <w:rFonts w:ascii="Times New Roman" w:hAnsi="Times New Roman"/>
        </w:rPr>
        <w:t xml:space="preserve">: </w:t>
      </w:r>
      <w:r w:rsidR="007A5097" w:rsidRPr="003A436C">
        <w:rPr>
          <w:rFonts w:ascii="Times New Roman" w:hAnsi="Times New Roman"/>
        </w:rPr>
        <w:br/>
      </w:r>
      <w:r w:rsidR="007A5097" w:rsidRPr="003A436C">
        <w:rPr>
          <w:rFonts w:ascii="Times New Roman" w:hAnsi="Times New Roman"/>
        </w:rPr>
        <w:br/>
        <w:t>Part 1 (internally assessed): interactive oral discussion</w:t>
      </w:r>
    </w:p>
    <w:p w:rsidR="007A5097" w:rsidRPr="003A436C" w:rsidRDefault="007A5097" w:rsidP="00A33D27">
      <w:pPr>
        <w:pStyle w:val="ListParagraph"/>
        <w:numPr>
          <w:ilvl w:val="0"/>
          <w:numId w:val="14"/>
        </w:numPr>
        <w:spacing w:after="0" w:line="240" w:lineRule="auto"/>
        <w:rPr>
          <w:rFonts w:ascii="Times New Roman" w:hAnsi="Times New Roman"/>
        </w:rPr>
      </w:pPr>
      <w:r w:rsidRPr="003A436C">
        <w:rPr>
          <w:rFonts w:ascii="Times New Roman" w:hAnsi="Times New Roman"/>
        </w:rPr>
        <w:t>Students will be divided into groups and each group will be assigned ONE of the three texts studied over the semester.</w:t>
      </w:r>
    </w:p>
    <w:p w:rsidR="007A5097" w:rsidRPr="00B03388" w:rsidRDefault="007A5097" w:rsidP="00B03388">
      <w:pPr>
        <w:pStyle w:val="ListParagraph"/>
        <w:numPr>
          <w:ilvl w:val="0"/>
          <w:numId w:val="14"/>
        </w:numPr>
        <w:spacing w:after="0" w:line="240" w:lineRule="auto"/>
        <w:rPr>
          <w:rFonts w:ascii="Times New Roman" w:hAnsi="Times New Roman"/>
        </w:rPr>
      </w:pPr>
      <w:r w:rsidRPr="00B03388">
        <w:rPr>
          <w:rFonts w:ascii="Times New Roman" w:hAnsi="Times New Roman"/>
        </w:rPr>
        <w:t>Groups will research a topic related to the work's context or cultural issues and then plan and deliver a 30-minut</w:t>
      </w:r>
      <w:r w:rsidR="00946ED6" w:rsidRPr="00B03388">
        <w:rPr>
          <w:rFonts w:ascii="Times New Roman" w:hAnsi="Times New Roman"/>
        </w:rPr>
        <w:t>e interactive oral discussion.</w:t>
      </w:r>
      <w:r w:rsidR="00B03388" w:rsidRPr="00B03388">
        <w:rPr>
          <w:rFonts w:ascii="Times New Roman" w:hAnsi="Times New Roman"/>
        </w:rPr>
        <w:t xml:space="preserve"> </w:t>
      </w:r>
      <w:r w:rsidRPr="00B03388">
        <w:rPr>
          <w:rFonts w:ascii="Times New Roman" w:hAnsi="Times New Roman"/>
        </w:rPr>
        <w:t xml:space="preserve">Presentation time should include both delivery of information discovered AND </w:t>
      </w:r>
      <w:r w:rsidRPr="00B03388">
        <w:rPr>
          <w:rFonts w:ascii="Times New Roman" w:hAnsi="Times New Roman"/>
          <w:u w:val="single"/>
        </w:rPr>
        <w:t>relevant</w:t>
      </w:r>
      <w:r w:rsidRPr="00B03388">
        <w:rPr>
          <w:rFonts w:ascii="Times New Roman" w:hAnsi="Times New Roman"/>
        </w:rPr>
        <w:t xml:space="preserve"> act</w:t>
      </w:r>
      <w:r w:rsidR="00B03388" w:rsidRPr="00B03388">
        <w:rPr>
          <w:rFonts w:ascii="Times New Roman" w:hAnsi="Times New Roman"/>
        </w:rPr>
        <w:t>ivities that involve the class.</w:t>
      </w:r>
    </w:p>
    <w:p w:rsidR="00B03388" w:rsidRPr="003A436C" w:rsidRDefault="00B03388" w:rsidP="00A33D27">
      <w:pPr>
        <w:pStyle w:val="ListParagraph"/>
        <w:numPr>
          <w:ilvl w:val="0"/>
          <w:numId w:val="14"/>
        </w:numPr>
        <w:spacing w:after="0" w:line="240" w:lineRule="auto"/>
        <w:rPr>
          <w:rFonts w:ascii="Times New Roman" w:hAnsi="Times New Roman"/>
        </w:rPr>
      </w:pPr>
      <w:r>
        <w:rPr>
          <w:rFonts w:ascii="Times New Roman" w:hAnsi="Times New Roman"/>
        </w:rPr>
        <w:t>Groups will submit a 3-5 page research paper based on their investigation.</w:t>
      </w:r>
      <w:r>
        <w:rPr>
          <w:rFonts w:ascii="Times New Roman" w:hAnsi="Times New Roman"/>
        </w:rPr>
        <w:br/>
      </w:r>
    </w:p>
    <w:p w:rsidR="007A5097" w:rsidRPr="003A436C" w:rsidRDefault="007A5097" w:rsidP="00A33D27">
      <w:pPr>
        <w:spacing w:after="0" w:line="240" w:lineRule="auto"/>
        <w:rPr>
          <w:rFonts w:ascii="Times New Roman" w:hAnsi="Times New Roman"/>
        </w:rPr>
      </w:pPr>
      <w:r w:rsidRPr="003A436C">
        <w:rPr>
          <w:rFonts w:ascii="Times New Roman" w:hAnsi="Times New Roman"/>
        </w:rPr>
        <w:t>Part 2 (internally and externally assessed): reflective statements</w:t>
      </w:r>
    </w:p>
    <w:p w:rsidR="007A5097" w:rsidRPr="003A436C" w:rsidRDefault="007A5097" w:rsidP="00A33D27">
      <w:pPr>
        <w:pStyle w:val="ListParagraph"/>
        <w:numPr>
          <w:ilvl w:val="0"/>
          <w:numId w:val="15"/>
        </w:numPr>
        <w:spacing w:after="0" w:line="240" w:lineRule="auto"/>
        <w:rPr>
          <w:rFonts w:ascii="Times New Roman" w:hAnsi="Times New Roman"/>
        </w:rPr>
      </w:pPr>
      <w:r w:rsidRPr="003A436C">
        <w:rPr>
          <w:rFonts w:ascii="Times New Roman" w:hAnsi="Times New Roman"/>
        </w:rPr>
        <w:t xml:space="preserve">After each interactive oral discussion, each student will write a 300-400 word reflection in response to the following question: </w:t>
      </w:r>
      <w:r w:rsidRPr="003A436C">
        <w:rPr>
          <w:rFonts w:ascii="Times New Roman" w:hAnsi="Times New Roman"/>
          <w:i/>
        </w:rPr>
        <w:t xml:space="preserve">How was your understanding of the cultural and contextual considerations of the work developed through the interactive oral? </w:t>
      </w:r>
    </w:p>
    <w:p w:rsidR="007A5097" w:rsidRPr="003A436C" w:rsidRDefault="007A5097" w:rsidP="00A33D27">
      <w:pPr>
        <w:pStyle w:val="ListParagraph"/>
        <w:numPr>
          <w:ilvl w:val="0"/>
          <w:numId w:val="15"/>
        </w:numPr>
        <w:spacing w:after="0" w:line="240" w:lineRule="auto"/>
        <w:rPr>
          <w:rFonts w:ascii="Times New Roman" w:hAnsi="Times New Roman"/>
        </w:rPr>
      </w:pPr>
      <w:r w:rsidRPr="003A436C">
        <w:rPr>
          <w:rFonts w:ascii="Times New Roman" w:hAnsi="Times New Roman"/>
        </w:rPr>
        <w:t xml:space="preserve">ONE of these reflections will be sent to IB to be scored externally. </w:t>
      </w:r>
      <w:r w:rsidRPr="003A436C">
        <w:rPr>
          <w:rFonts w:ascii="Times New Roman" w:hAnsi="Times New Roman"/>
        </w:rPr>
        <w:br/>
      </w:r>
    </w:p>
    <w:p w:rsidR="007A5097" w:rsidRPr="003A436C" w:rsidRDefault="007A5097" w:rsidP="00A33D27">
      <w:pPr>
        <w:spacing w:after="0" w:line="240" w:lineRule="auto"/>
        <w:rPr>
          <w:rFonts w:ascii="Times New Roman" w:hAnsi="Times New Roman"/>
        </w:rPr>
      </w:pPr>
      <w:r w:rsidRPr="003A436C">
        <w:rPr>
          <w:rFonts w:ascii="Times New Roman" w:hAnsi="Times New Roman"/>
        </w:rPr>
        <w:t>Part 3 (internally assessed): timed writing</w:t>
      </w:r>
    </w:p>
    <w:p w:rsidR="007A5097" w:rsidRPr="003A436C" w:rsidRDefault="007A5097" w:rsidP="00A33D27">
      <w:pPr>
        <w:pStyle w:val="ListParagraph"/>
        <w:numPr>
          <w:ilvl w:val="0"/>
          <w:numId w:val="16"/>
        </w:numPr>
        <w:spacing w:after="0" w:line="240" w:lineRule="auto"/>
        <w:rPr>
          <w:rFonts w:ascii="Times New Roman" w:hAnsi="Times New Roman"/>
        </w:rPr>
      </w:pPr>
      <w:r w:rsidRPr="003A436C">
        <w:rPr>
          <w:rFonts w:ascii="Times New Roman" w:hAnsi="Times New Roman"/>
        </w:rPr>
        <w:t>At the conclusion of our study of each of the three texts, students will complete a timed writing as</w:t>
      </w:r>
      <w:r w:rsidR="00250B8A" w:rsidRPr="003A436C">
        <w:rPr>
          <w:rFonts w:ascii="Times New Roman" w:hAnsi="Times New Roman"/>
        </w:rPr>
        <w:t xml:space="preserve">signment on one of three prompts </w:t>
      </w:r>
      <w:r w:rsidRPr="003A436C">
        <w:rPr>
          <w:rFonts w:ascii="Times New Roman" w:hAnsi="Times New Roman"/>
        </w:rPr>
        <w:t xml:space="preserve">provided by the instructor. </w:t>
      </w:r>
    </w:p>
    <w:p w:rsidR="007A5097" w:rsidRPr="003A436C" w:rsidRDefault="007A5097" w:rsidP="00A33D27">
      <w:pPr>
        <w:pStyle w:val="ListParagraph"/>
        <w:numPr>
          <w:ilvl w:val="0"/>
          <w:numId w:val="16"/>
        </w:numPr>
        <w:spacing w:after="0" w:line="240" w:lineRule="auto"/>
        <w:rPr>
          <w:rFonts w:ascii="Times New Roman" w:hAnsi="Times New Roman"/>
        </w:rPr>
      </w:pPr>
      <w:r w:rsidRPr="003A436C">
        <w:rPr>
          <w:rFonts w:ascii="Times New Roman" w:hAnsi="Times New Roman"/>
        </w:rPr>
        <w:t>The idea for the final essay must come from one of these timed writings.</w:t>
      </w:r>
    </w:p>
    <w:p w:rsidR="007A5097" w:rsidRPr="003A436C" w:rsidRDefault="002F3761" w:rsidP="0079300A">
      <w:pPr>
        <w:spacing w:after="0"/>
        <w:rPr>
          <w:rFonts w:ascii="Times New Roman" w:hAnsi="Times New Roman"/>
        </w:rPr>
      </w:pPr>
      <w:r w:rsidRPr="003A436C">
        <w:rPr>
          <w:rFonts w:ascii="Times New Roman" w:hAnsi="Times New Roman"/>
        </w:rPr>
        <w:br/>
        <w:t>Final assessment</w:t>
      </w:r>
      <w:r w:rsidR="007A5097" w:rsidRPr="003A436C">
        <w:rPr>
          <w:rFonts w:ascii="Times New Roman" w:hAnsi="Times New Roman"/>
        </w:rPr>
        <w:t xml:space="preserve"> (externally assessed): 1,200-1,500 word essay developed from one of the timed writings</w:t>
      </w:r>
    </w:p>
    <w:p w:rsidR="007A5097" w:rsidRPr="003A436C" w:rsidRDefault="007A5097" w:rsidP="0079300A">
      <w:pPr>
        <w:pStyle w:val="ListParagraph"/>
        <w:numPr>
          <w:ilvl w:val="0"/>
          <w:numId w:val="18"/>
        </w:numPr>
        <w:spacing w:after="0"/>
        <w:rPr>
          <w:rFonts w:ascii="Times New Roman" w:hAnsi="Times New Roman"/>
        </w:rPr>
      </w:pPr>
      <w:r w:rsidRPr="003A436C">
        <w:rPr>
          <w:rFonts w:ascii="Times New Roman" w:hAnsi="Times New Roman"/>
        </w:rPr>
        <w:t>This essay will be taken through many different drafts, only ONE of which will receive feedback from me.</w:t>
      </w:r>
      <w:r w:rsidR="001D64F0" w:rsidRPr="003A436C">
        <w:rPr>
          <w:rFonts w:ascii="Times New Roman" w:hAnsi="Times New Roman"/>
        </w:rPr>
        <w:t xml:space="preserve"> The draft will count as a test grade; the final copy will serve as a portion of your final exam grade.</w:t>
      </w:r>
    </w:p>
    <w:p w:rsidR="008B097E" w:rsidRPr="003A436C" w:rsidRDefault="007A5097" w:rsidP="00CF3B7D">
      <w:pPr>
        <w:rPr>
          <w:rFonts w:ascii="Times New Roman" w:hAnsi="Times New Roman"/>
        </w:rPr>
      </w:pPr>
      <w:r w:rsidRPr="003A436C">
        <w:rPr>
          <w:rFonts w:ascii="Times New Roman" w:hAnsi="Times New Roman"/>
          <w:b/>
          <w:u w:val="single"/>
        </w:rPr>
        <w:br/>
        <w:t>Grading</w:t>
      </w:r>
      <w:r w:rsidR="003546CC" w:rsidRPr="003A436C">
        <w:rPr>
          <w:rFonts w:ascii="Times New Roman" w:hAnsi="Times New Roman"/>
        </w:rPr>
        <w:br/>
        <w:t>Semester</w:t>
      </w:r>
      <w:r w:rsidR="00922FA0" w:rsidRPr="003A436C">
        <w:rPr>
          <w:rFonts w:ascii="Times New Roman" w:hAnsi="Times New Roman"/>
        </w:rPr>
        <w:t xml:space="preserve"> 1:   Quarter 1: </w:t>
      </w:r>
      <w:r w:rsidR="00DA1AC0">
        <w:rPr>
          <w:rFonts w:ascii="Times New Roman" w:hAnsi="Times New Roman"/>
        </w:rPr>
        <w:t>40%</w:t>
      </w:r>
      <w:r w:rsidR="008B097E" w:rsidRPr="003A436C">
        <w:rPr>
          <w:rFonts w:ascii="Times New Roman" w:hAnsi="Times New Roman"/>
        </w:rPr>
        <w:tab/>
      </w:r>
      <w:r w:rsidR="008B097E" w:rsidRPr="003A436C">
        <w:rPr>
          <w:rFonts w:ascii="Times New Roman" w:hAnsi="Times New Roman"/>
        </w:rPr>
        <w:tab/>
      </w:r>
      <w:r w:rsidR="008B097E" w:rsidRPr="003A436C">
        <w:rPr>
          <w:rFonts w:ascii="Times New Roman" w:hAnsi="Times New Roman"/>
        </w:rPr>
        <w:tab/>
        <w:t xml:space="preserve">Semester 2: </w:t>
      </w:r>
      <w:r w:rsidR="00946ED6" w:rsidRPr="003A436C">
        <w:rPr>
          <w:rFonts w:ascii="Times New Roman" w:hAnsi="Times New Roman"/>
        </w:rPr>
        <w:t xml:space="preserve"> </w:t>
      </w:r>
      <w:r w:rsidR="00DA1AC0">
        <w:rPr>
          <w:rFonts w:ascii="Times New Roman" w:hAnsi="Times New Roman"/>
        </w:rPr>
        <w:t xml:space="preserve"> </w:t>
      </w:r>
      <w:r w:rsidR="00922FA0" w:rsidRPr="003A436C">
        <w:rPr>
          <w:rFonts w:ascii="Times New Roman" w:hAnsi="Times New Roman"/>
        </w:rPr>
        <w:t xml:space="preserve">Quarter 1: </w:t>
      </w:r>
      <w:r w:rsidR="00DA1AC0">
        <w:rPr>
          <w:rFonts w:ascii="Times New Roman" w:hAnsi="Times New Roman"/>
        </w:rPr>
        <w:t>40%</w:t>
      </w:r>
      <w:r w:rsidR="008B097E" w:rsidRPr="003A436C">
        <w:rPr>
          <w:rFonts w:ascii="Times New Roman" w:hAnsi="Times New Roman"/>
        </w:rPr>
        <w:br/>
        <w:t xml:space="preserve">    </w:t>
      </w:r>
      <w:r w:rsidR="00922FA0" w:rsidRPr="003A436C">
        <w:rPr>
          <w:rFonts w:ascii="Times New Roman" w:hAnsi="Times New Roman"/>
        </w:rPr>
        <w:t xml:space="preserve">                  Quarter 2: </w:t>
      </w:r>
      <w:r w:rsidR="00DA1AC0">
        <w:rPr>
          <w:rFonts w:ascii="Times New Roman" w:hAnsi="Times New Roman"/>
        </w:rPr>
        <w:t>40%</w:t>
      </w:r>
      <w:r w:rsidR="00DA1AC0">
        <w:rPr>
          <w:rFonts w:ascii="Times New Roman" w:hAnsi="Times New Roman"/>
        </w:rPr>
        <w:tab/>
      </w:r>
      <w:r w:rsidR="00DA1AC0">
        <w:rPr>
          <w:rFonts w:ascii="Times New Roman" w:hAnsi="Times New Roman"/>
        </w:rPr>
        <w:tab/>
      </w:r>
      <w:r w:rsidR="00DA1AC0">
        <w:rPr>
          <w:rFonts w:ascii="Times New Roman" w:hAnsi="Times New Roman"/>
        </w:rPr>
        <w:tab/>
        <w:t xml:space="preserve">                      </w:t>
      </w:r>
      <w:r w:rsidR="00922FA0" w:rsidRPr="003A436C">
        <w:rPr>
          <w:rFonts w:ascii="Times New Roman" w:hAnsi="Times New Roman"/>
        </w:rPr>
        <w:t xml:space="preserve">Quarter 2: </w:t>
      </w:r>
      <w:r w:rsidR="00DA1AC0">
        <w:rPr>
          <w:rFonts w:ascii="Times New Roman" w:hAnsi="Times New Roman"/>
        </w:rPr>
        <w:t>40%</w:t>
      </w:r>
      <w:r w:rsidR="00250B8A" w:rsidRPr="003A436C">
        <w:rPr>
          <w:rFonts w:ascii="Times New Roman" w:hAnsi="Times New Roman"/>
        </w:rPr>
        <w:br/>
        <w:t xml:space="preserve">                      Exam: </w:t>
      </w:r>
      <w:r w:rsidR="00DA1AC0">
        <w:rPr>
          <w:rFonts w:ascii="Times New Roman" w:hAnsi="Times New Roman"/>
        </w:rPr>
        <w:t>20%</w:t>
      </w:r>
      <w:r w:rsidR="008B097E" w:rsidRPr="003A436C">
        <w:rPr>
          <w:rFonts w:ascii="Times New Roman" w:hAnsi="Times New Roman"/>
        </w:rPr>
        <w:tab/>
      </w:r>
      <w:r w:rsidR="008B097E" w:rsidRPr="003A436C">
        <w:rPr>
          <w:rFonts w:ascii="Times New Roman" w:hAnsi="Times New Roman"/>
        </w:rPr>
        <w:tab/>
      </w:r>
      <w:r w:rsidR="008B097E" w:rsidRPr="003A436C">
        <w:rPr>
          <w:rFonts w:ascii="Times New Roman" w:hAnsi="Times New Roman"/>
        </w:rPr>
        <w:tab/>
      </w:r>
      <w:r w:rsidR="008B097E" w:rsidRPr="003A436C">
        <w:rPr>
          <w:rFonts w:ascii="Times New Roman" w:hAnsi="Times New Roman"/>
        </w:rPr>
        <w:tab/>
        <w:t xml:space="preserve">       </w:t>
      </w:r>
      <w:r w:rsidR="00DA1AC0">
        <w:rPr>
          <w:rFonts w:ascii="Times New Roman" w:hAnsi="Times New Roman"/>
        </w:rPr>
        <w:t xml:space="preserve"> </w:t>
      </w:r>
      <w:r w:rsidR="00946ED6" w:rsidRPr="003A436C">
        <w:rPr>
          <w:rFonts w:ascii="Times New Roman" w:hAnsi="Times New Roman"/>
        </w:rPr>
        <w:t xml:space="preserve"> </w:t>
      </w:r>
      <w:r w:rsidR="00DA1AC0">
        <w:rPr>
          <w:rFonts w:ascii="Times New Roman" w:hAnsi="Times New Roman"/>
        </w:rPr>
        <w:t>Exam: 20</w:t>
      </w:r>
      <w:r w:rsidR="00922FA0" w:rsidRPr="003A436C">
        <w:rPr>
          <w:rFonts w:ascii="Times New Roman" w:hAnsi="Times New Roman"/>
        </w:rPr>
        <w:t>%</w:t>
      </w:r>
      <w:r w:rsidR="00922FA0" w:rsidRPr="003A436C">
        <w:rPr>
          <w:rFonts w:ascii="Times New Roman" w:hAnsi="Times New Roman"/>
        </w:rPr>
        <w:br/>
      </w:r>
      <w:r w:rsidR="008B097E" w:rsidRPr="003A436C">
        <w:rPr>
          <w:rFonts w:ascii="Times New Roman" w:hAnsi="Times New Roman"/>
        </w:rPr>
        <w:t>Please remember that semester 1 and 2 are not averaged at the end of the year.</w:t>
      </w:r>
    </w:p>
    <w:p w:rsidR="008B097E" w:rsidRPr="003A436C" w:rsidRDefault="007A5097" w:rsidP="00CF3B7D">
      <w:pPr>
        <w:rPr>
          <w:rFonts w:ascii="Times New Roman" w:hAnsi="Times New Roman"/>
        </w:rPr>
      </w:pPr>
      <w:r w:rsidRPr="003A436C">
        <w:rPr>
          <w:rFonts w:ascii="Times New Roman" w:hAnsi="Times New Roman"/>
        </w:rPr>
        <w:t xml:space="preserve">Quarters: 50% summative </w:t>
      </w:r>
      <w:r w:rsidR="008B097E" w:rsidRPr="003A436C">
        <w:rPr>
          <w:rFonts w:ascii="Times New Roman" w:hAnsi="Times New Roman"/>
        </w:rPr>
        <w:t xml:space="preserve">assessments completed at the end of a unit (final essays/tests/projects) </w:t>
      </w:r>
      <w:r w:rsidRPr="003A436C">
        <w:rPr>
          <w:rFonts w:ascii="Times New Roman" w:hAnsi="Times New Roman"/>
        </w:rPr>
        <w:br/>
        <w:t xml:space="preserve">                50% formative</w:t>
      </w:r>
      <w:r w:rsidR="008B097E" w:rsidRPr="003A436C">
        <w:rPr>
          <w:rFonts w:ascii="Times New Roman" w:hAnsi="Times New Roman"/>
        </w:rPr>
        <w:t xml:space="preserve"> assessments completed during the unit (classwork/homework/quizzes/essays) </w:t>
      </w:r>
    </w:p>
    <w:p w:rsidR="003546CC" w:rsidRPr="003A436C" w:rsidRDefault="003546CC" w:rsidP="003546CC">
      <w:pPr>
        <w:rPr>
          <w:rFonts w:ascii="Times New Roman" w:hAnsi="Times New Roman"/>
        </w:rPr>
      </w:pPr>
      <w:r w:rsidRPr="003A436C">
        <w:rPr>
          <w:rFonts w:ascii="Times New Roman" w:hAnsi="Times New Roman"/>
          <w:b/>
          <w:u w:val="single"/>
        </w:rPr>
        <w:t>Electronic Use</w:t>
      </w:r>
      <w:r w:rsidRPr="003A436C">
        <w:rPr>
          <w:rFonts w:ascii="Times New Roman" w:hAnsi="Times New Roman"/>
          <w:b/>
          <w:u w:val="single"/>
        </w:rPr>
        <w:br/>
      </w:r>
      <w:r w:rsidRPr="003A436C">
        <w:rPr>
          <w:rFonts w:ascii="Times New Roman" w:hAnsi="Times New Roman"/>
        </w:rPr>
        <w:t xml:space="preserve">I encourage students to participate in the BYOD (Bring Your Own Device) program at SMMHS.  I often ask students to use their phones, tablets, or computers for classroom activities. These activities are aligned with specific learning goals. If a student chooses to bring a device to class, I welcome its use as a learning tool. Misuse of the device, however, will result in suspension of privileges, parent contact, and/or confiscation of the device. </w:t>
      </w:r>
    </w:p>
    <w:p w:rsidR="00CF59EF" w:rsidRPr="003A436C" w:rsidRDefault="00CF59EF" w:rsidP="003546CC">
      <w:pPr>
        <w:rPr>
          <w:rFonts w:ascii="Times New Roman" w:hAnsi="Times New Roman"/>
        </w:rPr>
      </w:pPr>
      <w:r w:rsidRPr="003A436C">
        <w:rPr>
          <w:rFonts w:ascii="Times New Roman" w:hAnsi="Times New Roman"/>
          <w:b/>
          <w:u w:val="single"/>
        </w:rPr>
        <w:lastRenderedPageBreak/>
        <w:t>Communication</w:t>
      </w:r>
      <w:r w:rsidRPr="003A436C">
        <w:rPr>
          <w:rFonts w:ascii="Times New Roman" w:hAnsi="Times New Roman"/>
        </w:rPr>
        <w:br/>
        <w:t xml:space="preserve">In this course these are two primary means of communication. Well, three--if you count my tracking you down in the halls, at lunch, or in other classes. </w:t>
      </w:r>
      <w:r w:rsidRPr="003A436C">
        <w:rPr>
          <w:rFonts w:ascii="Times New Roman" w:hAnsi="Times New Roman"/>
        </w:rPr>
        <w:br/>
      </w:r>
      <w:r w:rsidRPr="003A436C">
        <w:rPr>
          <w:rFonts w:ascii="Times New Roman" w:hAnsi="Times New Roman"/>
        </w:rPr>
        <w:br/>
        <w:t>PowerSchool: I use PowerSchool to post Hamilton County scores. For the most part, these are DP scores that have been converted to a Hamilton County score. There will be some scores, like reading checks, that are just percentages, but for the most part, I use the DP literature criteria to ass</w:t>
      </w:r>
      <w:r w:rsidR="00B03388">
        <w:rPr>
          <w:rFonts w:ascii="Times New Roman" w:hAnsi="Times New Roman"/>
        </w:rPr>
        <w:t>ess your work. This helps ensure</w:t>
      </w:r>
      <w:r w:rsidRPr="003A436C">
        <w:rPr>
          <w:rFonts w:ascii="Times New Roman" w:hAnsi="Times New Roman"/>
        </w:rPr>
        <w:t xml:space="preserve"> that you are receiving the type of feedback that will allow you to move toward higher levels of achievement on the criteria. </w:t>
      </w:r>
    </w:p>
    <w:p w:rsidR="00CF59EF" w:rsidRDefault="00CF59EF" w:rsidP="003546CC">
      <w:pPr>
        <w:rPr>
          <w:rFonts w:ascii="Times New Roman" w:hAnsi="Times New Roman"/>
        </w:rPr>
      </w:pPr>
      <w:r w:rsidRPr="003A436C">
        <w:rPr>
          <w:rFonts w:ascii="Times New Roman" w:hAnsi="Times New Roman"/>
        </w:rPr>
        <w:t>ManageBac: I use ManageBac as my primary means of communication. Students should check ManageBac and/or their email every day. Every assignment on ManageBac will include a thorough explanation, due date, assessment criteria</w:t>
      </w:r>
      <w:r w:rsidR="003A436C" w:rsidRPr="003A436C">
        <w:rPr>
          <w:rFonts w:ascii="Times New Roman" w:hAnsi="Times New Roman"/>
        </w:rPr>
        <w:t>,</w:t>
      </w:r>
      <w:r w:rsidRPr="003A436C">
        <w:rPr>
          <w:rFonts w:ascii="Times New Roman" w:hAnsi="Times New Roman"/>
        </w:rPr>
        <w:t xml:space="preserve"> and any relevant handouts. If you are absent, check ManageBac for make-up work. </w:t>
      </w:r>
    </w:p>
    <w:p w:rsidR="00A64DEA" w:rsidRPr="003A436C" w:rsidRDefault="00A64DEA" w:rsidP="003546CC">
      <w:pPr>
        <w:rPr>
          <w:rFonts w:ascii="Times New Roman" w:hAnsi="Times New Roman"/>
        </w:rPr>
      </w:pPr>
      <w:r>
        <w:rPr>
          <w:rFonts w:ascii="Times New Roman" w:hAnsi="Times New Roman"/>
        </w:rPr>
        <w:t>Parent</w:t>
      </w:r>
      <w:r w:rsidR="00B03388">
        <w:rPr>
          <w:rFonts w:ascii="Times New Roman" w:hAnsi="Times New Roman"/>
        </w:rPr>
        <w:t xml:space="preserve"> Communication: You are juniors</w:t>
      </w:r>
      <w:r>
        <w:rPr>
          <w:rFonts w:ascii="Times New Roman" w:hAnsi="Times New Roman"/>
        </w:rPr>
        <w:t xml:space="preserve"> who are preparing to be seniors and college freshman. To help you learn to communicate and advocate for yourself, my primary communication will be with you. However, because you are still in high school, your parents are still your safety net</w:t>
      </w:r>
      <w:r w:rsidR="00B03388">
        <w:rPr>
          <w:rFonts w:ascii="Times New Roman" w:hAnsi="Times New Roman"/>
        </w:rPr>
        <w:t xml:space="preserve"> (thank them for that)</w:t>
      </w:r>
      <w:r>
        <w:rPr>
          <w:rFonts w:ascii="Times New Roman" w:hAnsi="Times New Roman"/>
        </w:rPr>
        <w:t>, and I will call on them to perform that function as ne</w:t>
      </w:r>
      <w:r w:rsidR="00B03388">
        <w:rPr>
          <w:rFonts w:ascii="Times New Roman" w:hAnsi="Times New Roman"/>
        </w:rPr>
        <w:t>eded.</w:t>
      </w:r>
    </w:p>
    <w:p w:rsidR="003A436C" w:rsidRPr="003A436C" w:rsidRDefault="00CF59EF" w:rsidP="003546CC">
      <w:pPr>
        <w:rPr>
          <w:rFonts w:ascii="Times New Roman" w:hAnsi="Times New Roman"/>
        </w:rPr>
      </w:pPr>
      <w:r w:rsidRPr="003A436C">
        <w:rPr>
          <w:rFonts w:ascii="Times New Roman" w:hAnsi="Times New Roman"/>
          <w:b/>
          <w:u w:val="single"/>
        </w:rPr>
        <w:t>Make-up Work</w:t>
      </w:r>
      <w:r w:rsidRPr="003A436C">
        <w:rPr>
          <w:rFonts w:ascii="Times New Roman" w:hAnsi="Times New Roman"/>
          <w:b/>
        </w:rPr>
        <w:br/>
      </w:r>
      <w:r w:rsidR="003A436C" w:rsidRPr="003A436C">
        <w:rPr>
          <w:rFonts w:ascii="Times New Roman" w:hAnsi="Times New Roman"/>
        </w:rPr>
        <w:t xml:space="preserve">Daily work and homework are used for formative assessment purposes (determining a student’s skills and understanding). Most assignments will be assessed for a Hamilton County grade, but others will only be used to provide feedback to improve your level of achievement on the criteria. All of your practice is valuable: your formative assessments are training for the summative assessment (and for life). </w:t>
      </w:r>
    </w:p>
    <w:p w:rsidR="00CF59EF" w:rsidRPr="003A436C" w:rsidRDefault="00CF59EF" w:rsidP="003546CC">
      <w:pPr>
        <w:rPr>
          <w:rFonts w:ascii="Times New Roman" w:hAnsi="Times New Roman"/>
        </w:rPr>
      </w:pPr>
      <w:r w:rsidRPr="003A436C">
        <w:rPr>
          <w:rFonts w:ascii="Times New Roman" w:hAnsi="Times New Roman"/>
        </w:rPr>
        <w:t xml:space="preserve">Getting and completing make-up work is the responsibility of the student. </w:t>
      </w:r>
      <w:r w:rsidR="00B31F72" w:rsidRPr="003A436C">
        <w:rPr>
          <w:rFonts w:ascii="Times New Roman" w:hAnsi="Times New Roman"/>
        </w:rPr>
        <w:t>Make-up work is scored AFTER current assignments are scored. Rest assured, I will score it, but it might sit as a checkmark</w:t>
      </w:r>
      <w:r w:rsidR="003A436C" w:rsidRPr="003A436C">
        <w:rPr>
          <w:rFonts w:ascii="Times New Roman" w:hAnsi="Times New Roman"/>
        </w:rPr>
        <w:t xml:space="preserve"> </w:t>
      </w:r>
      <w:r w:rsidR="00B31F72" w:rsidRPr="003A436C">
        <w:rPr>
          <w:rFonts w:ascii="Times New Roman" w:hAnsi="Times New Roman"/>
        </w:rPr>
        <w:t>for collected</w:t>
      </w:r>
      <w:r w:rsidR="003A436C" w:rsidRPr="003A436C">
        <w:rPr>
          <w:rFonts w:ascii="Times New Roman" w:hAnsi="Times New Roman"/>
        </w:rPr>
        <w:t xml:space="preserve"> in ManageBac</w:t>
      </w:r>
      <w:r w:rsidR="00B31F72" w:rsidRPr="003A436C">
        <w:rPr>
          <w:rFonts w:ascii="Times New Roman" w:hAnsi="Times New Roman"/>
        </w:rPr>
        <w:t xml:space="preserve"> until I have finished assessing current assignments.</w:t>
      </w:r>
    </w:p>
    <w:p w:rsidR="00CF59EF" w:rsidRPr="003A436C" w:rsidRDefault="00CF59EF" w:rsidP="003546CC">
      <w:pPr>
        <w:rPr>
          <w:rFonts w:ascii="Times New Roman" w:hAnsi="Times New Roman"/>
        </w:rPr>
      </w:pPr>
      <w:r w:rsidRPr="003A436C">
        <w:rPr>
          <w:rFonts w:ascii="Times New Roman" w:hAnsi="Times New Roman"/>
          <w:b/>
          <w:u w:val="single"/>
        </w:rPr>
        <w:t>Grading</w:t>
      </w:r>
      <w:r w:rsidRPr="003A436C">
        <w:rPr>
          <w:rFonts w:ascii="Times New Roman" w:hAnsi="Times New Roman"/>
          <w:b/>
        </w:rPr>
        <w:br/>
      </w:r>
      <w:r w:rsidRPr="003A436C">
        <w:rPr>
          <w:rFonts w:ascii="Times New Roman" w:hAnsi="Times New Roman"/>
        </w:rPr>
        <w:t xml:space="preserve">PowerSchool is a blessing and a curse. You know that you submitted that essay on Friday, so why is it not entered into the gradebook on Monday? Or by the following Friday? </w:t>
      </w:r>
      <w:r w:rsidR="00B31F72" w:rsidRPr="003A436C">
        <w:rPr>
          <w:rFonts w:ascii="Times New Roman" w:hAnsi="Times New Roman"/>
        </w:rPr>
        <w:t xml:space="preserve">The truth is that grading papers is a time-consuming process.  My goal is to give you specific and thorough, criteria-driven feedback so that you can develop the skills you need to be successful on your DP literature assessments (. . . and in life. I mean there is a bigger picture here, right?). </w:t>
      </w:r>
      <w:r w:rsidR="003A436C" w:rsidRPr="003A436C">
        <w:rPr>
          <w:rFonts w:ascii="Times New Roman" w:hAnsi="Times New Roman"/>
        </w:rPr>
        <w:br/>
        <w:t>As a frame of reference, m</w:t>
      </w:r>
      <w:r w:rsidR="00B31F72" w:rsidRPr="003A436C">
        <w:rPr>
          <w:rFonts w:ascii="Times New Roman" w:hAnsi="Times New Roman"/>
        </w:rPr>
        <w:t xml:space="preserve">y goal is to get papers graded and into PowerSchool within three weeks of submission. </w:t>
      </w:r>
      <w:r w:rsidR="003A436C" w:rsidRPr="003A436C">
        <w:rPr>
          <w:rFonts w:ascii="Times New Roman" w:hAnsi="Times New Roman"/>
        </w:rPr>
        <w:t>Sometimes I succeed; sometimes I fail; sometimes I rock it out. In any case, p</w:t>
      </w:r>
      <w:r w:rsidR="00B31F72" w:rsidRPr="003A436C">
        <w:rPr>
          <w:rFonts w:ascii="Times New Roman" w:hAnsi="Times New Roman"/>
        </w:rPr>
        <w:t>lease be</w:t>
      </w:r>
      <w:r w:rsidR="003A436C" w:rsidRPr="003A436C">
        <w:rPr>
          <w:rFonts w:ascii="Times New Roman" w:hAnsi="Times New Roman"/>
        </w:rPr>
        <w:t xml:space="preserve"> patient with me.</w:t>
      </w:r>
    </w:p>
    <w:p w:rsidR="007A5097" w:rsidRPr="003A436C" w:rsidRDefault="007A5097" w:rsidP="003C1C05">
      <w:pPr>
        <w:rPr>
          <w:rFonts w:ascii="Times New Roman" w:hAnsi="Times New Roman"/>
          <w:b/>
          <w:u w:val="single"/>
        </w:rPr>
      </w:pPr>
      <w:r w:rsidRPr="003A436C">
        <w:rPr>
          <w:rFonts w:ascii="Times New Roman" w:hAnsi="Times New Roman"/>
          <w:b/>
          <w:u w:val="single"/>
        </w:rPr>
        <w:t>Novel Selection</w:t>
      </w:r>
      <w:r w:rsidR="00CF3B7D" w:rsidRPr="003A436C">
        <w:rPr>
          <w:rFonts w:ascii="Times New Roman" w:hAnsi="Times New Roman"/>
          <w:b/>
          <w:u w:val="single"/>
        </w:rPr>
        <w:br/>
      </w:r>
      <w:r w:rsidRPr="003A436C">
        <w:rPr>
          <w:rFonts w:ascii="Times New Roman" w:hAnsi="Times New Roman"/>
        </w:rPr>
        <w:t>SMMHS's mission is to provide a world-class education that successfully engages our students and fully prepares them to compete with students from all over the world.  Our required reading selections are carefully chosen by our faculty for the richness and complex</w:t>
      </w:r>
      <w:r w:rsidR="002F3761" w:rsidRPr="003A436C">
        <w:rPr>
          <w:rFonts w:ascii="Times New Roman" w:hAnsi="Times New Roman"/>
        </w:rPr>
        <w:t>ity of idea</w:t>
      </w:r>
      <w:r w:rsidRPr="003A436C">
        <w:rPr>
          <w:rFonts w:ascii="Times New Roman" w:hAnsi="Times New Roman"/>
        </w:rPr>
        <w:t>s that they contain--</w:t>
      </w:r>
      <w:r w:rsidR="002F3761" w:rsidRPr="003A436C">
        <w:rPr>
          <w:rFonts w:ascii="Times New Roman" w:hAnsi="Times New Roman"/>
        </w:rPr>
        <w:t>idea</w:t>
      </w:r>
      <w:r w:rsidRPr="003A436C">
        <w:rPr>
          <w:rFonts w:ascii="Times New Roman" w:hAnsi="Times New Roman"/>
        </w:rPr>
        <w:t>s that we expect our students to analyze, discuss, and reflect upon.  In such a diverse community as ours, we cannot ensure that your student will never encounter content that may conflict with his/her (or the parents’) personal beliefs and values. Rest assured, however, that our faculty is committed to fostering classroom environments where difficult content is addressed with the utmost maturity and professionalism.</w:t>
      </w:r>
      <w:r w:rsidR="002F3761" w:rsidRPr="003A436C">
        <w:rPr>
          <w:rFonts w:ascii="Times New Roman" w:hAnsi="Times New Roman"/>
          <w:b/>
          <w:u w:val="single"/>
        </w:rPr>
        <w:br/>
      </w:r>
      <w:r w:rsidRPr="003A436C">
        <w:rPr>
          <w:rFonts w:ascii="Times New Roman" w:hAnsi="Times New Roman"/>
          <w:b/>
          <w:u w:val="single"/>
        </w:rPr>
        <w:br/>
      </w:r>
      <w:r w:rsidRPr="003A436C">
        <w:rPr>
          <w:rFonts w:ascii="Times New Roman" w:hAnsi="Times New Roman"/>
        </w:rPr>
        <w:t xml:space="preserve">Each of the assessments contributes to the student’s overall score for the course. While there will be formative assessments throughout each semester, they will all lead students to the final assessment for the semester and ultimately prepare students for their final exam papers. It is also important for parents to understand that </w:t>
      </w:r>
      <w:r w:rsidRPr="003A436C">
        <w:rPr>
          <w:rFonts w:ascii="Times New Roman" w:hAnsi="Times New Roman"/>
          <w:b/>
        </w:rPr>
        <w:t>students are ALWAYS assessed on the books they have read in class</w:t>
      </w:r>
      <w:r w:rsidRPr="003A436C">
        <w:rPr>
          <w:rFonts w:ascii="Times New Roman" w:hAnsi="Times New Roman"/>
        </w:rPr>
        <w:t xml:space="preserve">; </w:t>
      </w:r>
      <w:r w:rsidR="000A0404" w:rsidRPr="003A436C">
        <w:rPr>
          <w:rFonts w:ascii="Times New Roman" w:hAnsi="Times New Roman"/>
          <w:b/>
        </w:rPr>
        <w:t>therefore, the chosen works</w:t>
      </w:r>
      <w:r w:rsidRPr="003A436C">
        <w:rPr>
          <w:rFonts w:ascii="Times New Roman" w:hAnsi="Times New Roman"/>
          <w:b/>
        </w:rPr>
        <w:t xml:space="preserve"> are required reading</w:t>
      </w:r>
      <w:r w:rsidRPr="003A436C">
        <w:rPr>
          <w:rFonts w:ascii="Times New Roman" w:hAnsi="Times New Roman"/>
        </w:rPr>
        <w:t xml:space="preserve">. </w:t>
      </w:r>
      <w:r w:rsidR="000A0404" w:rsidRPr="003A436C">
        <w:rPr>
          <w:rFonts w:ascii="Times New Roman" w:hAnsi="Times New Roman"/>
        </w:rPr>
        <w:t xml:space="preserve">Our selected works </w:t>
      </w:r>
      <w:r w:rsidRPr="003A436C">
        <w:rPr>
          <w:rFonts w:ascii="Times New Roman" w:hAnsi="Times New Roman"/>
        </w:rPr>
        <w:t>are submitted to IB, so there will be no alternative texts. While the works may contain some mature material, please be reassured that I have made very careful and thoughtful choices in the pairings and themes.</w:t>
      </w:r>
    </w:p>
    <w:p w:rsidR="00423A83" w:rsidRPr="003A436C" w:rsidRDefault="00327361" w:rsidP="003C1C05">
      <w:pPr>
        <w:rPr>
          <w:rFonts w:ascii="Times New Roman" w:hAnsi="Times New Roman"/>
        </w:rPr>
      </w:pPr>
      <w:r w:rsidRPr="003A436C">
        <w:rPr>
          <w:rFonts w:ascii="Times New Roman" w:hAnsi="Times New Roman"/>
          <w:b/>
          <w:u w:val="single"/>
        </w:rPr>
        <w:lastRenderedPageBreak/>
        <w:t>Academic Honesty</w:t>
      </w:r>
      <w:r w:rsidRPr="003A436C">
        <w:rPr>
          <w:rFonts w:ascii="Times New Roman" w:hAnsi="Times New Roman"/>
          <w:b/>
          <w:u w:val="single"/>
        </w:rPr>
        <w:br/>
      </w:r>
      <w:proofErr w:type="gramStart"/>
      <w:r w:rsidR="00922FA0" w:rsidRPr="003A436C">
        <w:rPr>
          <w:rFonts w:ascii="Times New Roman" w:hAnsi="Times New Roman"/>
        </w:rPr>
        <w:t>Please</w:t>
      </w:r>
      <w:proofErr w:type="gramEnd"/>
      <w:r w:rsidR="00922FA0" w:rsidRPr="003A436C">
        <w:rPr>
          <w:rFonts w:ascii="Times New Roman" w:hAnsi="Times New Roman"/>
        </w:rPr>
        <w:t xml:space="preserve"> read the SMMHS Academic Honesty policy and the DP contract. </w:t>
      </w:r>
      <w:r w:rsidRPr="003A436C">
        <w:rPr>
          <w:rFonts w:ascii="Times New Roman" w:hAnsi="Times New Roman"/>
        </w:rPr>
        <w:t xml:space="preserve">My goal is to help you develop and communicate your own ideas. If you use another person’s </w:t>
      </w:r>
      <w:r w:rsidR="00F66301" w:rsidRPr="003A436C">
        <w:rPr>
          <w:rFonts w:ascii="Times New Roman" w:hAnsi="Times New Roman"/>
        </w:rPr>
        <w:t>material</w:t>
      </w:r>
      <w:r w:rsidRPr="003A436C">
        <w:rPr>
          <w:rFonts w:ascii="Times New Roman" w:hAnsi="Times New Roman"/>
        </w:rPr>
        <w:t>/ideas</w:t>
      </w:r>
      <w:r w:rsidR="00946ED6" w:rsidRPr="003A436C">
        <w:rPr>
          <w:rFonts w:ascii="Times New Roman" w:hAnsi="Times New Roman"/>
        </w:rPr>
        <w:t xml:space="preserve"> to support your own</w:t>
      </w:r>
      <w:r w:rsidRPr="003A436C">
        <w:rPr>
          <w:rFonts w:ascii="Times New Roman" w:hAnsi="Times New Roman"/>
        </w:rPr>
        <w:t xml:space="preserve">, you must give that person the appropriate credit. That way, it is clear which </w:t>
      </w:r>
      <w:r w:rsidR="00F66301" w:rsidRPr="003A436C">
        <w:rPr>
          <w:rFonts w:ascii="Times New Roman" w:hAnsi="Times New Roman"/>
        </w:rPr>
        <w:t>material/ideas</w:t>
      </w:r>
      <w:r w:rsidRPr="003A436C">
        <w:rPr>
          <w:rFonts w:ascii="Times New Roman" w:hAnsi="Times New Roman"/>
        </w:rPr>
        <w:t xml:space="preserve"> are </w:t>
      </w:r>
      <w:r w:rsidR="00423A83" w:rsidRPr="003A436C">
        <w:rPr>
          <w:rFonts w:ascii="Times New Roman" w:hAnsi="Times New Roman"/>
        </w:rPr>
        <w:t>yours</w:t>
      </w:r>
      <w:r w:rsidRPr="003A436C">
        <w:rPr>
          <w:rFonts w:ascii="Times New Roman" w:hAnsi="Times New Roman"/>
        </w:rPr>
        <w:t xml:space="preserve"> and which </w:t>
      </w:r>
      <w:r w:rsidR="00F66301" w:rsidRPr="003A436C">
        <w:rPr>
          <w:rFonts w:ascii="Times New Roman" w:hAnsi="Times New Roman"/>
        </w:rPr>
        <w:t>material/ideas</w:t>
      </w:r>
      <w:r w:rsidRPr="003A436C">
        <w:rPr>
          <w:rFonts w:ascii="Times New Roman" w:hAnsi="Times New Roman"/>
        </w:rPr>
        <w:t xml:space="preserve"> </w:t>
      </w:r>
      <w:r w:rsidR="00423A83" w:rsidRPr="003A436C">
        <w:rPr>
          <w:rFonts w:ascii="Times New Roman" w:hAnsi="Times New Roman"/>
        </w:rPr>
        <w:t>belong to someone else</w:t>
      </w:r>
      <w:r w:rsidRPr="003A436C">
        <w:rPr>
          <w:rFonts w:ascii="Times New Roman" w:hAnsi="Times New Roman"/>
        </w:rPr>
        <w:t xml:space="preserve">. </w:t>
      </w:r>
      <w:r w:rsidR="00F66301" w:rsidRPr="003A436C">
        <w:rPr>
          <w:rFonts w:ascii="Times New Roman" w:hAnsi="Times New Roman"/>
        </w:rPr>
        <w:t>Practicing academic honesty gives your work authenticity and credibility.</w:t>
      </w:r>
      <w:r w:rsidR="00B536AD" w:rsidRPr="003A436C">
        <w:rPr>
          <w:rFonts w:ascii="Times New Roman" w:hAnsi="Times New Roman"/>
        </w:rPr>
        <w:t xml:space="preserve"> If you use another’s material/ideas without citing your source OR if you access prohibited information during an assessment, it will be considered a violation of the SMMHS Academic Honesty Policy.</w:t>
      </w:r>
    </w:p>
    <w:p w:rsidR="007A5097" w:rsidRPr="003A436C" w:rsidRDefault="007A5097" w:rsidP="003C1C05">
      <w:pPr>
        <w:rPr>
          <w:rFonts w:ascii="Times New Roman" w:hAnsi="Times New Roman"/>
        </w:rPr>
      </w:pPr>
      <w:r w:rsidRPr="003A436C">
        <w:rPr>
          <w:rFonts w:ascii="Times New Roman" w:hAnsi="Times New Roman"/>
          <w:b/>
          <w:u w:val="single"/>
        </w:rPr>
        <w:t>Class Norms</w:t>
      </w:r>
      <w:r w:rsidRPr="003A436C">
        <w:rPr>
          <w:rFonts w:ascii="Times New Roman" w:hAnsi="Times New Roman"/>
        </w:rPr>
        <w:br/>
        <w:t>Same norms that apply to the rest of the school. The pace of this class mandates an environment conducive to learning; therefore, students will be expected to maintain an appropriate demeanor and attitude at all times. I could provide a lengthy list of specific class rules, but it really just comes down to these six behaviors that are relevant to all people:</w:t>
      </w:r>
    </w:p>
    <w:p w:rsidR="007A5097" w:rsidRPr="003A436C" w:rsidRDefault="007A5097" w:rsidP="00861DE4">
      <w:pPr>
        <w:numPr>
          <w:ilvl w:val="0"/>
          <w:numId w:val="19"/>
        </w:numPr>
        <w:spacing w:after="0" w:line="240" w:lineRule="auto"/>
        <w:rPr>
          <w:rFonts w:ascii="Times New Roman" w:hAnsi="Times New Roman"/>
        </w:rPr>
      </w:pPr>
      <w:r w:rsidRPr="003A436C">
        <w:rPr>
          <w:rFonts w:ascii="Times New Roman" w:hAnsi="Times New Roman"/>
        </w:rPr>
        <w:t>challenge yourself</w:t>
      </w:r>
      <w:r w:rsidR="004A3996">
        <w:rPr>
          <w:rFonts w:ascii="Times New Roman" w:hAnsi="Times New Roman"/>
        </w:rPr>
        <w:t xml:space="preserve"> </w:t>
      </w:r>
    </w:p>
    <w:p w:rsidR="007A5097" w:rsidRPr="003A436C" w:rsidRDefault="007A5097" w:rsidP="003C1C05">
      <w:pPr>
        <w:numPr>
          <w:ilvl w:val="0"/>
          <w:numId w:val="19"/>
        </w:numPr>
        <w:spacing w:after="0" w:line="240" w:lineRule="auto"/>
        <w:rPr>
          <w:rFonts w:ascii="Times New Roman" w:hAnsi="Times New Roman"/>
        </w:rPr>
      </w:pPr>
      <w:r w:rsidRPr="003A436C">
        <w:rPr>
          <w:rFonts w:ascii="Times New Roman" w:hAnsi="Times New Roman"/>
        </w:rPr>
        <w:t>mind your manners</w:t>
      </w:r>
      <w:r w:rsidR="004A3996">
        <w:rPr>
          <w:rFonts w:ascii="Times New Roman" w:hAnsi="Times New Roman"/>
        </w:rPr>
        <w:t xml:space="preserve"> </w:t>
      </w:r>
    </w:p>
    <w:p w:rsidR="007A5097" w:rsidRPr="003A436C" w:rsidRDefault="007A5097" w:rsidP="003C1C05">
      <w:pPr>
        <w:numPr>
          <w:ilvl w:val="0"/>
          <w:numId w:val="19"/>
        </w:numPr>
        <w:spacing w:after="0" w:line="240" w:lineRule="auto"/>
        <w:rPr>
          <w:rFonts w:ascii="Times New Roman" w:hAnsi="Times New Roman"/>
        </w:rPr>
      </w:pPr>
      <w:r w:rsidRPr="003A436C">
        <w:rPr>
          <w:rFonts w:ascii="Times New Roman" w:hAnsi="Times New Roman"/>
        </w:rPr>
        <w:t>practice acts of kindness</w:t>
      </w:r>
    </w:p>
    <w:p w:rsidR="007A5097" w:rsidRPr="003A436C" w:rsidRDefault="007A5097" w:rsidP="003C1C05">
      <w:pPr>
        <w:numPr>
          <w:ilvl w:val="0"/>
          <w:numId w:val="19"/>
        </w:numPr>
        <w:spacing w:after="0" w:line="240" w:lineRule="auto"/>
        <w:rPr>
          <w:rFonts w:ascii="Times New Roman" w:hAnsi="Times New Roman"/>
        </w:rPr>
      </w:pPr>
      <w:r w:rsidRPr="003A436C">
        <w:rPr>
          <w:rFonts w:ascii="Times New Roman" w:hAnsi="Times New Roman"/>
        </w:rPr>
        <w:t>engage in learning</w:t>
      </w:r>
      <w:r w:rsidR="004A3996">
        <w:rPr>
          <w:rFonts w:ascii="Times New Roman" w:hAnsi="Times New Roman"/>
        </w:rPr>
        <w:t xml:space="preserve"> </w:t>
      </w:r>
    </w:p>
    <w:p w:rsidR="007A5097" w:rsidRPr="003A436C" w:rsidRDefault="007A5097" w:rsidP="003C1C05">
      <w:pPr>
        <w:numPr>
          <w:ilvl w:val="0"/>
          <w:numId w:val="19"/>
        </w:numPr>
        <w:spacing w:after="0" w:line="240" w:lineRule="auto"/>
        <w:rPr>
          <w:rFonts w:ascii="Times New Roman" w:hAnsi="Times New Roman"/>
        </w:rPr>
      </w:pPr>
      <w:r w:rsidRPr="003A436C">
        <w:rPr>
          <w:rFonts w:ascii="Times New Roman" w:hAnsi="Times New Roman"/>
        </w:rPr>
        <w:t>act with integrity and honesty</w:t>
      </w:r>
    </w:p>
    <w:p w:rsidR="004A3996" w:rsidRDefault="007A5097" w:rsidP="004A3996">
      <w:pPr>
        <w:numPr>
          <w:ilvl w:val="0"/>
          <w:numId w:val="19"/>
        </w:numPr>
        <w:spacing w:after="0" w:line="240" w:lineRule="auto"/>
        <w:rPr>
          <w:rFonts w:ascii="Times New Roman" w:hAnsi="Times New Roman"/>
        </w:rPr>
      </w:pPr>
      <w:r w:rsidRPr="003A436C">
        <w:rPr>
          <w:rFonts w:ascii="Times New Roman" w:hAnsi="Times New Roman"/>
        </w:rPr>
        <w:t>manage your time</w:t>
      </w:r>
    </w:p>
    <w:p w:rsidR="004A3996" w:rsidRDefault="004A3996" w:rsidP="004A3996">
      <w:pPr>
        <w:spacing w:after="0" w:line="240" w:lineRule="auto"/>
        <w:rPr>
          <w:rFonts w:ascii="Times New Roman" w:hAnsi="Times New Roman"/>
        </w:rPr>
      </w:pPr>
    </w:p>
    <w:p w:rsidR="007D5AA0" w:rsidRDefault="007D5AA0" w:rsidP="004A3996">
      <w:pPr>
        <w:spacing w:after="0" w:line="240" w:lineRule="auto"/>
        <w:rPr>
          <w:rFonts w:ascii="Times New Roman" w:hAnsi="Times New Roman"/>
        </w:rPr>
      </w:pPr>
    </w:p>
    <w:p w:rsidR="007D5AA0" w:rsidRDefault="007D5AA0" w:rsidP="004A3996">
      <w:pPr>
        <w:spacing w:after="0" w:line="240" w:lineRule="auto"/>
        <w:rPr>
          <w:rFonts w:ascii="Times New Roman" w:hAnsi="Times New Roman"/>
        </w:rPr>
      </w:pPr>
      <w:r>
        <w:rPr>
          <w:rFonts w:ascii="Times New Roman" w:hAnsi="Times New Roman"/>
        </w:rPr>
        <w:t xml:space="preserve">The junior year passes quickly--believe it or not. Engage and enjoy each moment . . . even in DP literature class! </w:t>
      </w:r>
    </w:p>
    <w:p w:rsidR="004A3996" w:rsidRPr="003A436C" w:rsidRDefault="004A3996" w:rsidP="00861DE4">
      <w:pPr>
        <w:spacing w:after="0" w:line="240" w:lineRule="auto"/>
        <w:rPr>
          <w:rFonts w:ascii="Times New Roman" w:hAnsi="Times New Roman"/>
        </w:rPr>
      </w:pPr>
      <w:r>
        <w:rPr>
          <w:rFonts w:ascii="Times New Roman" w:hAnsi="Times New Roman"/>
        </w:rPr>
        <w:br/>
      </w:r>
    </w:p>
    <w:p w:rsidR="001660D4" w:rsidRPr="003A436C" w:rsidRDefault="001660D4" w:rsidP="00861DE4">
      <w:pPr>
        <w:spacing w:after="0" w:line="240" w:lineRule="auto"/>
        <w:rPr>
          <w:rFonts w:ascii="Times New Roman" w:hAnsi="Times New Roman"/>
        </w:rPr>
      </w:pPr>
      <w:r w:rsidRPr="003A436C">
        <w:rPr>
          <w:rFonts w:ascii="Times New Roman" w:hAnsi="Times New Roman"/>
        </w:rPr>
        <w:t>Sincerely,</w:t>
      </w:r>
    </w:p>
    <w:p w:rsidR="002F3761" w:rsidRPr="003A436C" w:rsidRDefault="002F3761" w:rsidP="00861DE4">
      <w:pPr>
        <w:spacing w:after="0" w:line="240" w:lineRule="auto"/>
        <w:rPr>
          <w:rFonts w:ascii="Times New Roman" w:hAnsi="Times New Roman"/>
        </w:rPr>
      </w:pPr>
    </w:p>
    <w:p w:rsidR="001660D4" w:rsidRPr="003A436C" w:rsidRDefault="007D5AA0" w:rsidP="00861DE4">
      <w:pPr>
        <w:spacing w:after="0" w:line="240" w:lineRule="auto"/>
        <w:rPr>
          <w:rFonts w:ascii="Times New Roman" w:hAnsi="Times New Roman"/>
        </w:rPr>
      </w:pPr>
      <w:r>
        <w:rPr>
          <w:rFonts w:ascii="Times New Roman" w:hAnsi="Times New Roman"/>
        </w:rPr>
        <w:br/>
      </w:r>
    </w:p>
    <w:p w:rsidR="003A436C" w:rsidRDefault="000A0404" w:rsidP="00861DE4">
      <w:pPr>
        <w:spacing w:after="0" w:line="240" w:lineRule="auto"/>
        <w:rPr>
          <w:rFonts w:ascii="Times New Roman" w:hAnsi="Times New Roman"/>
        </w:rPr>
      </w:pPr>
      <w:r w:rsidRPr="003A436C">
        <w:rPr>
          <w:rFonts w:ascii="Times New Roman" w:hAnsi="Times New Roman"/>
        </w:rPr>
        <w:t>Ms. Mastin</w:t>
      </w:r>
      <w:r w:rsidRPr="003A436C">
        <w:rPr>
          <w:rFonts w:ascii="Times New Roman" w:hAnsi="Times New Roman"/>
        </w:rPr>
        <w:br/>
      </w:r>
      <w:hyperlink r:id="rId6" w:history="1">
        <w:r w:rsidR="003546CC" w:rsidRPr="003A436C">
          <w:rPr>
            <w:rStyle w:val="Hyperlink"/>
            <w:rFonts w:ascii="Times New Roman" w:hAnsi="Times New Roman"/>
          </w:rPr>
          <w:t>mastin_j@hcde.org</w:t>
        </w:r>
      </w:hyperlink>
      <w:r w:rsidR="003A436C">
        <w:rPr>
          <w:rFonts w:ascii="Times New Roman" w:hAnsi="Times New Roman"/>
        </w:rPr>
        <w:br/>
      </w:r>
    </w:p>
    <w:p w:rsidR="003A436C" w:rsidRDefault="003A436C" w:rsidP="00861DE4">
      <w:pPr>
        <w:spacing w:after="0" w:line="240" w:lineRule="auto"/>
        <w:rPr>
          <w:rFonts w:ascii="Times New Roman" w:hAnsi="Times New Roman"/>
        </w:rPr>
      </w:pPr>
    </w:p>
    <w:p w:rsidR="003A436C" w:rsidRDefault="007D5AA0" w:rsidP="00861DE4">
      <w:pPr>
        <w:spacing w:after="0" w:line="240" w:lineRule="auto"/>
        <w:rPr>
          <w:rFonts w:ascii="Times New Roman" w:hAnsi="Times New Roman"/>
        </w:rPr>
      </w:pPr>
      <w:r>
        <w:rPr>
          <w:rFonts w:ascii="Times New Roman" w:hAnsi="Times New Roman"/>
        </w:rPr>
        <w:t>Questions?</w:t>
      </w:r>
    </w:p>
    <w:p w:rsidR="003A436C" w:rsidRDefault="003A436C" w:rsidP="00861DE4">
      <w:pPr>
        <w:spacing w:after="0" w:line="240" w:lineRule="auto"/>
        <w:rPr>
          <w:rFonts w:ascii="Times New Roman" w:hAnsi="Times New Roman"/>
        </w:rPr>
      </w:pPr>
    </w:p>
    <w:p w:rsidR="003A436C" w:rsidRDefault="003A436C" w:rsidP="00861DE4">
      <w:pPr>
        <w:spacing w:after="0" w:line="240" w:lineRule="auto"/>
        <w:rPr>
          <w:rFonts w:ascii="Times New Roman" w:hAnsi="Times New Roman"/>
        </w:rPr>
      </w:pPr>
    </w:p>
    <w:p w:rsidR="003A436C" w:rsidRDefault="003A436C" w:rsidP="00861DE4">
      <w:pPr>
        <w:spacing w:after="0" w:line="240" w:lineRule="auto"/>
        <w:rPr>
          <w:rFonts w:ascii="Times New Roman" w:hAnsi="Times New Roman"/>
        </w:rPr>
      </w:pPr>
    </w:p>
    <w:p w:rsidR="003A436C" w:rsidRDefault="003A436C" w:rsidP="00861DE4">
      <w:pPr>
        <w:spacing w:after="0" w:line="240" w:lineRule="auto"/>
        <w:rPr>
          <w:rFonts w:ascii="Times New Roman" w:hAnsi="Times New Roman"/>
        </w:rPr>
      </w:pPr>
    </w:p>
    <w:p w:rsidR="003A436C" w:rsidRDefault="003A436C" w:rsidP="00861DE4">
      <w:pPr>
        <w:spacing w:after="0" w:line="240" w:lineRule="auto"/>
        <w:rPr>
          <w:rFonts w:ascii="Times New Roman" w:hAnsi="Times New Roman"/>
        </w:rPr>
      </w:pPr>
    </w:p>
    <w:p w:rsidR="003A436C" w:rsidRDefault="003A436C" w:rsidP="00861DE4">
      <w:pPr>
        <w:spacing w:after="0" w:line="240" w:lineRule="auto"/>
        <w:rPr>
          <w:rFonts w:ascii="Times New Roman" w:hAnsi="Times New Roman"/>
        </w:rPr>
      </w:pPr>
    </w:p>
    <w:p w:rsidR="003A436C" w:rsidRDefault="003A436C" w:rsidP="00861DE4">
      <w:pPr>
        <w:spacing w:after="0" w:line="240" w:lineRule="auto"/>
        <w:rPr>
          <w:rFonts w:ascii="Times New Roman" w:hAnsi="Times New Roman"/>
        </w:rPr>
      </w:pPr>
    </w:p>
    <w:p w:rsidR="003A436C" w:rsidRDefault="003A436C" w:rsidP="00861DE4">
      <w:pPr>
        <w:spacing w:after="0" w:line="240" w:lineRule="auto"/>
        <w:rPr>
          <w:rFonts w:ascii="Times New Roman" w:hAnsi="Times New Roman"/>
        </w:rPr>
      </w:pPr>
    </w:p>
    <w:p w:rsidR="003A436C" w:rsidRDefault="003A436C" w:rsidP="00861DE4">
      <w:pPr>
        <w:spacing w:after="0" w:line="240" w:lineRule="auto"/>
        <w:rPr>
          <w:rFonts w:ascii="Times New Roman" w:hAnsi="Times New Roman"/>
        </w:rPr>
      </w:pPr>
    </w:p>
    <w:p w:rsidR="003A436C" w:rsidRDefault="003A436C" w:rsidP="00861DE4">
      <w:pPr>
        <w:spacing w:after="0" w:line="240" w:lineRule="auto"/>
        <w:rPr>
          <w:rFonts w:ascii="Times New Roman" w:hAnsi="Times New Roman"/>
        </w:rPr>
      </w:pPr>
    </w:p>
    <w:p w:rsidR="003A436C" w:rsidRDefault="003A436C" w:rsidP="00861DE4">
      <w:pPr>
        <w:spacing w:after="0" w:line="240" w:lineRule="auto"/>
        <w:rPr>
          <w:rFonts w:ascii="Times New Roman" w:hAnsi="Times New Roman"/>
        </w:rPr>
      </w:pPr>
    </w:p>
    <w:p w:rsidR="003A436C" w:rsidRDefault="003A436C" w:rsidP="00861DE4">
      <w:pPr>
        <w:spacing w:after="0" w:line="240" w:lineRule="auto"/>
        <w:rPr>
          <w:rFonts w:ascii="Times New Roman" w:hAnsi="Times New Roman"/>
        </w:rPr>
      </w:pPr>
    </w:p>
    <w:p w:rsidR="003A436C" w:rsidRDefault="003A436C" w:rsidP="00861DE4">
      <w:pPr>
        <w:spacing w:after="0" w:line="240" w:lineRule="auto"/>
        <w:rPr>
          <w:rFonts w:ascii="Times New Roman" w:hAnsi="Times New Roman"/>
        </w:rPr>
      </w:pPr>
    </w:p>
    <w:p w:rsidR="003546CC" w:rsidRPr="003A436C" w:rsidRDefault="00922FA0" w:rsidP="003A436C">
      <w:pPr>
        <w:spacing w:after="0" w:line="240" w:lineRule="auto"/>
        <w:rPr>
          <w:rFonts w:ascii="Times New Roman" w:hAnsi="Times New Roman"/>
        </w:rPr>
      </w:pPr>
      <w:r w:rsidRPr="003A436C">
        <w:rPr>
          <w:rFonts w:ascii="Times New Roman" w:hAnsi="Times New Roman"/>
        </w:rPr>
        <w:t>--------------------------------------------------------------------------------------------------------------------------------------------------</w:t>
      </w:r>
      <w:r w:rsidR="00946ED6" w:rsidRPr="003A436C">
        <w:rPr>
          <w:rFonts w:ascii="Times New Roman" w:hAnsi="Times New Roman"/>
        </w:rPr>
        <w:br/>
      </w:r>
      <w:r w:rsidR="003546CC" w:rsidRPr="003A436C">
        <w:rPr>
          <w:rFonts w:ascii="Times New Roman" w:hAnsi="Times New Roman"/>
        </w:rPr>
        <w:t>I have reviewed the syllabus for DP Literature and understand the course expectations.</w:t>
      </w:r>
      <w:r w:rsidR="003546CC" w:rsidRPr="003A436C">
        <w:rPr>
          <w:rFonts w:ascii="Times New Roman" w:hAnsi="Times New Roman"/>
        </w:rPr>
        <w:br/>
      </w:r>
    </w:p>
    <w:p w:rsidR="003546CC" w:rsidRPr="003A436C" w:rsidRDefault="003546CC" w:rsidP="003A436C">
      <w:pPr>
        <w:spacing w:after="0" w:line="240" w:lineRule="auto"/>
        <w:rPr>
          <w:rFonts w:ascii="Times New Roman" w:hAnsi="Times New Roman"/>
        </w:rPr>
      </w:pPr>
      <w:r w:rsidRPr="003A436C">
        <w:rPr>
          <w:rFonts w:ascii="Times New Roman" w:hAnsi="Times New Roman"/>
        </w:rPr>
        <w:t>Student signature: __________________________________</w:t>
      </w:r>
      <w:r w:rsidRPr="003A436C">
        <w:rPr>
          <w:rFonts w:ascii="Times New Roman" w:hAnsi="Times New Roman"/>
        </w:rPr>
        <w:tab/>
      </w:r>
      <w:r w:rsidRPr="003A436C">
        <w:rPr>
          <w:rFonts w:ascii="Times New Roman" w:hAnsi="Times New Roman"/>
        </w:rPr>
        <w:tab/>
        <w:t>Date: __________________</w:t>
      </w:r>
    </w:p>
    <w:p w:rsidR="003546CC" w:rsidRPr="003A436C" w:rsidRDefault="003546CC" w:rsidP="003A436C">
      <w:pPr>
        <w:spacing w:after="0" w:line="240" w:lineRule="auto"/>
        <w:rPr>
          <w:rFonts w:ascii="Times New Roman" w:hAnsi="Times New Roman"/>
        </w:rPr>
      </w:pPr>
    </w:p>
    <w:p w:rsidR="003546CC" w:rsidRPr="003A436C" w:rsidRDefault="003546CC" w:rsidP="003A436C">
      <w:pPr>
        <w:spacing w:after="0" w:line="240" w:lineRule="auto"/>
        <w:rPr>
          <w:rFonts w:ascii="Times New Roman" w:hAnsi="Times New Roman"/>
        </w:rPr>
      </w:pPr>
    </w:p>
    <w:p w:rsidR="003546CC" w:rsidRPr="003A436C" w:rsidRDefault="003546CC" w:rsidP="003A436C">
      <w:pPr>
        <w:spacing w:after="0" w:line="240" w:lineRule="auto"/>
        <w:rPr>
          <w:rFonts w:ascii="Times New Roman" w:hAnsi="Times New Roman"/>
        </w:rPr>
      </w:pPr>
      <w:r w:rsidRPr="003A436C">
        <w:rPr>
          <w:rFonts w:ascii="Times New Roman" w:hAnsi="Times New Roman"/>
        </w:rPr>
        <w:t>Parent signature: ___________________________________</w:t>
      </w:r>
      <w:r w:rsidRPr="003A436C">
        <w:rPr>
          <w:rFonts w:ascii="Times New Roman" w:hAnsi="Times New Roman"/>
        </w:rPr>
        <w:tab/>
      </w:r>
      <w:r w:rsidRPr="003A436C">
        <w:rPr>
          <w:rFonts w:ascii="Times New Roman" w:hAnsi="Times New Roman"/>
        </w:rPr>
        <w:tab/>
        <w:t>Date: __________________</w:t>
      </w:r>
    </w:p>
    <w:p w:rsidR="008B097E" w:rsidRPr="003A436C" w:rsidRDefault="008B097E" w:rsidP="003A436C">
      <w:pPr>
        <w:spacing w:after="0" w:line="240" w:lineRule="auto"/>
        <w:jc w:val="center"/>
        <w:rPr>
          <w:rFonts w:ascii="Times New Roman" w:hAnsi="Times New Roman"/>
        </w:rPr>
      </w:pPr>
    </w:p>
    <w:p w:rsidR="007A5097" w:rsidRPr="003A436C" w:rsidRDefault="003A436C" w:rsidP="003A436C">
      <w:pPr>
        <w:spacing w:after="0" w:line="240" w:lineRule="auto"/>
        <w:jc w:val="center"/>
        <w:rPr>
          <w:rFonts w:ascii="Times New Roman" w:hAnsi="Times New Roman"/>
        </w:rPr>
      </w:pPr>
      <w:r>
        <w:rPr>
          <w:rFonts w:ascii="Times New Roman" w:hAnsi="Times New Roman"/>
        </w:rPr>
        <w:t>Please keep the</w:t>
      </w:r>
      <w:r w:rsidR="008B097E" w:rsidRPr="003A436C">
        <w:rPr>
          <w:rFonts w:ascii="Times New Roman" w:hAnsi="Times New Roman"/>
        </w:rPr>
        <w:t xml:space="preserve"> syllabus in your DP Literature </w:t>
      </w:r>
      <w:r>
        <w:rPr>
          <w:rFonts w:ascii="Times New Roman" w:hAnsi="Times New Roman"/>
        </w:rPr>
        <w:t>folder.</w:t>
      </w:r>
    </w:p>
    <w:sectPr w:rsidR="007A5097" w:rsidRPr="003A436C" w:rsidSect="00CF3B7D">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40BA"/>
    <w:multiLevelType w:val="hybridMultilevel"/>
    <w:tmpl w:val="A8A41A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BA71A30"/>
    <w:multiLevelType w:val="hybridMultilevel"/>
    <w:tmpl w:val="BE02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C7DFF"/>
    <w:multiLevelType w:val="hybridMultilevel"/>
    <w:tmpl w:val="C598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8A0F05"/>
    <w:multiLevelType w:val="hybridMultilevel"/>
    <w:tmpl w:val="4120EC3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3E398B"/>
    <w:multiLevelType w:val="hybridMultilevel"/>
    <w:tmpl w:val="9042D0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3C2C2AD2"/>
    <w:multiLevelType w:val="hybridMultilevel"/>
    <w:tmpl w:val="8AC6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3D6567"/>
    <w:multiLevelType w:val="hybridMultilevel"/>
    <w:tmpl w:val="C1FC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ED3E00"/>
    <w:multiLevelType w:val="hybridMultilevel"/>
    <w:tmpl w:val="6F0E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BE0256"/>
    <w:multiLevelType w:val="multilevel"/>
    <w:tmpl w:val="B988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11743F"/>
    <w:multiLevelType w:val="hybridMultilevel"/>
    <w:tmpl w:val="C13C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E74C35"/>
    <w:multiLevelType w:val="hybridMultilevel"/>
    <w:tmpl w:val="8FC0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ED27F1"/>
    <w:multiLevelType w:val="hybridMultilevel"/>
    <w:tmpl w:val="1C66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60045"/>
    <w:multiLevelType w:val="hybridMultilevel"/>
    <w:tmpl w:val="090A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94972"/>
    <w:multiLevelType w:val="hybridMultilevel"/>
    <w:tmpl w:val="A3A8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950CAC"/>
    <w:multiLevelType w:val="hybridMultilevel"/>
    <w:tmpl w:val="BDCE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E847DF"/>
    <w:multiLevelType w:val="hybridMultilevel"/>
    <w:tmpl w:val="E7D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EB2429"/>
    <w:multiLevelType w:val="hybridMultilevel"/>
    <w:tmpl w:val="F952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D500A8"/>
    <w:multiLevelType w:val="hybridMultilevel"/>
    <w:tmpl w:val="D9FC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066D43"/>
    <w:multiLevelType w:val="hybridMultilevel"/>
    <w:tmpl w:val="CE44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D57C3F"/>
    <w:multiLevelType w:val="hybridMultilevel"/>
    <w:tmpl w:val="B9C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9"/>
  </w:num>
  <w:num w:numId="4">
    <w:abstractNumId w:val="14"/>
  </w:num>
  <w:num w:numId="5">
    <w:abstractNumId w:val="13"/>
  </w:num>
  <w:num w:numId="6">
    <w:abstractNumId w:val="2"/>
  </w:num>
  <w:num w:numId="7">
    <w:abstractNumId w:val="5"/>
  </w:num>
  <w:num w:numId="8">
    <w:abstractNumId w:val="8"/>
  </w:num>
  <w:num w:numId="9">
    <w:abstractNumId w:val="16"/>
  </w:num>
  <w:num w:numId="10">
    <w:abstractNumId w:val="15"/>
  </w:num>
  <w:num w:numId="11">
    <w:abstractNumId w:val="10"/>
  </w:num>
  <w:num w:numId="12">
    <w:abstractNumId w:val="1"/>
  </w:num>
  <w:num w:numId="13">
    <w:abstractNumId w:val="11"/>
  </w:num>
  <w:num w:numId="14">
    <w:abstractNumId w:val="17"/>
  </w:num>
  <w:num w:numId="15">
    <w:abstractNumId w:val="12"/>
  </w:num>
  <w:num w:numId="16">
    <w:abstractNumId w:val="19"/>
  </w:num>
  <w:num w:numId="17">
    <w:abstractNumId w:val="7"/>
  </w:num>
  <w:num w:numId="18">
    <w:abstractNumId w:val="6"/>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1B"/>
    <w:rsid w:val="00007BEB"/>
    <w:rsid w:val="000A0404"/>
    <w:rsid w:val="000A1A7B"/>
    <w:rsid w:val="000C3748"/>
    <w:rsid w:val="001137E7"/>
    <w:rsid w:val="0014346A"/>
    <w:rsid w:val="00143513"/>
    <w:rsid w:val="001660D4"/>
    <w:rsid w:val="001D64F0"/>
    <w:rsid w:val="001E6156"/>
    <w:rsid w:val="002419F0"/>
    <w:rsid w:val="00242634"/>
    <w:rsid w:val="00250B8A"/>
    <w:rsid w:val="00270353"/>
    <w:rsid w:val="00282827"/>
    <w:rsid w:val="002F3761"/>
    <w:rsid w:val="00327361"/>
    <w:rsid w:val="003546CC"/>
    <w:rsid w:val="003A436C"/>
    <w:rsid w:val="003C1C05"/>
    <w:rsid w:val="003F119B"/>
    <w:rsid w:val="00423A83"/>
    <w:rsid w:val="00447E3B"/>
    <w:rsid w:val="0045191F"/>
    <w:rsid w:val="004A3996"/>
    <w:rsid w:val="004C6774"/>
    <w:rsid w:val="005252BB"/>
    <w:rsid w:val="005904C1"/>
    <w:rsid w:val="005D64FC"/>
    <w:rsid w:val="005F0EB7"/>
    <w:rsid w:val="006028E2"/>
    <w:rsid w:val="00663F10"/>
    <w:rsid w:val="0066722F"/>
    <w:rsid w:val="006B5499"/>
    <w:rsid w:val="006E463C"/>
    <w:rsid w:val="006E6577"/>
    <w:rsid w:val="006E7A5E"/>
    <w:rsid w:val="006F5EB2"/>
    <w:rsid w:val="00745E50"/>
    <w:rsid w:val="0076576C"/>
    <w:rsid w:val="0079300A"/>
    <w:rsid w:val="007A5097"/>
    <w:rsid w:val="007B587B"/>
    <w:rsid w:val="007D5AA0"/>
    <w:rsid w:val="007F5506"/>
    <w:rsid w:val="0081385A"/>
    <w:rsid w:val="00843223"/>
    <w:rsid w:val="00861DE4"/>
    <w:rsid w:val="00894C35"/>
    <w:rsid w:val="008B097E"/>
    <w:rsid w:val="008C0587"/>
    <w:rsid w:val="00904729"/>
    <w:rsid w:val="00913267"/>
    <w:rsid w:val="00913ABF"/>
    <w:rsid w:val="00922FA0"/>
    <w:rsid w:val="009348ED"/>
    <w:rsid w:val="00946ED6"/>
    <w:rsid w:val="0096544A"/>
    <w:rsid w:val="00987575"/>
    <w:rsid w:val="009B4BD3"/>
    <w:rsid w:val="009D04AB"/>
    <w:rsid w:val="00A21E9D"/>
    <w:rsid w:val="00A33D27"/>
    <w:rsid w:val="00A40E1B"/>
    <w:rsid w:val="00A46C46"/>
    <w:rsid w:val="00A51388"/>
    <w:rsid w:val="00A51441"/>
    <w:rsid w:val="00A64DEA"/>
    <w:rsid w:val="00AB0D9D"/>
    <w:rsid w:val="00B03388"/>
    <w:rsid w:val="00B31F72"/>
    <w:rsid w:val="00B4772A"/>
    <w:rsid w:val="00B536AD"/>
    <w:rsid w:val="00B61995"/>
    <w:rsid w:val="00C0070B"/>
    <w:rsid w:val="00C22F0C"/>
    <w:rsid w:val="00C36060"/>
    <w:rsid w:val="00C84E05"/>
    <w:rsid w:val="00CA4117"/>
    <w:rsid w:val="00CB28CC"/>
    <w:rsid w:val="00CB47A6"/>
    <w:rsid w:val="00CB65C2"/>
    <w:rsid w:val="00CD7FA0"/>
    <w:rsid w:val="00CF3B7D"/>
    <w:rsid w:val="00CF59EF"/>
    <w:rsid w:val="00D40378"/>
    <w:rsid w:val="00D80497"/>
    <w:rsid w:val="00DA1AC0"/>
    <w:rsid w:val="00DE307D"/>
    <w:rsid w:val="00E25E83"/>
    <w:rsid w:val="00EB1461"/>
    <w:rsid w:val="00EC1AE4"/>
    <w:rsid w:val="00EF72B4"/>
    <w:rsid w:val="00F04D6D"/>
    <w:rsid w:val="00F66301"/>
    <w:rsid w:val="00F8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A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119B"/>
    <w:pPr>
      <w:ind w:left="720"/>
      <w:contextualSpacing/>
    </w:pPr>
  </w:style>
  <w:style w:type="character" w:styleId="Hyperlink">
    <w:name w:val="Hyperlink"/>
    <w:basedOn w:val="DefaultParagraphFont"/>
    <w:uiPriority w:val="99"/>
    <w:unhideWhenUsed/>
    <w:rsid w:val="001660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A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119B"/>
    <w:pPr>
      <w:ind w:left="720"/>
      <w:contextualSpacing/>
    </w:pPr>
  </w:style>
  <w:style w:type="character" w:styleId="Hyperlink">
    <w:name w:val="Hyperlink"/>
    <w:basedOn w:val="DefaultParagraphFont"/>
    <w:uiPriority w:val="99"/>
    <w:unhideWhenUsed/>
    <w:rsid w:val="001660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935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tin_j@hcd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DP Literature Course Overview, Year 1</vt:lpstr>
    </vt:vector>
  </TitlesOfParts>
  <Company>HCDE</Company>
  <LinksUpToDate>false</LinksUpToDate>
  <CharactersWithSpaces>12437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Literature Course Overview, Year 1</dc:title>
  <dc:creator>Jen</dc:creator>
  <cp:lastModifiedBy>MASTIN JENNIFER</cp:lastModifiedBy>
  <cp:revision>2</cp:revision>
  <cp:lastPrinted>2015-08-13T19:06:00Z</cp:lastPrinted>
  <dcterms:created xsi:type="dcterms:W3CDTF">2016-08-19T18:56:00Z</dcterms:created>
  <dcterms:modified xsi:type="dcterms:W3CDTF">2016-08-19T18:56:00Z</dcterms:modified>
</cp:coreProperties>
</file>