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center"/>
      </w:pPr>
      <w:r>
        <w:rPr>
          <w:rtl w:val="0"/>
          <w:lang w:val="en-US"/>
        </w:rPr>
        <w:t>Literaturliste 2016/2017</w:t>
      </w: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Heading 2"/>
        <w:bidi w:val="0"/>
      </w:pPr>
      <w:r>
        <w:rPr>
          <w:rtl w:val="0"/>
        </w:rPr>
        <w:t>DP German Lang/Lit</w:t>
      </w:r>
      <w:r>
        <w:rPr>
          <w:rtl w:val="0"/>
          <w:lang w:val="en-US"/>
        </w:rPr>
        <w:t xml:space="preserve"> - Literaturliste 11. und 12. Klasse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numPr>
          <w:ilvl w:val="0"/>
          <w:numId w:val="2"/>
        </w:numPr>
        <w:bidi w:val="0"/>
        <w:spacing w:after="240" w:line="320" w:lineRule="atLeast"/>
        <w:ind w:right="0"/>
        <w:jc w:val="left"/>
        <w:rPr>
          <w:rFonts w:ascii="Helvetica Neue" w:cs="Helvetica Neue" w:hAnsi="Helvetica Neue" w:eastAsia="Helvetica Neue"/>
          <w:sz w:val="24"/>
          <w:szCs w:val="24"/>
          <w:rtl w:val="0"/>
          <w:lang w:val="sv-SE"/>
        </w:rPr>
      </w:pPr>
      <w:r>
        <w:rPr>
          <w:rFonts w:ascii="Helvetica Neue" w:hAnsi="Helvetica Neue"/>
          <w:sz w:val="24"/>
          <w:szCs w:val="24"/>
          <w:rtl w:val="0"/>
          <w:lang w:val="sv-SE"/>
        </w:rPr>
        <w:t>Christa Wolf: Kassandra. Suhrkamp. ISBN-13:</w:t>
      </w:r>
      <w:r>
        <w:rPr>
          <w:rFonts w:ascii="Helvetica Neue" w:hAnsi="Helvetica Neue" w:hint="default"/>
          <w:sz w:val="24"/>
          <w:szCs w:val="24"/>
          <w:rtl w:val="0"/>
        </w:rPr>
        <w:t> </w:t>
      </w:r>
      <w:r>
        <w:rPr>
          <w:rFonts w:ascii="Helvetica Neue" w:hAnsi="Helvetica Neue"/>
          <w:sz w:val="24"/>
          <w:szCs w:val="24"/>
          <w:rtl w:val="0"/>
        </w:rPr>
        <w:t>978-3-51-846052-8</w:t>
      </w:r>
    </w:p>
    <w:p>
      <w:pPr>
        <w:pStyle w:val="Default"/>
        <w:numPr>
          <w:ilvl w:val="0"/>
          <w:numId w:val="2"/>
        </w:numPr>
        <w:bidi w:val="0"/>
        <w:spacing w:after="240" w:line="320" w:lineRule="atLeast"/>
        <w:ind w:right="0"/>
        <w:jc w:val="left"/>
        <w:rPr>
          <w:rFonts w:ascii="Helvetica Neue" w:cs="Helvetica Neue" w:hAnsi="Helvetica Neue" w:eastAsia="Helvetica Neue"/>
          <w:sz w:val="24"/>
          <w:szCs w:val="24"/>
          <w:rtl w:val="0"/>
          <w:lang w:val="de-DE"/>
        </w:rPr>
      </w:pPr>
      <w:r>
        <w:rPr>
          <w:rFonts w:ascii="Helvetica Neue" w:hAnsi="Helvetica Neue"/>
          <w:sz w:val="24"/>
          <w:szCs w:val="24"/>
          <w:rtl w:val="0"/>
          <w:lang w:val="de-DE"/>
        </w:rPr>
        <w:t>Berthold Brecht: Mutter Courage und ihre Kinder. Suhrkamp.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ISBN:</w:t>
      </w:r>
      <w:r>
        <w:rPr>
          <w:rFonts w:ascii="Helvetica Neue" w:hAnsi="Helvetica Neue" w:hint="default"/>
          <w:sz w:val="24"/>
          <w:szCs w:val="24"/>
          <w:rtl w:val="0"/>
        </w:rPr>
        <w:t> </w:t>
      </w:r>
      <w:r>
        <w:rPr>
          <w:rFonts w:ascii="Helvetica Neue" w:hAnsi="Helvetica Neue"/>
          <w:sz w:val="24"/>
          <w:szCs w:val="24"/>
          <w:rtl w:val="0"/>
        </w:rPr>
        <w:t>978-3-51-810049-3</w:t>
      </w:r>
    </w:p>
    <w:p>
      <w:pPr>
        <w:pStyle w:val="Heading 2"/>
        <w:bidi w:val="0"/>
      </w:pPr>
    </w:p>
    <w:p>
      <w:pPr>
        <w:pStyle w:val="Heading 2"/>
        <w:bidi w:val="0"/>
      </w:pPr>
      <w:r>
        <w:rPr>
          <w:rtl w:val="0"/>
          <w:lang w:val="en-US"/>
        </w:rPr>
        <w:t>Heritage II - Literatur</w:t>
      </w:r>
      <w:r>
        <w:rPr>
          <w:rtl w:val="0"/>
          <w:lang w:val="en-US"/>
        </w:rPr>
        <w:t>liste</w:t>
      </w:r>
      <w:r>
        <w:rPr>
          <w:rtl w:val="0"/>
        </w:rPr>
        <w:t> </w:t>
      </w:r>
      <w:r>
        <w:rPr>
          <w:rtl w:val="0"/>
          <w:lang w:val="en-US"/>
        </w:rPr>
        <w:t>f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9. und 10. Klasse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numPr>
          <w:ilvl w:val="0"/>
          <w:numId w:val="2"/>
        </w:numPr>
        <w:bidi w:val="0"/>
        <w:spacing w:after="240" w:line="320" w:lineRule="atLeast"/>
        <w:ind w:right="0"/>
        <w:jc w:val="left"/>
        <w:rPr>
          <w:rFonts w:ascii="Helvetica Neue" w:cs="Helvetica Neue" w:hAnsi="Helvetica Neue" w:eastAsia="Helvetica Neue"/>
          <w:sz w:val="24"/>
          <w:szCs w:val="24"/>
          <w:rtl w:val="0"/>
          <w:lang w:val="de-DE"/>
        </w:rPr>
      </w:pPr>
      <w:r>
        <w:rPr>
          <w:rFonts w:ascii="Helvetica Neue" w:hAnsi="Helvetica Neue"/>
          <w:sz w:val="24"/>
          <w:szCs w:val="24"/>
          <w:rtl w:val="0"/>
          <w:lang w:val="de-DE"/>
        </w:rPr>
        <w:t>Friedrich D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  <w:lang w:val="de-DE"/>
        </w:rPr>
        <w:t>rrenmatt: Der Besuch der alten Dame. Diogenes Verlag.</w:t>
      </w:r>
      <w:r>
        <w:rPr>
          <w:rFonts w:ascii="Helvetica Neue" w:hAnsi="Helvetica Neue" w:hint="default"/>
          <w:sz w:val="24"/>
          <w:szCs w:val="24"/>
          <w:rtl w:val="0"/>
        </w:rPr>
        <w:t> 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ISBN:</w:t>
      </w:r>
      <w:r>
        <w:rPr>
          <w:rFonts w:ascii="Helvetica Neue" w:hAnsi="Helvetica Neue" w:hint="default"/>
          <w:sz w:val="24"/>
          <w:szCs w:val="24"/>
          <w:rtl w:val="0"/>
        </w:rPr>
        <w:t> </w:t>
      </w:r>
      <w:r>
        <w:rPr>
          <w:rFonts w:ascii="Helvetica Neue" w:hAnsi="Helvetica Neue"/>
          <w:sz w:val="24"/>
          <w:szCs w:val="24"/>
          <w:rtl w:val="0"/>
        </w:rPr>
        <w:t>978-3-25-723045-1</w:t>
      </w:r>
    </w:p>
    <w:p>
      <w:pPr>
        <w:pStyle w:val="Default"/>
        <w:numPr>
          <w:ilvl w:val="0"/>
          <w:numId w:val="2"/>
        </w:numPr>
        <w:bidi w:val="0"/>
        <w:spacing w:after="240" w:line="320" w:lineRule="atLeast"/>
        <w:ind w:right="0"/>
        <w:jc w:val="left"/>
        <w:rPr>
          <w:rFonts w:ascii="Helvetica Neue" w:cs="Helvetica Neue" w:hAnsi="Helvetica Neue" w:eastAsia="Helvetica Neue"/>
          <w:sz w:val="24"/>
          <w:szCs w:val="24"/>
          <w:rtl w:val="0"/>
          <w:lang w:val="de-DE"/>
        </w:rPr>
      </w:pPr>
      <w:r>
        <w:rPr>
          <w:rFonts w:ascii="Helvetica Neue" w:hAnsi="Helvetica Neue"/>
          <w:sz w:val="24"/>
          <w:szCs w:val="24"/>
          <w:rtl w:val="0"/>
          <w:lang w:val="de-DE"/>
        </w:rPr>
        <w:t>Gottfried Keller: Kleider machen Leute. Sch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  <w:lang w:val="de-DE"/>
        </w:rPr>
        <w:t>ningh Verlag.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ISBN 978-3-14-022325-6</w:t>
      </w: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Heading 2"/>
        <w:bidi w:val="0"/>
      </w:pPr>
      <w:r>
        <w:rPr>
          <w:rtl w:val="0"/>
          <w:lang w:val="en-US"/>
        </w:rPr>
        <w:t>Heritage 1 - Literatur</w:t>
      </w:r>
      <w:r>
        <w:rPr>
          <w:rtl w:val="0"/>
          <w:lang w:val="en-US"/>
        </w:rPr>
        <w:t>liste f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 6./7. und 8.Klasse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numPr>
          <w:ilvl w:val="0"/>
          <w:numId w:val="2"/>
        </w:numPr>
        <w:bidi w:val="0"/>
        <w:spacing w:after="240" w:line="320" w:lineRule="atLeast"/>
        <w:ind w:right="0"/>
        <w:jc w:val="left"/>
        <w:rPr>
          <w:rFonts w:ascii="Helvetica Neue" w:cs="Helvetica Neue" w:hAnsi="Helvetica Neue" w:eastAsia="Helvetica Neue"/>
          <w:sz w:val="24"/>
          <w:szCs w:val="24"/>
          <w:rtl w:val="0"/>
          <w:lang w:val="de-DE"/>
        </w:rPr>
      </w:pPr>
      <w:r>
        <w:rPr>
          <w:rFonts w:ascii="Helvetica Neue" w:hAnsi="Helvetica Neue"/>
          <w:sz w:val="24"/>
          <w:szCs w:val="24"/>
          <w:rtl w:val="0"/>
          <w:lang w:val="de-DE"/>
        </w:rPr>
        <w:t>Katja Hildebrand: Zwischen uns die Mauer. Klett Verlag.</w:t>
      </w:r>
      <w:r>
        <w:rPr>
          <w:rFonts w:ascii="Helvetica Neue" w:hAnsi="Helvetica Neue" w:hint="default"/>
          <w:sz w:val="24"/>
          <w:szCs w:val="24"/>
          <w:rtl w:val="0"/>
        </w:rPr>
        <w:t> </w:t>
      </w:r>
      <w:r>
        <w:rPr>
          <w:rFonts w:ascii="Helvetica Neue" w:hAnsi="Helvetica Neue"/>
          <w:sz w:val="24"/>
          <w:szCs w:val="24"/>
          <w:rtl w:val="0"/>
        </w:rPr>
        <w:t>ISBN 978-3-12-262719-5</w:t>
      </w:r>
    </w:p>
    <w:p>
      <w:pPr>
        <w:pStyle w:val="Default"/>
        <w:numPr>
          <w:ilvl w:val="0"/>
          <w:numId w:val="2"/>
        </w:numPr>
        <w:bidi w:val="0"/>
        <w:spacing w:after="240" w:line="320" w:lineRule="atLeast"/>
        <w:ind w:right="0"/>
        <w:jc w:val="left"/>
        <w:rPr>
          <w:rFonts w:ascii="Helvetica Neue" w:cs="Helvetica Neue" w:hAnsi="Helvetica Neue" w:eastAsia="Helvetica Neue"/>
          <w:sz w:val="24"/>
          <w:szCs w:val="24"/>
          <w:rtl w:val="0"/>
          <w:lang w:val="de-DE"/>
        </w:rPr>
      </w:pPr>
      <w:r>
        <w:rPr>
          <w:rFonts w:ascii="Helvetica Neue" w:hAnsi="Helvetica Neue"/>
          <w:sz w:val="24"/>
          <w:szCs w:val="24"/>
          <w:rtl w:val="0"/>
          <w:lang w:val="de-DE"/>
        </w:rPr>
        <w:t>Annette von Droste-H</w:t>
      </w:r>
      <w:r>
        <w:rPr>
          <w:rFonts w:ascii="Helvetica Neue" w:hAnsi="Helvetica Neue" w:hint="default"/>
          <w:sz w:val="24"/>
          <w:szCs w:val="24"/>
          <w:rtl w:val="0"/>
        </w:rPr>
        <w:t>ü</w:t>
      </w:r>
      <w:r>
        <w:rPr>
          <w:rFonts w:ascii="Helvetica Neue" w:hAnsi="Helvetica Neue"/>
          <w:sz w:val="24"/>
          <w:szCs w:val="24"/>
          <w:rtl w:val="0"/>
          <w:lang w:val="de-DE"/>
        </w:rPr>
        <w:t>lshoff: Die Judenbuche. Sch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  <w:lang w:val="en-US"/>
        </w:rPr>
        <w:t>nigh Verlag.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</w:rPr>
        <w:t>ISBN:</w:t>
      </w:r>
      <w:r>
        <w:rPr>
          <w:rFonts w:ascii="Helvetica Neue" w:hAnsi="Helvetica Neue" w:hint="default"/>
          <w:sz w:val="24"/>
          <w:szCs w:val="24"/>
          <w:rtl w:val="0"/>
        </w:rPr>
        <w:t> </w:t>
      </w:r>
      <w:r>
        <w:rPr>
          <w:rFonts w:ascii="Helvetica Neue" w:hAnsi="Helvetica Neue"/>
          <w:sz w:val="24"/>
          <w:szCs w:val="24"/>
          <w:rtl w:val="0"/>
        </w:rPr>
        <w:t>978-3-14-022271-6</w:t>
      </w: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tl w:val="0"/>
        </w:rPr>
      </w:pPr>
      <w:r>
        <w:rPr>
          <w:rFonts w:ascii="Helvetica Neue" w:cs="Helvetica Neue" w:hAnsi="Helvetica Neue" w:eastAsia="Helvetica Neue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abstractNum w:abstractNumId="0">
    <w:multiLevelType w:val="hybridMultilevel"/>
    <w:numStyleLink w:val="Image"/>
  </w:abstractNum>
  <w:abstractNum w:abstractNumId="1">
    <w:multiLevelType w:val="hybridMultilevel"/>
    <w:styleLink w:val="Image"/>
    <w:lvl w:ilvl="0">
      <w:start w:val="1"/>
      <w:numFmt w:val="bullet"/>
      <w:suff w:val="tab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de-DE"/>
    </w:rPr>
  </w:style>
  <w:style w:type="numbering" w:styleId="Image">
    <w:name w:val="Imag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