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BCD" w:rsidRDefault="00CC76AC" w:rsidP="00CC76AC">
      <w:pPr>
        <w:jc w:val="center"/>
        <w:rPr>
          <w:sz w:val="24"/>
          <w:u w:val="single"/>
        </w:rPr>
      </w:pPr>
      <w:r w:rsidRPr="00CC76AC">
        <w:rPr>
          <w:sz w:val="24"/>
          <w:u w:val="single"/>
        </w:rPr>
        <w:t>Civics Unit 5 Test Study Guide</w:t>
      </w:r>
    </w:p>
    <w:p w:rsidR="00CC76AC" w:rsidRDefault="00CC76AC" w:rsidP="00CC76AC">
      <w:pPr>
        <w:jc w:val="center"/>
        <w:rPr>
          <w:sz w:val="24"/>
          <w:u w:val="single"/>
        </w:rPr>
      </w:pPr>
    </w:p>
    <w:p w:rsidR="00CC76AC" w:rsidRDefault="00CC76AC" w:rsidP="00CC76AC">
      <w:pPr>
        <w:rPr>
          <w:sz w:val="24"/>
        </w:rPr>
      </w:pPr>
      <w:r>
        <w:rPr>
          <w:sz w:val="24"/>
        </w:rPr>
        <w:t>PAC stands for Political Action Committee</w:t>
      </w:r>
    </w:p>
    <w:p w:rsidR="00CC76AC" w:rsidRDefault="00CC76AC" w:rsidP="00CC76AC">
      <w:pPr>
        <w:rPr>
          <w:sz w:val="24"/>
        </w:rPr>
      </w:pPr>
      <w:r>
        <w:rPr>
          <w:sz w:val="24"/>
        </w:rPr>
        <w:t>There have been calls to reform campaign finance laws because of the rising campaign costs</w:t>
      </w:r>
    </w:p>
    <w:p w:rsidR="00CC76AC" w:rsidRDefault="00CC76AC" w:rsidP="00CC76AC">
      <w:pPr>
        <w:rPr>
          <w:sz w:val="24"/>
        </w:rPr>
      </w:pPr>
      <w:r>
        <w:rPr>
          <w:sz w:val="24"/>
        </w:rPr>
        <w:t>The cost of running a campaign has caused an advantage to wealthy people, candidates required to spend more time fundraising, and limited chance for people to run for office</w:t>
      </w:r>
    </w:p>
    <w:p w:rsidR="00CC76AC" w:rsidRDefault="00CC76AC" w:rsidP="00CC76AC">
      <w:pPr>
        <w:rPr>
          <w:sz w:val="24"/>
        </w:rPr>
      </w:pPr>
      <w:r>
        <w:rPr>
          <w:sz w:val="24"/>
        </w:rPr>
        <w:t>The age group 18-21 usually has the lowest voter turnout</w:t>
      </w:r>
    </w:p>
    <w:p w:rsidR="00CC76AC" w:rsidRDefault="00CC76AC" w:rsidP="00CC76AC">
      <w:pPr>
        <w:rPr>
          <w:sz w:val="24"/>
        </w:rPr>
      </w:pPr>
      <w:r>
        <w:rPr>
          <w:sz w:val="24"/>
        </w:rPr>
        <w:t>A citizen cannot influence politics by obeying the law</w:t>
      </w:r>
    </w:p>
    <w:p w:rsidR="00CC76AC" w:rsidRDefault="00CC76AC" w:rsidP="00CC76AC">
      <w:pPr>
        <w:rPr>
          <w:sz w:val="24"/>
        </w:rPr>
      </w:pPr>
      <w:r>
        <w:rPr>
          <w:sz w:val="24"/>
        </w:rPr>
        <w:t>You must register before you can vote</w:t>
      </w:r>
    </w:p>
    <w:p w:rsidR="00CC76AC" w:rsidRDefault="00CC76AC" w:rsidP="00CC76AC">
      <w:pPr>
        <w:rPr>
          <w:sz w:val="24"/>
        </w:rPr>
      </w:pPr>
      <w:r>
        <w:rPr>
          <w:sz w:val="24"/>
        </w:rPr>
        <w:t>Some citizens fail to vote because of lack of interest</w:t>
      </w:r>
    </w:p>
    <w:p w:rsidR="00CC76AC" w:rsidRDefault="00CC76AC" w:rsidP="00CC76AC">
      <w:pPr>
        <w:rPr>
          <w:sz w:val="24"/>
        </w:rPr>
      </w:pPr>
      <w:r>
        <w:rPr>
          <w:sz w:val="24"/>
        </w:rPr>
        <w:t>One of the most common places to register to vote in VA is at the DMV</w:t>
      </w:r>
    </w:p>
    <w:p w:rsidR="00CC76AC" w:rsidRDefault="00CC76AC" w:rsidP="00CC76AC">
      <w:pPr>
        <w:rPr>
          <w:sz w:val="24"/>
        </w:rPr>
      </w:pPr>
      <w:r>
        <w:rPr>
          <w:sz w:val="24"/>
        </w:rPr>
        <w:t>In the House of Representatives, the number of members is based on state population</w:t>
      </w:r>
    </w:p>
    <w:p w:rsidR="00CC76AC" w:rsidRDefault="00CC76AC" w:rsidP="00CC76AC">
      <w:pPr>
        <w:rPr>
          <w:sz w:val="24"/>
        </w:rPr>
      </w:pPr>
      <w:r>
        <w:rPr>
          <w:sz w:val="24"/>
        </w:rPr>
        <w:t>In a winner take all system, the candidate who wins receives all of the state’s electoral votes</w:t>
      </w:r>
    </w:p>
    <w:p w:rsidR="00CC76AC" w:rsidRDefault="00CC76AC" w:rsidP="00CC76AC">
      <w:pPr>
        <w:rPr>
          <w:sz w:val="24"/>
        </w:rPr>
      </w:pPr>
      <w:r>
        <w:rPr>
          <w:sz w:val="24"/>
        </w:rPr>
        <w:t>The Electoral College system favors a two party system</w:t>
      </w:r>
    </w:p>
    <w:p w:rsidR="00CC76AC" w:rsidRDefault="00CC76AC" w:rsidP="00CC76AC">
      <w:pPr>
        <w:rPr>
          <w:sz w:val="24"/>
        </w:rPr>
      </w:pPr>
      <w:r>
        <w:rPr>
          <w:sz w:val="24"/>
        </w:rPr>
        <w:t>The Electoral College is used to elect the President and Vice President</w:t>
      </w:r>
    </w:p>
    <w:p w:rsidR="00CC76AC" w:rsidRDefault="00CC76AC" w:rsidP="00CC76AC">
      <w:pPr>
        <w:rPr>
          <w:sz w:val="24"/>
        </w:rPr>
      </w:pPr>
      <w:r>
        <w:rPr>
          <w:sz w:val="24"/>
        </w:rPr>
        <w:t>Candidates must pay attention to small states because in a close race, the electoral votes of small states matter</w:t>
      </w:r>
    </w:p>
    <w:p w:rsidR="00CC76AC" w:rsidRPr="00CC76AC" w:rsidRDefault="00CC76AC" w:rsidP="00CC76AC">
      <w:pPr>
        <w:rPr>
          <w:sz w:val="24"/>
        </w:rPr>
      </w:pPr>
      <w:r>
        <w:rPr>
          <w:sz w:val="24"/>
        </w:rPr>
        <w:t>Wilson middle school is holding a mock election for the Board of Supervisors. The Civics teacher should contact the general registrar to borrow a voting machine.</w:t>
      </w:r>
    </w:p>
    <w:sectPr w:rsidR="00CC76AC" w:rsidRPr="00CC76AC" w:rsidSect="00D90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C76AC"/>
    <w:rsid w:val="00CC76AC"/>
    <w:rsid w:val="00D90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</dc:creator>
  <cp:lastModifiedBy>Brandon</cp:lastModifiedBy>
  <cp:revision>1</cp:revision>
  <dcterms:created xsi:type="dcterms:W3CDTF">2016-11-06T20:45:00Z</dcterms:created>
  <dcterms:modified xsi:type="dcterms:W3CDTF">2016-11-06T20:52:00Z</dcterms:modified>
</cp:coreProperties>
</file>