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2B" w:rsidRDefault="00B11E8C" w:rsidP="00B11E8C">
      <w:pPr>
        <w:jc w:val="center"/>
        <w:rPr>
          <w:sz w:val="24"/>
        </w:rPr>
      </w:pPr>
      <w:r w:rsidRPr="00B11E8C">
        <w:rPr>
          <w:sz w:val="24"/>
        </w:rPr>
        <w:t>Unit 7 Test Study Guide</w:t>
      </w:r>
    </w:p>
    <w:p w:rsidR="00B11E8C" w:rsidRDefault="00B11E8C" w:rsidP="00B11E8C">
      <w:pPr>
        <w:jc w:val="center"/>
        <w:rPr>
          <w:sz w:val="24"/>
        </w:rPr>
      </w:pP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 xml:space="preserve">In order to become an American citizen, an immigrant must study </w:t>
      </w:r>
      <w:r>
        <w:rPr>
          <w:sz w:val="24"/>
          <w:u w:val="single"/>
        </w:rPr>
        <w:t>US government, US history, and English.</w:t>
      </w: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 xml:space="preserve">Carlos was naturalized in 2009. This means that he </w:t>
      </w:r>
      <w:r>
        <w:rPr>
          <w:sz w:val="24"/>
          <w:u w:val="single"/>
        </w:rPr>
        <w:t>was granted the rights of US citizenship.</w:t>
      </w: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 xml:space="preserve">An individual with certain rights and duties under a government and who owes allegiance to that government is called a </w:t>
      </w:r>
      <w:r>
        <w:rPr>
          <w:sz w:val="24"/>
          <w:u w:val="single"/>
        </w:rPr>
        <w:t>citizen.</w:t>
      </w:r>
    </w:p>
    <w:p w:rsidR="00B11E8C" w:rsidRDefault="00B11E8C" w:rsidP="00B11E8C">
      <w:pPr>
        <w:rPr>
          <w:sz w:val="24"/>
        </w:rPr>
      </w:pPr>
      <w:r>
        <w:rPr>
          <w:sz w:val="24"/>
        </w:rPr>
        <w:t xml:space="preserve">All of the following freedoms are protected under the First Amendment except… religion, press, privacy, speech… </w:t>
      </w:r>
      <w:r>
        <w:rPr>
          <w:sz w:val="24"/>
          <w:u w:val="single"/>
        </w:rPr>
        <w:t>Not privacy.</w:t>
      </w:r>
    </w:p>
    <w:p w:rsidR="00B11E8C" w:rsidRDefault="00B11E8C" w:rsidP="00B11E8C">
      <w:pPr>
        <w:rPr>
          <w:sz w:val="24"/>
        </w:rPr>
      </w:pPr>
      <w:r>
        <w:rPr>
          <w:sz w:val="24"/>
        </w:rPr>
        <w:t xml:space="preserve">The idea that newspapers have a right to criticize the government is known as freedom of </w:t>
      </w:r>
      <w:r>
        <w:rPr>
          <w:sz w:val="24"/>
          <w:u w:val="single"/>
        </w:rPr>
        <w:t>the press.</w:t>
      </w: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 xml:space="preserve">A picture of people protesting is showing the First Amendment freedom of </w:t>
      </w:r>
      <w:r>
        <w:rPr>
          <w:sz w:val="24"/>
          <w:u w:val="single"/>
        </w:rPr>
        <w:t>assembly.</w:t>
      </w:r>
    </w:p>
    <w:p w:rsidR="00B11E8C" w:rsidRDefault="00B11E8C" w:rsidP="00B11E8C">
      <w:pPr>
        <w:rPr>
          <w:sz w:val="24"/>
        </w:rPr>
      </w:pPr>
      <w:r>
        <w:rPr>
          <w:sz w:val="24"/>
        </w:rPr>
        <w:t xml:space="preserve">All of the following are duties except… paying taxes, serving in the armed forces if called, voting, serving on a jury or as a witness in court.. </w:t>
      </w:r>
      <w:r>
        <w:rPr>
          <w:sz w:val="24"/>
          <w:u w:val="single"/>
        </w:rPr>
        <w:t>Not voting.</w:t>
      </w:r>
    </w:p>
    <w:p w:rsidR="00B11E8C" w:rsidRDefault="00B11E8C" w:rsidP="00B11E8C">
      <w:pPr>
        <w:rPr>
          <w:sz w:val="24"/>
        </w:rPr>
      </w:pPr>
      <w:r>
        <w:rPr>
          <w:sz w:val="24"/>
        </w:rPr>
        <w:t xml:space="preserve">Obeying the law, paying taxes, and serving in court are examples of a citizen’s </w:t>
      </w:r>
      <w:r>
        <w:rPr>
          <w:sz w:val="24"/>
          <w:u w:val="single"/>
        </w:rPr>
        <w:t>duties.</w:t>
      </w: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 xml:space="preserve">Things citizens are required to do in order to not face legal consequences are called </w:t>
      </w:r>
      <w:r>
        <w:rPr>
          <w:sz w:val="24"/>
          <w:u w:val="single"/>
        </w:rPr>
        <w:t>duties.</w:t>
      </w:r>
    </w:p>
    <w:p w:rsidR="00B11E8C" w:rsidRDefault="00B11E8C" w:rsidP="00B11E8C">
      <w:pPr>
        <w:rPr>
          <w:sz w:val="24"/>
        </w:rPr>
      </w:pPr>
      <w:r>
        <w:rPr>
          <w:sz w:val="24"/>
          <w:u w:val="single"/>
        </w:rPr>
        <w:t>Hold elective office</w:t>
      </w:r>
      <w:r>
        <w:rPr>
          <w:sz w:val="24"/>
        </w:rPr>
        <w:t xml:space="preserve"> is a responsibility.</w:t>
      </w: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 xml:space="preserve">Rita buys a newspaper every day in order to read about an upcoming election. She is demonstrating the civic responsibility of </w:t>
      </w:r>
      <w:r>
        <w:rPr>
          <w:sz w:val="24"/>
          <w:u w:val="single"/>
        </w:rPr>
        <w:t>staying informed of current issues.</w:t>
      </w: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>All of the following are civic responsibilities of citizens except… participate in government, respect the rights of others, vote, pay taxes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Not pay taxes.</w:t>
      </w:r>
    </w:p>
    <w:p w:rsidR="00B11E8C" w:rsidRDefault="00B11E8C" w:rsidP="00B11E8C">
      <w:pPr>
        <w:rPr>
          <w:sz w:val="24"/>
          <w:u w:val="single"/>
        </w:rPr>
      </w:pPr>
      <w:r>
        <w:rPr>
          <w:sz w:val="24"/>
        </w:rPr>
        <w:t xml:space="preserve">A school recycling campaign can affect the community because </w:t>
      </w:r>
      <w:r>
        <w:rPr>
          <w:sz w:val="24"/>
          <w:u w:val="single"/>
        </w:rPr>
        <w:t>it could encourage businesses and individuals to recycle.</w:t>
      </w:r>
    </w:p>
    <w:p w:rsidR="00B11E8C" w:rsidRDefault="00B11E8C" w:rsidP="00B11E8C">
      <w:pPr>
        <w:rPr>
          <w:sz w:val="24"/>
        </w:rPr>
      </w:pPr>
      <w:r>
        <w:rPr>
          <w:sz w:val="24"/>
          <w:u w:val="single"/>
        </w:rPr>
        <w:t>Taylor collecting plastic bottles at her school and taking them to the local recycling center every Saturday</w:t>
      </w:r>
      <w:r>
        <w:rPr>
          <w:sz w:val="24"/>
        </w:rPr>
        <w:t xml:space="preserve"> is an example of participating in community service.</w:t>
      </w:r>
    </w:p>
    <w:p w:rsidR="00B11E8C" w:rsidRPr="00563CA8" w:rsidRDefault="00563CA8" w:rsidP="00B11E8C">
      <w:pPr>
        <w:rPr>
          <w:i/>
          <w:sz w:val="24"/>
          <w:u w:val="single"/>
        </w:rPr>
      </w:pPr>
      <w:r>
        <w:rPr>
          <w:sz w:val="24"/>
        </w:rPr>
        <w:t xml:space="preserve">Joining the League of Women Voters is an example of </w:t>
      </w:r>
      <w:r>
        <w:rPr>
          <w:sz w:val="24"/>
          <w:u w:val="single"/>
        </w:rPr>
        <w:t>volunteering to support democratic institutions.</w:t>
      </w:r>
      <w:bookmarkStart w:id="0" w:name="_GoBack"/>
      <w:bookmarkEnd w:id="0"/>
    </w:p>
    <w:sectPr w:rsidR="00B11E8C" w:rsidRPr="0056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C"/>
    <w:rsid w:val="00563CA8"/>
    <w:rsid w:val="009D332B"/>
    <w:rsid w:val="00B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L. Miller</dc:creator>
  <cp:lastModifiedBy>Ashlee L. Miller</cp:lastModifiedBy>
  <cp:revision>1</cp:revision>
  <cp:lastPrinted>2017-01-23T13:57:00Z</cp:lastPrinted>
  <dcterms:created xsi:type="dcterms:W3CDTF">2017-01-23T13:46:00Z</dcterms:created>
  <dcterms:modified xsi:type="dcterms:W3CDTF">2017-01-23T13:58:00Z</dcterms:modified>
</cp:coreProperties>
</file>