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B3" w:rsidRDefault="004977FC">
      <w:r>
        <w:rPr>
          <w:b/>
          <w:u w:val="single"/>
        </w:rPr>
        <w:t>Block 1</w:t>
      </w:r>
      <w:r>
        <w:rPr>
          <w:b/>
        </w:rPr>
        <w:t xml:space="preserve"> </w:t>
      </w:r>
      <w:r>
        <w:t xml:space="preserve">                </w:t>
      </w:r>
      <w:r>
        <w:rPr>
          <w:b/>
        </w:rPr>
        <w:t>High School:</w:t>
      </w:r>
      <w:r>
        <w:t xml:space="preserve">   </w:t>
      </w:r>
      <w:r>
        <w:rPr>
          <w:u w:val="single"/>
        </w:rPr>
        <w:t xml:space="preserve">Twin Valley High School         </w:t>
      </w:r>
      <w:r>
        <w:t xml:space="preserve">  </w:t>
      </w:r>
      <w:r>
        <w:rPr>
          <w:b/>
        </w:rPr>
        <w:t>Teacher:</w:t>
      </w:r>
      <w:r>
        <w:t xml:space="preserve">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 </w:t>
      </w:r>
      <w:r>
        <w:rPr>
          <w:u w:val="single"/>
        </w:rPr>
        <w:t xml:space="preserve">Local Math           </w:t>
      </w:r>
      <w:r>
        <w:t xml:space="preserve">  </w:t>
      </w:r>
      <w:r>
        <w:rPr>
          <w:b/>
        </w:rPr>
        <w:t>Grade Level:</w:t>
      </w:r>
      <w:r>
        <w:t xml:space="preserve">  </w:t>
      </w:r>
      <w:r>
        <w:rPr>
          <w:u w:val="single"/>
        </w:rPr>
        <w:t xml:space="preserve">9-12        </w:t>
      </w:r>
    </w:p>
    <w:p w:rsidR="002F6AB3" w:rsidRDefault="002F6AB3"/>
    <w:tbl>
      <w:tblPr>
        <w:tblStyle w:val="a"/>
        <w:tblW w:w="1477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99"/>
        <w:gridCol w:w="2536"/>
        <w:gridCol w:w="2376"/>
      </w:tblGrid>
      <w:tr w:rsidR="002F6AB3">
        <w:tc>
          <w:tcPr>
            <w:tcW w:w="2365" w:type="dxa"/>
          </w:tcPr>
          <w:p w:rsidR="002F6AB3" w:rsidRDefault="003743C8" w:rsidP="00D1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Of: </w:t>
            </w:r>
            <w:r w:rsidR="00D10BCB">
              <w:rPr>
                <w:sz w:val="20"/>
                <w:szCs w:val="20"/>
              </w:rPr>
              <w:t xml:space="preserve">February 19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9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3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C8116D">
        <w:tc>
          <w:tcPr>
            <w:tcW w:w="2365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C8116D" w:rsidRDefault="00C8116D" w:rsidP="00C81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A.2.a Monomials </w:t>
            </w:r>
          </w:p>
        </w:tc>
        <w:tc>
          <w:tcPr>
            <w:tcW w:w="2526" w:type="dxa"/>
          </w:tcPr>
          <w:p w:rsidR="00C8116D" w:rsidRDefault="00C8116D" w:rsidP="00C81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C8116D" w:rsidRDefault="00C8116D" w:rsidP="00C81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A.2.a Monomials </w:t>
            </w:r>
          </w:p>
        </w:tc>
        <w:tc>
          <w:tcPr>
            <w:tcW w:w="2536" w:type="dxa"/>
          </w:tcPr>
          <w:p w:rsidR="00C8116D" w:rsidRDefault="00C8116D" w:rsidP="00C81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A.2.a Monomials </w:t>
            </w:r>
          </w:p>
        </w:tc>
        <w:tc>
          <w:tcPr>
            <w:tcW w:w="2376" w:type="dxa"/>
          </w:tcPr>
          <w:p w:rsidR="00C8116D" w:rsidRDefault="00C8116D" w:rsidP="00C81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A.2.a Monomials </w:t>
            </w:r>
          </w:p>
        </w:tc>
      </w:tr>
      <w:tr w:rsidR="00C8116D">
        <w:tc>
          <w:tcPr>
            <w:tcW w:w="2365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C8116D" w:rsidRDefault="00C8116D" w:rsidP="00C81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problems with properties of monomials with 90 % accuracy. </w:t>
            </w:r>
          </w:p>
        </w:tc>
        <w:tc>
          <w:tcPr>
            <w:tcW w:w="2526" w:type="dxa"/>
          </w:tcPr>
          <w:p w:rsidR="00C8116D" w:rsidRDefault="00C8116D" w:rsidP="00C81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C8116D" w:rsidRDefault="00C8116D" w:rsidP="00C81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problems with properties of monomials with 90 % accuracy. </w:t>
            </w:r>
          </w:p>
        </w:tc>
        <w:tc>
          <w:tcPr>
            <w:tcW w:w="2536" w:type="dxa"/>
          </w:tcPr>
          <w:p w:rsidR="00C8116D" w:rsidRDefault="00C8116D" w:rsidP="00C81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problems with properties of monomials with 90 % accuracy. </w:t>
            </w:r>
          </w:p>
        </w:tc>
        <w:tc>
          <w:tcPr>
            <w:tcW w:w="2376" w:type="dxa"/>
          </w:tcPr>
          <w:p w:rsidR="00C8116D" w:rsidRDefault="00C8116D" w:rsidP="00C81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problems with properties of monomials with 90 % accuracy. </w:t>
            </w:r>
          </w:p>
        </w:tc>
      </w:tr>
      <w:tr w:rsidR="00C8116D">
        <w:tc>
          <w:tcPr>
            <w:tcW w:w="2365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C8116D" w:rsidRDefault="00C8116D" w:rsidP="00C81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C8116D" w:rsidRDefault="00C8116D" w:rsidP="00C81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C8116D" w:rsidRDefault="00C8116D" w:rsidP="00C81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36" w:type="dxa"/>
          </w:tcPr>
          <w:p w:rsidR="00C8116D" w:rsidRDefault="00C8116D" w:rsidP="00C81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C8116D" w:rsidRDefault="00C8116D" w:rsidP="00C81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</w:tr>
      <w:tr w:rsidR="00C8116D">
        <w:tc>
          <w:tcPr>
            <w:tcW w:w="2365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C8116D" w:rsidRPr="00C8116D" w:rsidRDefault="00C8116D" w:rsidP="00C8116D">
            <w:pPr>
              <w:rPr>
                <w:b/>
                <w:sz w:val="20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  <w:r w:rsidRPr="00C8116D">
              <w:rPr>
                <w:b/>
                <w:sz w:val="20"/>
                <w:szCs w:val="16"/>
              </w:rPr>
              <w:t>NO Class Field Trip</w:t>
            </w:r>
            <w:r w:rsidRPr="00C8116D">
              <w:rPr>
                <w:sz w:val="20"/>
                <w:szCs w:val="16"/>
              </w:rPr>
              <w:t xml:space="preserve">  </w:t>
            </w:r>
          </w:p>
        </w:tc>
        <w:tc>
          <w:tcPr>
            <w:tcW w:w="2599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</w:t>
            </w:r>
          </w:p>
        </w:tc>
        <w:tc>
          <w:tcPr>
            <w:tcW w:w="2536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</w:t>
            </w:r>
          </w:p>
        </w:tc>
        <w:tc>
          <w:tcPr>
            <w:tcW w:w="2376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</w:tr>
      <w:tr w:rsidR="00C8116D">
        <w:tc>
          <w:tcPr>
            <w:tcW w:w="2365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Power Rules for Monomials   Workbook Page 89</w:t>
            </w:r>
          </w:p>
        </w:tc>
        <w:tc>
          <w:tcPr>
            <w:tcW w:w="2526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Power Rules for Monomials   Workbook Page 90  </w:t>
            </w:r>
          </w:p>
        </w:tc>
        <w:tc>
          <w:tcPr>
            <w:tcW w:w="2536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Division rules for Monomials </w:t>
            </w:r>
          </w:p>
        </w:tc>
        <w:tc>
          <w:tcPr>
            <w:tcW w:w="2376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Negative Exponent Rules for Monomials </w:t>
            </w:r>
          </w:p>
        </w:tc>
      </w:tr>
      <w:tr w:rsidR="00C8116D">
        <w:tc>
          <w:tcPr>
            <w:tcW w:w="2365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  <w:p w:rsidR="00C8116D" w:rsidRDefault="00C8116D" w:rsidP="00C8116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</w:p>
        </w:tc>
        <w:tc>
          <w:tcPr>
            <w:tcW w:w="2536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Book Page 91 </w:t>
            </w:r>
          </w:p>
        </w:tc>
        <w:tc>
          <w:tcPr>
            <w:tcW w:w="2376" w:type="dxa"/>
          </w:tcPr>
          <w:p w:rsidR="00C8116D" w:rsidRDefault="00C8116D" w:rsidP="00C81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Workbook Page 92  </w:t>
            </w:r>
          </w:p>
        </w:tc>
      </w:tr>
    </w:tbl>
    <w:p w:rsidR="002F6AB3" w:rsidRDefault="002F6AB3"/>
    <w:p w:rsidR="002F6AB3" w:rsidRDefault="002F6AB3"/>
    <w:p w:rsidR="002F6AB3" w:rsidRDefault="004977FC">
      <w:r>
        <w:rPr>
          <w:b/>
          <w:u w:val="single"/>
        </w:rPr>
        <w:lastRenderedPageBreak/>
        <w:t>Block 2</w:t>
      </w:r>
      <w:r>
        <w:rPr>
          <w:b/>
        </w:rPr>
        <w:t xml:space="preserve">            High School:</w:t>
      </w:r>
      <w:r>
        <w:t xml:space="preserve">   </w:t>
      </w:r>
      <w:r>
        <w:rPr>
          <w:u w:val="single"/>
        </w:rPr>
        <w:t xml:space="preserve">Twin Valley High School     </w:t>
      </w:r>
      <w:r>
        <w:t xml:space="preserve">  </w:t>
      </w:r>
      <w:r>
        <w:rPr>
          <w:b/>
        </w:rPr>
        <w:t>Teacher:</w:t>
      </w:r>
      <w:r>
        <w:t xml:space="preserve">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 </w:t>
      </w:r>
      <w:r>
        <w:rPr>
          <w:u w:val="single"/>
        </w:rPr>
        <w:t xml:space="preserve">Geometry Part II       </w:t>
      </w:r>
      <w:r>
        <w:t xml:space="preserve">      </w:t>
      </w:r>
      <w:r>
        <w:rPr>
          <w:b/>
        </w:rPr>
        <w:t>Grade Level:</w:t>
      </w:r>
      <w:r>
        <w:t xml:space="preserve">  </w:t>
      </w:r>
      <w:r>
        <w:rPr>
          <w:u w:val="single"/>
        </w:rPr>
        <w:t xml:space="preserve">9-12        </w:t>
      </w:r>
    </w:p>
    <w:p w:rsidR="002F6AB3" w:rsidRDefault="002F6AB3"/>
    <w:tbl>
      <w:tblPr>
        <w:tblStyle w:val="a0"/>
        <w:tblW w:w="1477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65"/>
        <w:gridCol w:w="2565"/>
        <w:gridCol w:w="2376"/>
      </w:tblGrid>
      <w:tr w:rsidR="002F6AB3">
        <w:tc>
          <w:tcPr>
            <w:tcW w:w="2365" w:type="dxa"/>
          </w:tcPr>
          <w:p w:rsidR="002F6AB3" w:rsidRDefault="00F449B6" w:rsidP="00C81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</w:t>
            </w:r>
            <w:r w:rsidR="00C8116D">
              <w:rPr>
                <w:sz w:val="20"/>
                <w:szCs w:val="20"/>
              </w:rPr>
              <w:t>:  February 19</w:t>
            </w:r>
            <w:r w:rsidR="00C8116D" w:rsidRPr="00C8116D">
              <w:rPr>
                <w:sz w:val="20"/>
                <w:szCs w:val="20"/>
                <w:vertAlign w:val="superscript"/>
              </w:rPr>
              <w:t>th</w:t>
            </w:r>
            <w:r w:rsidR="00C811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65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65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D10BCB">
        <w:tc>
          <w:tcPr>
            <w:tcW w:w="23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D10BCB" w:rsidRDefault="00067792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of G.3 Transformation and Symmetry  </w:t>
            </w:r>
          </w:p>
        </w:tc>
        <w:tc>
          <w:tcPr>
            <w:tcW w:w="2526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D10BCB" w:rsidRDefault="00067792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G.11  Properties of Circles  </w:t>
            </w:r>
          </w:p>
        </w:tc>
        <w:tc>
          <w:tcPr>
            <w:tcW w:w="2565" w:type="dxa"/>
          </w:tcPr>
          <w:p w:rsidR="00D10BCB" w:rsidRDefault="00C8116D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G.11 Central Angles </w:t>
            </w:r>
          </w:p>
        </w:tc>
        <w:tc>
          <w:tcPr>
            <w:tcW w:w="2376" w:type="dxa"/>
          </w:tcPr>
          <w:p w:rsidR="00D10BCB" w:rsidRDefault="00C8116D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G.11 Central Angles  </w:t>
            </w:r>
            <w:bookmarkStart w:id="0" w:name="_GoBack"/>
            <w:bookmarkEnd w:id="0"/>
          </w:p>
        </w:tc>
      </w:tr>
      <w:tr w:rsidR="00D10BCB">
        <w:tc>
          <w:tcPr>
            <w:tcW w:w="23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D10BCB" w:rsidRDefault="00067792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who did not get 60% or higher on the test will do remedial assignments.  </w:t>
            </w:r>
          </w:p>
        </w:tc>
        <w:tc>
          <w:tcPr>
            <w:tcW w:w="2526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D10BCB" w:rsidRDefault="00D10BCB" w:rsidP="00C81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problems involving </w:t>
            </w:r>
            <w:r w:rsidR="00C8116D">
              <w:rPr>
                <w:sz w:val="16"/>
                <w:szCs w:val="16"/>
              </w:rPr>
              <w:t xml:space="preserve">Properties of Circles </w:t>
            </w:r>
            <w:r>
              <w:rPr>
                <w:sz w:val="16"/>
                <w:szCs w:val="16"/>
              </w:rPr>
              <w:t xml:space="preserve"> with 90% accuracy.</w:t>
            </w:r>
          </w:p>
        </w:tc>
        <w:tc>
          <w:tcPr>
            <w:tcW w:w="2565" w:type="dxa"/>
          </w:tcPr>
          <w:p w:rsidR="00D10BCB" w:rsidRDefault="00D10BCB" w:rsidP="00C81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problems involving </w:t>
            </w:r>
            <w:r w:rsidR="00C8116D">
              <w:rPr>
                <w:sz w:val="16"/>
                <w:szCs w:val="16"/>
              </w:rPr>
              <w:t xml:space="preserve">Central Angles </w:t>
            </w:r>
            <w:r>
              <w:rPr>
                <w:sz w:val="16"/>
                <w:szCs w:val="16"/>
              </w:rPr>
              <w:t>with 90% accuracy.</w:t>
            </w:r>
          </w:p>
        </w:tc>
        <w:tc>
          <w:tcPr>
            <w:tcW w:w="2376" w:type="dxa"/>
          </w:tcPr>
          <w:p w:rsidR="00D10BCB" w:rsidRDefault="00D10BCB" w:rsidP="00C81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problems involving </w:t>
            </w:r>
            <w:r w:rsidR="00C8116D">
              <w:rPr>
                <w:sz w:val="16"/>
                <w:szCs w:val="16"/>
              </w:rPr>
              <w:t xml:space="preserve">Central Angles </w:t>
            </w:r>
            <w:r>
              <w:rPr>
                <w:sz w:val="16"/>
                <w:szCs w:val="16"/>
              </w:rPr>
              <w:t>with 90% accuracy.</w:t>
            </w:r>
          </w:p>
        </w:tc>
      </w:tr>
      <w:tr w:rsidR="00D10BCB">
        <w:tc>
          <w:tcPr>
            <w:tcW w:w="23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65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</w:tr>
      <w:tr w:rsidR="00D10BCB">
        <w:tc>
          <w:tcPr>
            <w:tcW w:w="23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Test from Friday  </w:t>
            </w:r>
          </w:p>
        </w:tc>
        <w:tc>
          <w:tcPr>
            <w:tcW w:w="252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Pr="00067792" w:rsidRDefault="00D10BCB" w:rsidP="00D10BCB">
            <w:pPr>
              <w:rPr>
                <w:b/>
                <w:sz w:val="16"/>
                <w:szCs w:val="16"/>
              </w:rPr>
            </w:pPr>
            <w:r w:rsidRPr="00067792">
              <w:rPr>
                <w:b/>
                <w:sz w:val="20"/>
                <w:szCs w:val="16"/>
              </w:rPr>
              <w:t xml:space="preserve">No Class Field Trip  </w:t>
            </w:r>
          </w:p>
        </w:tc>
        <w:tc>
          <w:tcPr>
            <w:tcW w:w="25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067792" w:rsidP="00067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Circles and discuss all properties and parts.  </w:t>
            </w:r>
          </w:p>
        </w:tc>
        <w:tc>
          <w:tcPr>
            <w:tcW w:w="25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37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</w:tr>
      <w:tr w:rsidR="00D10BCB">
        <w:tc>
          <w:tcPr>
            <w:tcW w:w="23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 up any missing assignments for the Grading Period </w:t>
            </w:r>
          </w:p>
        </w:tc>
        <w:tc>
          <w:tcPr>
            <w:tcW w:w="252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067792" w:rsidRDefault="00067792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687  1- 33</w:t>
            </w:r>
          </w:p>
        </w:tc>
        <w:tc>
          <w:tcPr>
            <w:tcW w:w="25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067792" w:rsidRDefault="00067792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Central Angles and discuss how they relate to Arcs  </w:t>
            </w:r>
          </w:p>
        </w:tc>
        <w:tc>
          <w:tcPr>
            <w:tcW w:w="237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067792" w:rsidRDefault="00067792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be absent today.  Students will work in the workbook </w:t>
            </w:r>
            <w:proofErr w:type="gramStart"/>
            <w:r>
              <w:rPr>
                <w:sz w:val="16"/>
                <w:szCs w:val="16"/>
              </w:rPr>
              <w:t xml:space="preserve">pages  </w:t>
            </w:r>
            <w:r w:rsidR="00C8116D">
              <w:rPr>
                <w:sz w:val="16"/>
                <w:szCs w:val="16"/>
              </w:rPr>
              <w:t>125</w:t>
            </w:r>
            <w:proofErr w:type="gramEnd"/>
            <w:r w:rsidR="00C8116D">
              <w:rPr>
                <w:sz w:val="16"/>
                <w:szCs w:val="16"/>
              </w:rPr>
              <w:t xml:space="preserve"> and 126.   </w:t>
            </w:r>
          </w:p>
        </w:tc>
      </w:tr>
      <w:tr w:rsidR="00D10BCB">
        <w:tc>
          <w:tcPr>
            <w:tcW w:w="23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067792" w:rsidRDefault="00067792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697  12-41  </w:t>
            </w:r>
          </w:p>
        </w:tc>
        <w:tc>
          <w:tcPr>
            <w:tcW w:w="237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</w:tc>
      </w:tr>
    </w:tbl>
    <w:p w:rsidR="002F6AB3" w:rsidRDefault="002F6AB3"/>
    <w:p w:rsidR="002F6AB3" w:rsidRDefault="002F6AB3"/>
    <w:p w:rsidR="002F6AB3" w:rsidRDefault="004977FC">
      <w:pPr>
        <w:rPr>
          <w:u w:val="single"/>
        </w:rPr>
      </w:pPr>
      <w:r>
        <w:rPr>
          <w:b/>
          <w:u w:val="single"/>
        </w:rPr>
        <w:lastRenderedPageBreak/>
        <w:t>Block 3</w:t>
      </w:r>
      <w:r>
        <w:t xml:space="preserve">                </w:t>
      </w:r>
      <w:r>
        <w:rPr>
          <w:b/>
        </w:rPr>
        <w:t>High School:</w:t>
      </w:r>
      <w:r>
        <w:t xml:space="preserve">   </w:t>
      </w:r>
      <w:r>
        <w:rPr>
          <w:u w:val="single"/>
        </w:rPr>
        <w:t xml:space="preserve">Twin Valley High School    </w:t>
      </w:r>
      <w:r>
        <w:t xml:space="preserve"> </w:t>
      </w:r>
      <w:r>
        <w:rPr>
          <w:b/>
        </w:rPr>
        <w:t>Teacher</w:t>
      </w:r>
      <w:r>
        <w:t xml:space="preserve">: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</w:t>
      </w:r>
      <w:r>
        <w:rPr>
          <w:u w:val="single"/>
        </w:rPr>
        <w:t>Algebra I Part II</w:t>
      </w:r>
      <w:r>
        <w:rPr>
          <w:b/>
          <w:u w:val="single"/>
        </w:rPr>
        <w:t xml:space="preserve">    </w:t>
      </w:r>
      <w:r>
        <w:rPr>
          <w:b/>
        </w:rPr>
        <w:t xml:space="preserve">         Grade Level:</w:t>
      </w:r>
      <w:r>
        <w:t xml:space="preserve">  </w:t>
      </w:r>
      <w:r>
        <w:rPr>
          <w:u w:val="single"/>
        </w:rPr>
        <w:t>9-12</w:t>
      </w:r>
    </w:p>
    <w:p w:rsidR="002F6AB3" w:rsidRDefault="002F6AB3"/>
    <w:tbl>
      <w:tblPr>
        <w:tblStyle w:val="a1"/>
        <w:tblW w:w="1477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99"/>
        <w:gridCol w:w="2536"/>
        <w:gridCol w:w="2376"/>
      </w:tblGrid>
      <w:tr w:rsidR="002F6AB3">
        <w:tc>
          <w:tcPr>
            <w:tcW w:w="2365" w:type="dxa"/>
          </w:tcPr>
          <w:p w:rsidR="002F6AB3" w:rsidRDefault="003743C8" w:rsidP="00C81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Of: </w:t>
            </w:r>
            <w:r w:rsidR="00C8116D">
              <w:rPr>
                <w:sz w:val="20"/>
                <w:szCs w:val="20"/>
              </w:rPr>
              <w:t>February 19</w:t>
            </w:r>
            <w:r w:rsidR="00C8116D" w:rsidRPr="00C8116D">
              <w:rPr>
                <w:sz w:val="20"/>
                <w:szCs w:val="20"/>
                <w:vertAlign w:val="superscript"/>
              </w:rPr>
              <w:t>th</w:t>
            </w:r>
            <w:r w:rsidR="00C811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F0D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9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3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067792">
        <w:tc>
          <w:tcPr>
            <w:tcW w:w="2365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067792" w:rsidRDefault="00067792" w:rsidP="0006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of G.3 Transformation and Symmetry  </w:t>
            </w:r>
          </w:p>
        </w:tc>
        <w:tc>
          <w:tcPr>
            <w:tcW w:w="2526" w:type="dxa"/>
          </w:tcPr>
          <w:p w:rsidR="00067792" w:rsidRDefault="00067792" w:rsidP="0006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Multiplying Monomials with Polynomials  </w:t>
            </w:r>
          </w:p>
        </w:tc>
        <w:tc>
          <w:tcPr>
            <w:tcW w:w="2599" w:type="dxa"/>
          </w:tcPr>
          <w:p w:rsidR="00067792" w:rsidRDefault="00067792" w:rsidP="0006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Multiplying Polynomials with Polynomials  </w:t>
            </w:r>
          </w:p>
        </w:tc>
        <w:tc>
          <w:tcPr>
            <w:tcW w:w="2536" w:type="dxa"/>
          </w:tcPr>
          <w:p w:rsidR="00067792" w:rsidRDefault="00067792" w:rsidP="0006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Multiplying Polynomials   with Polynomials  </w:t>
            </w:r>
          </w:p>
        </w:tc>
        <w:tc>
          <w:tcPr>
            <w:tcW w:w="2376" w:type="dxa"/>
          </w:tcPr>
          <w:p w:rsidR="00067792" w:rsidRDefault="00067792" w:rsidP="0006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Multiplying Polynomials   with Polynomials  </w:t>
            </w:r>
          </w:p>
        </w:tc>
      </w:tr>
      <w:tr w:rsidR="00067792">
        <w:tc>
          <w:tcPr>
            <w:tcW w:w="2365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067792" w:rsidRDefault="00067792" w:rsidP="00067792">
            <w:pPr>
              <w:jc w:val="center"/>
              <w:rPr>
                <w:sz w:val="16"/>
                <w:szCs w:val="16"/>
              </w:rPr>
            </w:pPr>
          </w:p>
          <w:p w:rsidR="00067792" w:rsidRDefault="00067792" w:rsidP="0006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who did not get 60% or higher on the test will do remedial assignments.  </w:t>
            </w:r>
          </w:p>
        </w:tc>
        <w:tc>
          <w:tcPr>
            <w:tcW w:w="2526" w:type="dxa"/>
          </w:tcPr>
          <w:p w:rsidR="00067792" w:rsidRDefault="00067792" w:rsidP="0006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Multiplying Polynomials with 90% accuracy.</w:t>
            </w:r>
          </w:p>
        </w:tc>
        <w:tc>
          <w:tcPr>
            <w:tcW w:w="2599" w:type="dxa"/>
          </w:tcPr>
          <w:p w:rsidR="00067792" w:rsidRDefault="00067792" w:rsidP="0006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Multiplying Polynomials with 90% accuracy.</w:t>
            </w:r>
          </w:p>
        </w:tc>
        <w:tc>
          <w:tcPr>
            <w:tcW w:w="2536" w:type="dxa"/>
          </w:tcPr>
          <w:p w:rsidR="00067792" w:rsidRDefault="00067792" w:rsidP="0006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Multiplying Polynomials with 90% accuracy.</w:t>
            </w:r>
          </w:p>
        </w:tc>
        <w:tc>
          <w:tcPr>
            <w:tcW w:w="2376" w:type="dxa"/>
          </w:tcPr>
          <w:p w:rsidR="00067792" w:rsidRDefault="00067792" w:rsidP="0006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Multiplying Polynomials with 90% accuracy.</w:t>
            </w:r>
          </w:p>
        </w:tc>
      </w:tr>
      <w:tr w:rsidR="00067792">
        <w:tc>
          <w:tcPr>
            <w:tcW w:w="2365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067792" w:rsidRDefault="00067792" w:rsidP="0006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067792" w:rsidRDefault="00067792" w:rsidP="0006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99" w:type="dxa"/>
          </w:tcPr>
          <w:p w:rsidR="00067792" w:rsidRDefault="00067792" w:rsidP="0006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36" w:type="dxa"/>
          </w:tcPr>
          <w:p w:rsidR="00067792" w:rsidRDefault="00067792" w:rsidP="0006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067792" w:rsidRDefault="00067792" w:rsidP="00067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</w:tr>
      <w:tr w:rsidR="00067792">
        <w:tc>
          <w:tcPr>
            <w:tcW w:w="2365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26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99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36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376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</w:tr>
      <w:tr w:rsidR="00067792">
        <w:tc>
          <w:tcPr>
            <w:tcW w:w="2365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 up any missing assignments for the Grading Period </w:t>
            </w:r>
          </w:p>
        </w:tc>
        <w:tc>
          <w:tcPr>
            <w:tcW w:w="2526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multiplying Monomials with Polynomials.  Discuss how this relates to the distributive Property.  </w:t>
            </w:r>
          </w:p>
        </w:tc>
        <w:tc>
          <w:tcPr>
            <w:tcW w:w="2599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Multiplying Polynomials with Polynomials.  Discuss the different methods, Horizontal, Vertical, and FOIL.  Discuss how FOIL relates to the Distributive Property.  </w:t>
            </w:r>
          </w:p>
        </w:tc>
        <w:tc>
          <w:tcPr>
            <w:tcW w:w="2536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Workbook Page 102 </w:t>
            </w:r>
          </w:p>
        </w:tc>
        <w:tc>
          <w:tcPr>
            <w:tcW w:w="2376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be absent today. Students </w:t>
            </w:r>
            <w:r>
              <w:rPr>
                <w:sz w:val="16"/>
                <w:szCs w:val="16"/>
              </w:rPr>
              <w:t xml:space="preserve">will work on </w:t>
            </w:r>
            <w:proofErr w:type="spellStart"/>
            <w:r>
              <w:rPr>
                <w:sz w:val="16"/>
                <w:szCs w:val="16"/>
              </w:rPr>
              <w:t>Worknook</w:t>
            </w:r>
            <w:proofErr w:type="spellEnd"/>
            <w:r>
              <w:rPr>
                <w:sz w:val="16"/>
                <w:szCs w:val="16"/>
              </w:rPr>
              <w:t xml:space="preserve"> page 101</w:t>
            </w:r>
          </w:p>
        </w:tc>
      </w:tr>
      <w:tr w:rsidR="00067792">
        <w:tc>
          <w:tcPr>
            <w:tcW w:w="2365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</w:p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441 1-35 odd  </w:t>
            </w:r>
          </w:p>
        </w:tc>
        <w:tc>
          <w:tcPr>
            <w:tcW w:w="2599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Page 450  1-31 odd  </w:t>
            </w:r>
          </w:p>
        </w:tc>
        <w:tc>
          <w:tcPr>
            <w:tcW w:w="2536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067792" w:rsidRDefault="00067792" w:rsidP="00067792">
            <w:pPr>
              <w:rPr>
                <w:sz w:val="16"/>
                <w:szCs w:val="16"/>
              </w:rPr>
            </w:pPr>
          </w:p>
        </w:tc>
      </w:tr>
    </w:tbl>
    <w:p w:rsidR="002F6AB3" w:rsidRDefault="002F6AB3"/>
    <w:p w:rsidR="002F6AB3" w:rsidRDefault="002F6AB3"/>
    <w:p w:rsidR="002F6AB3" w:rsidRDefault="004977FC">
      <w:pPr>
        <w:rPr>
          <w:u w:val="single"/>
        </w:rPr>
      </w:pPr>
      <w:r>
        <w:rPr>
          <w:b/>
          <w:u w:val="single"/>
        </w:rPr>
        <w:lastRenderedPageBreak/>
        <w:t>Block 4</w:t>
      </w:r>
      <w:r>
        <w:t xml:space="preserve">                           </w:t>
      </w:r>
      <w:r>
        <w:rPr>
          <w:b/>
        </w:rPr>
        <w:t>High School</w:t>
      </w:r>
      <w:r>
        <w:t xml:space="preserve">:   </w:t>
      </w:r>
      <w:r>
        <w:rPr>
          <w:u w:val="single"/>
        </w:rPr>
        <w:t xml:space="preserve">Twin Valley High School         </w:t>
      </w:r>
      <w:r>
        <w:t xml:space="preserve">  </w:t>
      </w:r>
      <w:r>
        <w:rPr>
          <w:b/>
        </w:rPr>
        <w:t>Teacher:</w:t>
      </w:r>
      <w:r>
        <w:t xml:space="preserve">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  </w:t>
      </w:r>
      <w:r>
        <w:rPr>
          <w:u w:val="single"/>
        </w:rPr>
        <w:t xml:space="preserve">AFDA      </w:t>
      </w:r>
      <w:r>
        <w:t xml:space="preserve"> </w:t>
      </w:r>
      <w:r>
        <w:rPr>
          <w:b/>
        </w:rPr>
        <w:t>Grade Level:</w:t>
      </w:r>
      <w:r>
        <w:t xml:space="preserve">  </w:t>
      </w:r>
      <w:r>
        <w:rPr>
          <w:u w:val="single"/>
        </w:rPr>
        <w:t>9-12</w:t>
      </w:r>
    </w:p>
    <w:p w:rsidR="002F6AB3" w:rsidRDefault="002F6AB3"/>
    <w:tbl>
      <w:tblPr>
        <w:tblStyle w:val="a2"/>
        <w:tblW w:w="1477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99"/>
        <w:gridCol w:w="2536"/>
        <w:gridCol w:w="2376"/>
      </w:tblGrid>
      <w:tr w:rsidR="002F6AB3">
        <w:tc>
          <w:tcPr>
            <w:tcW w:w="2365" w:type="dxa"/>
          </w:tcPr>
          <w:p w:rsidR="002F6AB3" w:rsidRDefault="00D1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 February 19</w:t>
            </w:r>
            <w:r w:rsidRPr="00D10BC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9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3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D10BCB">
        <w:tc>
          <w:tcPr>
            <w:tcW w:w="23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A.2.a Monomials </w:t>
            </w:r>
          </w:p>
        </w:tc>
        <w:tc>
          <w:tcPr>
            <w:tcW w:w="2526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A.2.a Monomials </w:t>
            </w:r>
          </w:p>
        </w:tc>
        <w:tc>
          <w:tcPr>
            <w:tcW w:w="2599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A.2.a Monomials </w:t>
            </w:r>
          </w:p>
        </w:tc>
        <w:tc>
          <w:tcPr>
            <w:tcW w:w="2536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A.2.a Monomials </w:t>
            </w:r>
          </w:p>
        </w:tc>
        <w:tc>
          <w:tcPr>
            <w:tcW w:w="2376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A.2.a Monomials </w:t>
            </w:r>
          </w:p>
        </w:tc>
      </w:tr>
      <w:tr w:rsidR="00D10BCB">
        <w:tc>
          <w:tcPr>
            <w:tcW w:w="23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problems with properties of monomials with 90 % accuracy. </w:t>
            </w:r>
          </w:p>
        </w:tc>
        <w:tc>
          <w:tcPr>
            <w:tcW w:w="2526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problems with properties of monomials with 90 % accuracy. </w:t>
            </w:r>
          </w:p>
        </w:tc>
        <w:tc>
          <w:tcPr>
            <w:tcW w:w="2599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problems with properties of monomials with 90 % accuracy. </w:t>
            </w:r>
          </w:p>
        </w:tc>
        <w:tc>
          <w:tcPr>
            <w:tcW w:w="2536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problems with properties of monomials with 90 % accuracy. </w:t>
            </w:r>
          </w:p>
        </w:tc>
        <w:tc>
          <w:tcPr>
            <w:tcW w:w="2376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problems with properties of monomials with 90 % accuracy. </w:t>
            </w:r>
          </w:p>
        </w:tc>
      </w:tr>
      <w:tr w:rsidR="00D10BCB">
        <w:tc>
          <w:tcPr>
            <w:tcW w:w="23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99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36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D10BCB" w:rsidRDefault="00D10BCB" w:rsidP="00D1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</w:tr>
      <w:tr w:rsidR="00D10BCB">
        <w:tc>
          <w:tcPr>
            <w:tcW w:w="23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</w:t>
            </w:r>
          </w:p>
        </w:tc>
        <w:tc>
          <w:tcPr>
            <w:tcW w:w="2599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</w:t>
            </w:r>
          </w:p>
        </w:tc>
        <w:tc>
          <w:tcPr>
            <w:tcW w:w="253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37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</w:tc>
      </w:tr>
      <w:tr w:rsidR="00D10BCB">
        <w:tc>
          <w:tcPr>
            <w:tcW w:w="23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Power Rules for Monomials   Workbook Page 89</w:t>
            </w:r>
          </w:p>
        </w:tc>
        <w:tc>
          <w:tcPr>
            <w:tcW w:w="252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Power Rules for Monomials   Workbook Page 90  </w:t>
            </w:r>
          </w:p>
        </w:tc>
        <w:tc>
          <w:tcPr>
            <w:tcW w:w="2599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Division rules for Monomials </w:t>
            </w:r>
          </w:p>
        </w:tc>
        <w:tc>
          <w:tcPr>
            <w:tcW w:w="253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Negative Exponent Rules for Monomials </w:t>
            </w:r>
          </w:p>
        </w:tc>
        <w:tc>
          <w:tcPr>
            <w:tcW w:w="237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Monomial Quiz on IA </w:t>
            </w:r>
          </w:p>
        </w:tc>
      </w:tr>
      <w:tr w:rsidR="00D10BCB">
        <w:tc>
          <w:tcPr>
            <w:tcW w:w="2365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Book Page 91 </w:t>
            </w:r>
          </w:p>
        </w:tc>
        <w:tc>
          <w:tcPr>
            <w:tcW w:w="253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Workbook Page 92  </w:t>
            </w:r>
          </w:p>
        </w:tc>
        <w:tc>
          <w:tcPr>
            <w:tcW w:w="2376" w:type="dxa"/>
          </w:tcPr>
          <w:p w:rsidR="00D10BCB" w:rsidRDefault="00D10BCB" w:rsidP="00D10BCB">
            <w:pPr>
              <w:rPr>
                <w:sz w:val="16"/>
                <w:szCs w:val="16"/>
              </w:rPr>
            </w:pPr>
          </w:p>
        </w:tc>
      </w:tr>
    </w:tbl>
    <w:p w:rsidR="004977FC" w:rsidRDefault="004977FC" w:rsidP="005901C6">
      <w:pPr>
        <w:rPr>
          <w:sz w:val="16"/>
          <w:szCs w:val="16"/>
        </w:rPr>
      </w:pPr>
    </w:p>
    <w:sectPr w:rsidR="004977FC" w:rsidSect="004977FC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B3"/>
    <w:rsid w:val="00067792"/>
    <w:rsid w:val="000F0DB7"/>
    <w:rsid w:val="002F6AB3"/>
    <w:rsid w:val="003743C8"/>
    <w:rsid w:val="004977FC"/>
    <w:rsid w:val="005901C6"/>
    <w:rsid w:val="006B0634"/>
    <w:rsid w:val="00A8779D"/>
    <w:rsid w:val="00AF6A37"/>
    <w:rsid w:val="00C8116D"/>
    <w:rsid w:val="00D10BCB"/>
    <w:rsid w:val="00F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3216"/>
  <w15:docId w15:val="{DFE9F4B0-3030-4445-9F91-877303B0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Buchanan County Public Schools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Matthew Baldwin</cp:lastModifiedBy>
  <cp:revision>2</cp:revision>
  <cp:lastPrinted>2018-01-03T17:37:00Z</cp:lastPrinted>
  <dcterms:created xsi:type="dcterms:W3CDTF">2018-02-19T16:01:00Z</dcterms:created>
  <dcterms:modified xsi:type="dcterms:W3CDTF">2018-02-19T16:01:00Z</dcterms:modified>
</cp:coreProperties>
</file>