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C57" w:rsidRPr="000D24E3" w:rsidRDefault="006D2C57" w:rsidP="006D2C57">
      <w:pPr>
        <w:spacing w:after="0" w:line="276" w:lineRule="auto"/>
        <w:ind w:left="6480"/>
        <w:jc w:val="right"/>
        <w:rPr>
          <w:rFonts w:ascii="Britannic Bold" w:eastAsia="Calibri" w:hAnsi="Britannic Bold" w:cs="Times New Roman"/>
          <w:color w:val="1F497D"/>
        </w:rPr>
      </w:pPr>
      <w:r w:rsidRPr="000D24E3">
        <w:rPr>
          <w:rFonts w:ascii="Calibri" w:eastAsia="Times New Roman" w:hAnsi="Calibri" w:cs="Times New Roman"/>
          <w:noProof/>
          <w:color w:val="1F497D"/>
        </w:rPr>
        <w:drawing>
          <wp:anchor distT="0" distB="0" distL="114300" distR="114300" simplePos="0" relativeHeight="251659264" behindDoc="0" locked="0" layoutInCell="1" allowOverlap="1" wp14:anchorId="01FFEB57" wp14:editId="51F418EF">
            <wp:simplePos x="0" y="0"/>
            <wp:positionH relativeFrom="column">
              <wp:posOffset>2143125</wp:posOffset>
            </wp:positionH>
            <wp:positionV relativeFrom="paragraph">
              <wp:posOffset>-409575</wp:posOffset>
            </wp:positionV>
            <wp:extent cx="1628421" cy="953449"/>
            <wp:effectExtent l="0" t="0" r="0" b="0"/>
            <wp:wrapNone/>
            <wp:docPr id="1" name="Picture 1" descr="C:\Users\btemple\Downloads\RCES logo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emple\Downloads\RCES logo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28421" cy="9534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24E3">
        <w:rPr>
          <w:rFonts w:ascii="Britannic Bold" w:eastAsia="Calibri" w:hAnsi="Britannic Bold" w:cs="Times New Roman"/>
          <w:color w:val="1F497D"/>
        </w:rPr>
        <w:t>34 Schoolhouse Road</w:t>
      </w:r>
    </w:p>
    <w:p w:rsidR="006D2C57" w:rsidRPr="000D24E3" w:rsidRDefault="006D2C57" w:rsidP="006D2C57">
      <w:pPr>
        <w:spacing w:after="0" w:line="276" w:lineRule="auto"/>
        <w:jc w:val="right"/>
        <w:rPr>
          <w:rFonts w:ascii="Britannic Bold" w:eastAsia="Calibri" w:hAnsi="Britannic Bold" w:cs="Times New Roman"/>
          <w:color w:val="1F497D"/>
        </w:rPr>
      </w:pPr>
      <w:r w:rsidRPr="000D24E3">
        <w:rPr>
          <w:rFonts w:ascii="Britannic Bold" w:eastAsia="Calibri" w:hAnsi="Britannic Bold" w:cs="Times New Roman"/>
          <w:color w:val="1F497D"/>
        </w:rPr>
        <w:t>Washington, Virginia 22747</w:t>
      </w:r>
    </w:p>
    <w:p w:rsidR="006D2C57" w:rsidRPr="000D24E3" w:rsidRDefault="006D2C57" w:rsidP="006D2C57">
      <w:pPr>
        <w:spacing w:after="0" w:line="276" w:lineRule="auto"/>
        <w:jc w:val="right"/>
        <w:rPr>
          <w:rFonts w:ascii="Britannic Bold" w:eastAsia="Times New Roman" w:hAnsi="Britannic Bold" w:cs="Times New Roman"/>
          <w:color w:val="1F497D"/>
        </w:rPr>
      </w:pPr>
      <w:r w:rsidRPr="000D24E3">
        <w:rPr>
          <w:rFonts w:ascii="Britannic Bold" w:eastAsia="Calibri" w:hAnsi="Britannic Bold" w:cs="Times New Roman"/>
          <w:color w:val="1F497D"/>
        </w:rPr>
        <w:t>(540) 227-0200</w:t>
      </w:r>
      <w:r w:rsidRPr="000D24E3">
        <w:rPr>
          <w:rFonts w:ascii="Britannic Bold" w:eastAsia="Times New Roman" w:hAnsi="Britannic Bold" w:cs="Times New Roman"/>
          <w:color w:val="1F497D"/>
        </w:rPr>
        <w:t xml:space="preserve">        </w:t>
      </w:r>
    </w:p>
    <w:p w:rsidR="006D2C57" w:rsidRPr="000D24E3" w:rsidRDefault="006D2C57" w:rsidP="006D2C57">
      <w:pPr>
        <w:spacing w:after="0" w:line="276" w:lineRule="auto"/>
        <w:jc w:val="center"/>
        <w:rPr>
          <w:rFonts w:ascii="Britannic Bold" w:eastAsia="Times New Roman" w:hAnsi="Britannic Bold" w:cs="Times New Roman"/>
          <w:color w:val="1F497D"/>
          <w:sz w:val="32"/>
          <w:szCs w:val="32"/>
        </w:rPr>
      </w:pPr>
      <w:r w:rsidRPr="000D24E3">
        <w:rPr>
          <w:rFonts w:ascii="Britannic Bold" w:eastAsia="Times New Roman" w:hAnsi="Britannic Bold" w:cs="Times New Roman"/>
          <w:color w:val="1F497D"/>
          <w:sz w:val="32"/>
          <w:szCs w:val="32"/>
        </w:rPr>
        <w:t>Rappahannock County Elementary School</w:t>
      </w:r>
    </w:p>
    <w:p w:rsidR="006D2C57" w:rsidRPr="000D24E3" w:rsidRDefault="006D2C57" w:rsidP="006D2C57">
      <w:pPr>
        <w:spacing w:after="0" w:line="276" w:lineRule="auto"/>
        <w:jc w:val="center"/>
        <w:rPr>
          <w:rFonts w:ascii="Britannic Bold" w:eastAsia="Times New Roman" w:hAnsi="Britannic Bold" w:cs="Times New Roman"/>
          <w:color w:val="1F497D"/>
          <w:sz w:val="32"/>
          <w:szCs w:val="32"/>
        </w:rPr>
      </w:pPr>
    </w:p>
    <w:p w:rsidR="006D2C57" w:rsidRDefault="006D2C57" w:rsidP="006D2C57">
      <w:pPr>
        <w:spacing w:after="200" w:line="276" w:lineRule="auto"/>
        <w:rPr>
          <w:rFonts w:ascii="Times New Roman" w:eastAsia="Times New Roman" w:hAnsi="Times New Roman" w:cs="Times New Roman"/>
          <w:color w:val="FFC000"/>
          <w:sz w:val="24"/>
          <w:szCs w:val="24"/>
        </w:rPr>
      </w:pPr>
      <w:r>
        <w:rPr>
          <w:rFonts w:ascii="Times New Roman" w:eastAsia="Times New Roman" w:hAnsi="Times New Roman" w:cs="Times New Roman"/>
          <w:color w:val="FFC000"/>
          <w:sz w:val="24"/>
          <w:szCs w:val="24"/>
        </w:rPr>
        <w:t>Principal-Lisa Gates</w:t>
      </w:r>
      <w:r>
        <w:rPr>
          <w:rFonts w:ascii="Times New Roman" w:eastAsia="Times New Roman" w:hAnsi="Times New Roman" w:cs="Times New Roman"/>
          <w:color w:val="FFC000"/>
          <w:sz w:val="24"/>
          <w:szCs w:val="24"/>
        </w:rPr>
        <w:tab/>
      </w:r>
      <w:r>
        <w:rPr>
          <w:rFonts w:ascii="Times New Roman" w:eastAsia="Times New Roman" w:hAnsi="Times New Roman" w:cs="Times New Roman"/>
          <w:color w:val="FFC000"/>
          <w:sz w:val="24"/>
          <w:szCs w:val="24"/>
        </w:rPr>
        <w:tab/>
      </w:r>
      <w:r>
        <w:rPr>
          <w:rFonts w:ascii="Times New Roman" w:eastAsia="Times New Roman" w:hAnsi="Times New Roman" w:cs="Times New Roman"/>
          <w:color w:val="FFC000"/>
          <w:sz w:val="24"/>
          <w:szCs w:val="24"/>
        </w:rPr>
        <w:tab/>
      </w:r>
      <w:r>
        <w:rPr>
          <w:rFonts w:ascii="Times New Roman" w:eastAsia="Times New Roman" w:hAnsi="Times New Roman" w:cs="Times New Roman"/>
          <w:color w:val="FFC000"/>
          <w:sz w:val="24"/>
          <w:szCs w:val="24"/>
        </w:rPr>
        <w:tab/>
      </w:r>
      <w:r>
        <w:rPr>
          <w:rFonts w:ascii="Times New Roman" w:eastAsia="Times New Roman" w:hAnsi="Times New Roman" w:cs="Times New Roman"/>
          <w:color w:val="FFC000"/>
          <w:sz w:val="24"/>
          <w:szCs w:val="24"/>
        </w:rPr>
        <w:tab/>
        <w:t>Assistant Principal-Jennifer Wissinger</w:t>
      </w:r>
    </w:p>
    <w:p w:rsidR="006D2C57" w:rsidRDefault="006D2C57" w:rsidP="006D2C57">
      <w:pPr>
        <w:spacing w:after="200" w:line="276" w:lineRule="auto"/>
        <w:rPr>
          <w:rFonts w:ascii="Times New Roman" w:eastAsia="Times New Roman" w:hAnsi="Times New Roman" w:cs="Times New Roman"/>
          <w:color w:val="FFC000"/>
          <w:sz w:val="24"/>
          <w:szCs w:val="24"/>
        </w:rPr>
      </w:pPr>
    </w:p>
    <w:p w:rsidR="006D2C57" w:rsidRDefault="006D2C57" w:rsidP="006D2C57">
      <w:pPr>
        <w:spacing w:after="200" w:line="276" w:lineRule="auto"/>
        <w:rPr>
          <w:rFonts w:ascii="Times New Roman" w:eastAsia="Times New Roman" w:hAnsi="Times New Roman" w:cs="Times New Roman"/>
          <w:color w:val="000000" w:themeColor="text1"/>
          <w:sz w:val="24"/>
          <w:szCs w:val="24"/>
        </w:rPr>
      </w:pPr>
      <w:r w:rsidRPr="006D2C57">
        <w:rPr>
          <w:rFonts w:ascii="Times New Roman" w:eastAsia="Times New Roman" w:hAnsi="Times New Roman" w:cs="Times New Roman"/>
          <w:color w:val="000000" w:themeColor="text1"/>
          <w:sz w:val="24"/>
          <w:szCs w:val="24"/>
        </w:rPr>
        <w:t>February 18, 2022</w:t>
      </w:r>
    </w:p>
    <w:p w:rsidR="006D2C57" w:rsidRDefault="006D2C57" w:rsidP="006D2C57">
      <w:pPr>
        <w:spacing w:after="200" w:line="276" w:lineRule="auto"/>
        <w:rPr>
          <w:rFonts w:ascii="Times New Roman" w:eastAsia="Times New Roman" w:hAnsi="Times New Roman" w:cs="Times New Roman"/>
          <w:color w:val="000000" w:themeColor="text1"/>
          <w:sz w:val="24"/>
          <w:szCs w:val="24"/>
        </w:rPr>
      </w:pPr>
    </w:p>
    <w:p w:rsidR="006D2C57" w:rsidRDefault="006D2C57" w:rsidP="006D2C57">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Dear RCES Families,</w:t>
      </w:r>
    </w:p>
    <w:p w:rsidR="00793BA7" w:rsidRDefault="00CF7C33" w:rsidP="006D2C57">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As always </w:t>
      </w:r>
      <w:r w:rsidR="006D2C57">
        <w:rPr>
          <w:rFonts w:ascii="Times New Roman" w:eastAsia="Times New Roman" w:hAnsi="Times New Roman" w:cs="Times New Roman"/>
          <w:color w:val="000000" w:themeColor="text1"/>
          <w:sz w:val="24"/>
          <w:szCs w:val="24"/>
        </w:rPr>
        <w:t xml:space="preserve">I want to thank you for your support in helping your </w:t>
      </w:r>
      <w:r w:rsidR="00793BA7">
        <w:rPr>
          <w:rFonts w:ascii="Times New Roman" w:eastAsia="Times New Roman" w:hAnsi="Times New Roman" w:cs="Times New Roman"/>
          <w:color w:val="000000" w:themeColor="text1"/>
          <w:sz w:val="24"/>
          <w:szCs w:val="24"/>
        </w:rPr>
        <w:t xml:space="preserve">child take care of </w:t>
      </w:r>
      <w:r w:rsidR="006D2C57">
        <w:rPr>
          <w:rFonts w:ascii="Times New Roman" w:eastAsia="Times New Roman" w:hAnsi="Times New Roman" w:cs="Times New Roman"/>
          <w:color w:val="000000" w:themeColor="text1"/>
          <w:sz w:val="24"/>
          <w:szCs w:val="24"/>
        </w:rPr>
        <w:t xml:space="preserve">their school I-pad or Chromebook this year. We are very fortunate to be able to issue each student in our school division their own electronic device. You may have noticed that students are starting to </w:t>
      </w:r>
      <w:r w:rsidR="00E2149A">
        <w:rPr>
          <w:rFonts w:ascii="Times New Roman" w:eastAsia="Times New Roman" w:hAnsi="Times New Roman" w:cs="Times New Roman"/>
          <w:color w:val="000000" w:themeColor="text1"/>
          <w:sz w:val="24"/>
          <w:szCs w:val="24"/>
        </w:rPr>
        <w:t>keep</w:t>
      </w:r>
      <w:r w:rsidR="006D2C57">
        <w:rPr>
          <w:rFonts w:ascii="Times New Roman" w:eastAsia="Times New Roman" w:hAnsi="Times New Roman" w:cs="Times New Roman"/>
          <w:color w:val="000000" w:themeColor="text1"/>
          <w:sz w:val="24"/>
          <w:szCs w:val="24"/>
        </w:rPr>
        <w:t xml:space="preserve"> </w:t>
      </w:r>
      <w:r w:rsidR="00793BA7">
        <w:rPr>
          <w:rFonts w:ascii="Times New Roman" w:eastAsia="Times New Roman" w:hAnsi="Times New Roman" w:cs="Times New Roman"/>
          <w:color w:val="000000" w:themeColor="text1"/>
          <w:sz w:val="24"/>
          <w:szCs w:val="24"/>
        </w:rPr>
        <w:t xml:space="preserve">their </w:t>
      </w:r>
      <w:r w:rsidR="006D2C57">
        <w:rPr>
          <w:rFonts w:ascii="Times New Roman" w:eastAsia="Times New Roman" w:hAnsi="Times New Roman" w:cs="Times New Roman"/>
          <w:color w:val="000000" w:themeColor="text1"/>
          <w:sz w:val="24"/>
          <w:szCs w:val="24"/>
        </w:rPr>
        <w:t>devices</w:t>
      </w:r>
      <w:r w:rsidR="00E2149A">
        <w:rPr>
          <w:rFonts w:ascii="Times New Roman" w:eastAsia="Times New Roman" w:hAnsi="Times New Roman" w:cs="Times New Roman"/>
          <w:color w:val="000000" w:themeColor="text1"/>
          <w:sz w:val="24"/>
          <w:szCs w:val="24"/>
        </w:rPr>
        <w:t xml:space="preserve"> at school. </w:t>
      </w:r>
      <w:bookmarkStart w:id="0" w:name="_GoBack"/>
      <w:bookmarkEnd w:id="0"/>
      <w:r w:rsidR="006D2C57">
        <w:rPr>
          <w:rFonts w:ascii="Times New Roman" w:eastAsia="Times New Roman" w:hAnsi="Times New Roman" w:cs="Times New Roman"/>
          <w:color w:val="000000" w:themeColor="text1"/>
          <w:sz w:val="24"/>
          <w:szCs w:val="24"/>
        </w:rPr>
        <w:t>Teacher</w:t>
      </w:r>
      <w:r w:rsidR="00793BA7">
        <w:rPr>
          <w:rFonts w:ascii="Times New Roman" w:eastAsia="Times New Roman" w:hAnsi="Times New Roman" w:cs="Times New Roman"/>
          <w:color w:val="000000" w:themeColor="text1"/>
          <w:sz w:val="24"/>
          <w:szCs w:val="24"/>
        </w:rPr>
        <w:t>s</w:t>
      </w:r>
      <w:r w:rsidR="006D2C57">
        <w:rPr>
          <w:rFonts w:ascii="Times New Roman" w:eastAsia="Times New Roman" w:hAnsi="Times New Roman" w:cs="Times New Roman"/>
          <w:color w:val="000000" w:themeColor="text1"/>
          <w:sz w:val="24"/>
          <w:szCs w:val="24"/>
        </w:rPr>
        <w:t xml:space="preserve"> have a special cart </w:t>
      </w:r>
      <w:r w:rsidR="00793BA7">
        <w:rPr>
          <w:rFonts w:ascii="Times New Roman" w:eastAsia="Times New Roman" w:hAnsi="Times New Roman" w:cs="Times New Roman"/>
          <w:color w:val="000000" w:themeColor="text1"/>
          <w:sz w:val="24"/>
          <w:szCs w:val="24"/>
        </w:rPr>
        <w:t xml:space="preserve">in the classroom </w:t>
      </w:r>
      <w:r w:rsidR="006D2C57">
        <w:rPr>
          <w:rFonts w:ascii="Times New Roman" w:eastAsia="Times New Roman" w:hAnsi="Times New Roman" w:cs="Times New Roman"/>
          <w:color w:val="000000" w:themeColor="text1"/>
          <w:sz w:val="24"/>
          <w:szCs w:val="24"/>
        </w:rPr>
        <w:t xml:space="preserve">where individual devices can be charged and then distributed throughout the school day when needed. If a student is quarantined or needs to complete work on one of our online platforms, you may see your child bring their device home. If your child isn’t bringing their device home and you would like for them to, please notify your child’s </w:t>
      </w:r>
      <w:r w:rsidR="00793BA7">
        <w:rPr>
          <w:rFonts w:ascii="Times New Roman" w:eastAsia="Times New Roman" w:hAnsi="Times New Roman" w:cs="Times New Roman"/>
          <w:color w:val="000000" w:themeColor="text1"/>
          <w:sz w:val="24"/>
          <w:szCs w:val="24"/>
        </w:rPr>
        <w:t xml:space="preserve">homeroom </w:t>
      </w:r>
      <w:r w:rsidR="006D2C57">
        <w:rPr>
          <w:rFonts w:ascii="Times New Roman" w:eastAsia="Times New Roman" w:hAnsi="Times New Roman" w:cs="Times New Roman"/>
          <w:color w:val="000000" w:themeColor="text1"/>
          <w:sz w:val="24"/>
          <w:szCs w:val="24"/>
        </w:rPr>
        <w:t xml:space="preserve">teacher. If your child becomes quarantined and needs a device, we will make arrangements to ensure </w:t>
      </w:r>
      <w:r w:rsidR="00793BA7">
        <w:rPr>
          <w:rFonts w:ascii="Times New Roman" w:eastAsia="Times New Roman" w:hAnsi="Times New Roman" w:cs="Times New Roman"/>
          <w:color w:val="000000" w:themeColor="text1"/>
          <w:sz w:val="24"/>
          <w:szCs w:val="24"/>
        </w:rPr>
        <w:t xml:space="preserve">your child gets what they need. If you have any additional questions concerning school devices, please do not hesitate to reach out to me. </w:t>
      </w:r>
    </w:p>
    <w:p w:rsidR="00793BA7" w:rsidRDefault="00793BA7" w:rsidP="006D2C57">
      <w:pPr>
        <w:spacing w:after="200" w:line="276" w:lineRule="auto"/>
        <w:rPr>
          <w:rFonts w:ascii="Times New Roman" w:eastAsia="Times New Roman" w:hAnsi="Times New Roman" w:cs="Times New Roman"/>
          <w:color w:val="000000" w:themeColor="text1"/>
          <w:sz w:val="24"/>
          <w:szCs w:val="24"/>
        </w:rPr>
      </w:pPr>
    </w:p>
    <w:p w:rsidR="00793BA7" w:rsidRDefault="00793BA7" w:rsidP="006D2C57">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Kind Regards,</w:t>
      </w:r>
    </w:p>
    <w:p w:rsidR="00793BA7" w:rsidRDefault="00793BA7" w:rsidP="006D2C57">
      <w:pPr>
        <w:spacing w:after="200" w:line="276" w:lineRule="auto"/>
        <w:rPr>
          <w:rFonts w:ascii="Times New Roman" w:eastAsia="Times New Roman" w:hAnsi="Times New Roman" w:cs="Times New Roman"/>
          <w:color w:val="000000" w:themeColor="text1"/>
          <w:sz w:val="24"/>
          <w:szCs w:val="24"/>
        </w:rPr>
      </w:pPr>
    </w:p>
    <w:p w:rsidR="00793BA7" w:rsidRDefault="00793BA7" w:rsidP="006D2C57">
      <w:pPr>
        <w:spacing w:after="200" w:line="276" w:lineRule="auto"/>
        <w:rPr>
          <w:rFonts w:ascii="Times New Roman" w:eastAsia="Times New Roman" w:hAnsi="Times New Roman" w:cs="Times New Roman"/>
          <w:color w:val="000000" w:themeColor="text1"/>
          <w:sz w:val="24"/>
          <w:szCs w:val="24"/>
        </w:rPr>
      </w:pPr>
    </w:p>
    <w:p w:rsidR="00793BA7" w:rsidRDefault="00793BA7" w:rsidP="006D2C57">
      <w:pPr>
        <w:spacing w:after="200" w:line="276" w:lineRule="auto"/>
        <w:rPr>
          <w:rFonts w:ascii="Times New Roman" w:eastAsia="Times New Roman" w:hAnsi="Times New Roman" w:cs="Times New Roman"/>
          <w:color w:val="000000" w:themeColor="text1"/>
          <w:sz w:val="24"/>
          <w:szCs w:val="24"/>
        </w:rPr>
      </w:pPr>
    </w:p>
    <w:p w:rsidR="00793BA7" w:rsidRDefault="00793BA7" w:rsidP="006D2C57">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Lisa Gates-RCES Principal</w:t>
      </w:r>
    </w:p>
    <w:p w:rsidR="006D2C57" w:rsidRPr="006D2C57" w:rsidRDefault="006D2C57" w:rsidP="006D2C57">
      <w:pPr>
        <w:spacing w:after="200" w:line="276"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 </w:t>
      </w:r>
    </w:p>
    <w:p w:rsidR="00E80F65" w:rsidRDefault="00E80F65"/>
    <w:sectPr w:rsidR="00E80F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C57"/>
    <w:rsid w:val="006D2C57"/>
    <w:rsid w:val="00793BA7"/>
    <w:rsid w:val="00CF7C33"/>
    <w:rsid w:val="00E2149A"/>
    <w:rsid w:val="00E80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E7FCB"/>
  <w15:chartTrackingRefBased/>
  <w15:docId w15:val="{BDF9FADD-C3ED-46B2-B76E-6DD397F7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C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Gates</dc:creator>
  <cp:keywords/>
  <dc:description/>
  <cp:lastModifiedBy>Lisa Gates</cp:lastModifiedBy>
  <cp:revision>2</cp:revision>
  <cp:lastPrinted>2022-02-17T13:18:00Z</cp:lastPrinted>
  <dcterms:created xsi:type="dcterms:W3CDTF">2022-02-16T22:18:00Z</dcterms:created>
  <dcterms:modified xsi:type="dcterms:W3CDTF">2022-02-17T15:11:00Z</dcterms:modified>
</cp:coreProperties>
</file>