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53" w:rsidRPr="00E307E2" w:rsidRDefault="00E307E2" w:rsidP="00E307E2">
      <w:pPr>
        <w:ind w:left="2880"/>
        <w:rPr>
          <w:rFonts w:ascii="Comic Sans MS" w:hAnsi="Comic Sans MS"/>
          <w:sz w:val="72"/>
          <w:szCs w:val="72"/>
        </w:rPr>
      </w:pPr>
      <w:r w:rsidRPr="00E307E2">
        <w:rPr>
          <w:rFonts w:ascii="Comic Sans MS" w:hAnsi="Comic Sans MS"/>
          <w:sz w:val="72"/>
          <w:szCs w:val="72"/>
        </w:rPr>
        <w:t xml:space="preserve">Spelling List </w:t>
      </w:r>
    </w:p>
    <w:p w:rsidR="00133285" w:rsidRDefault="0080149A" w:rsidP="0013328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</w:t>
      </w:r>
      <w:r w:rsidR="00E307E2" w:rsidRPr="00B30679">
        <w:rPr>
          <w:rFonts w:ascii="Comic Sans MS" w:hAnsi="Comic Sans MS"/>
          <w:b/>
          <w:sz w:val="44"/>
          <w:szCs w:val="44"/>
        </w:rPr>
        <w:t>Focus:</w:t>
      </w:r>
      <w:r w:rsidR="00E307E2">
        <w:rPr>
          <w:rFonts w:ascii="Comic Sans MS" w:hAnsi="Comic Sans MS"/>
          <w:sz w:val="44"/>
          <w:szCs w:val="44"/>
        </w:rPr>
        <w:t xml:space="preserve">  </w:t>
      </w:r>
      <w:r w:rsidR="00640D04">
        <w:rPr>
          <w:rFonts w:ascii="Comic Sans MS" w:hAnsi="Comic Sans MS"/>
          <w:sz w:val="44"/>
          <w:szCs w:val="44"/>
        </w:rPr>
        <w:t xml:space="preserve">consonant digraphs /f/ </w:t>
      </w:r>
      <w:proofErr w:type="spellStart"/>
      <w:proofErr w:type="gramStart"/>
      <w:r w:rsidR="00640D04">
        <w:rPr>
          <w:rFonts w:ascii="Comic Sans MS" w:hAnsi="Comic Sans MS"/>
          <w:sz w:val="44"/>
          <w:szCs w:val="44"/>
        </w:rPr>
        <w:t>gh</w:t>
      </w:r>
      <w:proofErr w:type="spellEnd"/>
      <w:proofErr w:type="gramEnd"/>
      <w:r w:rsidR="00640D04">
        <w:rPr>
          <w:rFonts w:ascii="Comic Sans MS" w:hAnsi="Comic Sans MS"/>
          <w:sz w:val="44"/>
          <w:szCs w:val="44"/>
        </w:rPr>
        <w:t xml:space="preserve">, </w:t>
      </w:r>
      <w:proofErr w:type="spellStart"/>
      <w:r w:rsidR="00640D04">
        <w:rPr>
          <w:rFonts w:ascii="Comic Sans MS" w:hAnsi="Comic Sans MS"/>
          <w:sz w:val="44"/>
          <w:szCs w:val="44"/>
        </w:rPr>
        <w:t>ph</w:t>
      </w:r>
      <w:proofErr w:type="spellEnd"/>
    </w:p>
    <w:p w:rsidR="006324FF" w:rsidRDefault="00640D04" w:rsidP="006324FF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 w:rsidRPr="00BF0CE5">
        <w:rPr>
          <w:rFonts w:ascii="Comic Sans MS" w:hAnsi="Comic Sans MS"/>
          <w:b/>
          <w:sz w:val="44"/>
          <w:szCs w:val="44"/>
        </w:rPr>
        <w:t>ph</w:t>
      </w:r>
      <w:r>
        <w:rPr>
          <w:rFonts w:ascii="Comic Sans MS" w:hAnsi="Comic Sans MS"/>
          <w:sz w:val="44"/>
          <w:szCs w:val="44"/>
        </w:rPr>
        <w:t>oto</w:t>
      </w:r>
    </w:p>
    <w:p w:rsidR="00640D04" w:rsidRDefault="00640D04" w:rsidP="006324FF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tele</w:t>
      </w:r>
      <w:r w:rsidRPr="00BF0CE5">
        <w:rPr>
          <w:rFonts w:ascii="Comic Sans MS" w:hAnsi="Comic Sans MS"/>
          <w:b/>
          <w:sz w:val="44"/>
          <w:szCs w:val="44"/>
        </w:rPr>
        <w:t>ph</w:t>
      </w:r>
      <w:r>
        <w:rPr>
          <w:rFonts w:ascii="Comic Sans MS" w:hAnsi="Comic Sans MS"/>
          <w:sz w:val="44"/>
          <w:szCs w:val="44"/>
        </w:rPr>
        <w:t>one</w:t>
      </w:r>
    </w:p>
    <w:p w:rsidR="00640D04" w:rsidRDefault="00640D04" w:rsidP="006324FF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gra</w:t>
      </w:r>
      <w:r w:rsidRPr="00BF0CE5">
        <w:rPr>
          <w:rFonts w:ascii="Comic Sans MS" w:hAnsi="Comic Sans MS"/>
          <w:b/>
          <w:sz w:val="44"/>
          <w:szCs w:val="44"/>
        </w:rPr>
        <w:t>ph</w:t>
      </w:r>
    </w:p>
    <w:p w:rsidR="00640D04" w:rsidRDefault="00640D04" w:rsidP="006324FF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lau</w:t>
      </w:r>
      <w:r w:rsidRPr="00BF0CE5">
        <w:rPr>
          <w:rFonts w:ascii="Comic Sans MS" w:hAnsi="Comic Sans MS"/>
          <w:b/>
          <w:sz w:val="44"/>
          <w:szCs w:val="44"/>
        </w:rPr>
        <w:t>gh</w:t>
      </w:r>
    </w:p>
    <w:p w:rsidR="00640D04" w:rsidRDefault="00640D04" w:rsidP="006324FF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cou</w:t>
      </w:r>
      <w:r w:rsidRPr="00BF0CE5">
        <w:rPr>
          <w:rFonts w:ascii="Comic Sans MS" w:hAnsi="Comic Sans MS"/>
          <w:b/>
          <w:sz w:val="44"/>
          <w:szCs w:val="44"/>
        </w:rPr>
        <w:t>gh</w:t>
      </w:r>
    </w:p>
    <w:p w:rsidR="00640D04" w:rsidRDefault="00640D04" w:rsidP="006324FF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enou</w:t>
      </w:r>
      <w:r w:rsidRPr="00BF0CE5">
        <w:rPr>
          <w:rFonts w:ascii="Comic Sans MS" w:hAnsi="Comic Sans MS"/>
          <w:b/>
          <w:sz w:val="44"/>
          <w:szCs w:val="44"/>
        </w:rPr>
        <w:t>gh</w:t>
      </w:r>
    </w:p>
    <w:p w:rsidR="00640D04" w:rsidRDefault="00640D04" w:rsidP="006324FF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tou</w:t>
      </w:r>
      <w:r w:rsidRPr="00BF0CE5">
        <w:rPr>
          <w:rFonts w:ascii="Comic Sans MS" w:hAnsi="Comic Sans MS"/>
          <w:b/>
          <w:sz w:val="44"/>
          <w:szCs w:val="44"/>
        </w:rPr>
        <w:t>gh</w:t>
      </w:r>
    </w:p>
    <w:p w:rsidR="00640D04" w:rsidRDefault="00640D04" w:rsidP="006324FF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paragra</w:t>
      </w:r>
      <w:r w:rsidRPr="00BF0CE5">
        <w:rPr>
          <w:rFonts w:ascii="Comic Sans MS" w:hAnsi="Comic Sans MS"/>
          <w:b/>
          <w:sz w:val="44"/>
          <w:szCs w:val="44"/>
        </w:rPr>
        <w:t>ph</w:t>
      </w:r>
      <w:bookmarkStart w:id="0" w:name="_GoBack"/>
      <w:bookmarkEnd w:id="0"/>
    </w:p>
    <w:p w:rsidR="00640D04" w:rsidRDefault="00640D04" w:rsidP="006324FF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go</w:t>
      </w:r>
      <w:r w:rsidRPr="00BF0CE5">
        <w:rPr>
          <w:rFonts w:ascii="Comic Sans MS" w:hAnsi="Comic Sans MS"/>
          <w:b/>
          <w:sz w:val="44"/>
          <w:szCs w:val="44"/>
        </w:rPr>
        <w:t>ph</w:t>
      </w:r>
      <w:r>
        <w:rPr>
          <w:rFonts w:ascii="Comic Sans MS" w:hAnsi="Comic Sans MS"/>
          <w:sz w:val="44"/>
          <w:szCs w:val="44"/>
        </w:rPr>
        <w:t>er</w:t>
      </w:r>
    </w:p>
    <w:p w:rsidR="00640D04" w:rsidRDefault="00640D04" w:rsidP="006324FF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 w:rsidRPr="00BF0CE5">
        <w:rPr>
          <w:rFonts w:ascii="Comic Sans MS" w:hAnsi="Comic Sans MS"/>
          <w:b/>
          <w:sz w:val="44"/>
          <w:szCs w:val="44"/>
        </w:rPr>
        <w:t>ph</w:t>
      </w:r>
      <w:r>
        <w:rPr>
          <w:rFonts w:ascii="Comic Sans MS" w:hAnsi="Comic Sans MS"/>
          <w:sz w:val="44"/>
          <w:szCs w:val="44"/>
        </w:rPr>
        <w:t>ase</w:t>
      </w:r>
    </w:p>
    <w:p w:rsidR="00640D04" w:rsidRDefault="00BF0CE5" w:rsidP="006324FF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dance – review word</w:t>
      </w:r>
    </w:p>
    <w:p w:rsidR="00BF0CE5" w:rsidRPr="006324FF" w:rsidRDefault="00BF0CE5" w:rsidP="006324FF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recruit – review word</w:t>
      </w:r>
    </w:p>
    <w:sectPr w:rsidR="00BF0CE5" w:rsidRPr="00632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896"/>
    <w:multiLevelType w:val="hybridMultilevel"/>
    <w:tmpl w:val="D050313E"/>
    <w:lvl w:ilvl="0" w:tplc="45A67E4C">
      <w:start w:val="1"/>
      <w:numFmt w:val="decimal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3E86F58"/>
    <w:multiLevelType w:val="hybridMultilevel"/>
    <w:tmpl w:val="65A028FE"/>
    <w:lvl w:ilvl="0" w:tplc="C038B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E2"/>
    <w:rsid w:val="00133285"/>
    <w:rsid w:val="0021036F"/>
    <w:rsid w:val="002336AE"/>
    <w:rsid w:val="006324FF"/>
    <w:rsid w:val="00640D04"/>
    <w:rsid w:val="00641953"/>
    <w:rsid w:val="0080149A"/>
    <w:rsid w:val="00B30679"/>
    <w:rsid w:val="00BF0CE5"/>
    <w:rsid w:val="00D9473A"/>
    <w:rsid w:val="00E3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F7D9"/>
  <w15:chartTrackingRefBased/>
  <w15:docId w15:val="{7408C3FD-C2C2-4A08-B2AF-1CCCA52F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Karen Williams</cp:lastModifiedBy>
  <cp:revision>7</cp:revision>
  <cp:lastPrinted>2022-03-16T18:23:00Z</cp:lastPrinted>
  <dcterms:created xsi:type="dcterms:W3CDTF">2021-10-07T22:22:00Z</dcterms:created>
  <dcterms:modified xsi:type="dcterms:W3CDTF">2022-03-16T18:23:00Z</dcterms:modified>
</cp:coreProperties>
</file>