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dsbgc3rztvsw" w:id="0"/>
      <w:bookmarkEnd w:id="0"/>
      <w:r w:rsidDel="00000000" w:rsidR="00000000" w:rsidRPr="00000000">
        <w:rPr>
          <w:rtl w:val="0"/>
        </w:rPr>
        <w:t xml:space="preserve">RCES Third Grade March Newsletter</w:t>
      </w:r>
    </w:p>
    <w:p w:rsidR="00000000" w:rsidDel="00000000" w:rsidP="00000000" w:rsidRDefault="00000000" w:rsidRPr="00000000" w14:paraId="00000002">
      <w:pPr>
        <w:spacing w:line="360" w:lineRule="auto"/>
        <w:jc w:val="center"/>
        <w:rPr>
          <w:rFonts w:ascii="Ubuntu" w:cs="Ubuntu" w:eastAsia="Ubuntu" w:hAnsi="Ubuntu"/>
          <w:sz w:val="28"/>
          <w:szCs w:val="28"/>
        </w:rPr>
      </w:pPr>
      <w:r w:rsidDel="00000000" w:rsidR="00000000" w:rsidRPr="00000000">
        <w:rPr>
          <w:rFonts w:ascii="Ubuntu" w:cs="Ubuntu" w:eastAsia="Ubuntu" w:hAnsi="Ubuntu"/>
          <w:b w:val="1"/>
          <w:sz w:val="28"/>
          <w:szCs w:val="28"/>
          <w:rtl w:val="0"/>
        </w:rPr>
        <w:t xml:space="preserve">March 9, 2022</w:t>
      </w:r>
      <w:r w:rsidDel="00000000" w:rsidR="00000000" w:rsidRPr="00000000">
        <w:rPr>
          <w:rtl w:val="0"/>
        </w:rPr>
      </w:r>
    </w:p>
    <w:p w:rsidR="00000000" w:rsidDel="00000000" w:rsidP="00000000" w:rsidRDefault="00000000" w:rsidRPr="00000000" w14:paraId="00000003">
      <w:pPr>
        <w:spacing w:line="360" w:lineRule="auto"/>
        <w:rPr>
          <w:rFonts w:ascii="Ubuntu" w:cs="Ubuntu" w:eastAsia="Ubuntu" w:hAnsi="Ubuntu"/>
          <w:b w:val="1"/>
          <w:sz w:val="28"/>
          <w:szCs w:val="28"/>
        </w:rPr>
      </w:pPr>
      <w:r w:rsidDel="00000000" w:rsidR="00000000" w:rsidRPr="00000000">
        <w:rPr>
          <w:rFonts w:ascii="Ubuntu" w:cs="Ubuntu" w:eastAsia="Ubuntu" w:hAnsi="Ubuntu"/>
          <w:b w:val="1"/>
          <w:sz w:val="28"/>
          <w:szCs w:val="28"/>
          <w:rtl w:val="0"/>
        </w:rPr>
        <w:t xml:space="preserve">Upcoming Events:</w:t>
      </w:r>
    </w:p>
    <w:p w:rsidR="00000000" w:rsidDel="00000000" w:rsidP="00000000" w:rsidRDefault="00000000" w:rsidRPr="00000000" w14:paraId="00000004">
      <w:pPr>
        <w:spacing w:line="360" w:lineRule="auto"/>
        <w:rPr>
          <w:rFonts w:ascii="Ubuntu" w:cs="Ubuntu" w:eastAsia="Ubuntu" w:hAnsi="Ubuntu"/>
          <w:sz w:val="28"/>
          <w:szCs w:val="28"/>
        </w:rPr>
      </w:pPr>
      <w:r w:rsidDel="00000000" w:rsidR="00000000" w:rsidRPr="00000000">
        <w:rPr>
          <w:rFonts w:ascii="Ubuntu" w:cs="Ubuntu" w:eastAsia="Ubuntu" w:hAnsi="Ubuntu"/>
          <w:sz w:val="28"/>
          <w:szCs w:val="28"/>
          <w:rtl w:val="0"/>
        </w:rPr>
        <w:t xml:space="preserve">March 9-17:   Fun Run Events</w:t>
      </w:r>
    </w:p>
    <w:p w:rsidR="00000000" w:rsidDel="00000000" w:rsidP="00000000" w:rsidRDefault="00000000" w:rsidRPr="00000000" w14:paraId="00000005">
      <w:pPr>
        <w:spacing w:line="360" w:lineRule="auto"/>
        <w:rPr>
          <w:rFonts w:ascii="Ubuntu" w:cs="Ubuntu" w:eastAsia="Ubuntu" w:hAnsi="Ubuntu"/>
          <w:sz w:val="28"/>
          <w:szCs w:val="28"/>
        </w:rPr>
      </w:pPr>
      <w:r w:rsidDel="00000000" w:rsidR="00000000" w:rsidRPr="00000000">
        <w:rPr>
          <w:rFonts w:ascii="Ubuntu" w:cs="Ubuntu" w:eastAsia="Ubuntu" w:hAnsi="Ubuntu"/>
          <w:sz w:val="28"/>
          <w:szCs w:val="28"/>
          <w:rtl w:val="0"/>
        </w:rPr>
        <w:t xml:space="preserve">March 15:  Students will take a Student Growth Assessment in Reading</w:t>
      </w:r>
    </w:p>
    <w:p w:rsidR="00000000" w:rsidDel="00000000" w:rsidP="00000000" w:rsidRDefault="00000000" w:rsidRPr="00000000" w14:paraId="00000006">
      <w:pPr>
        <w:spacing w:line="360" w:lineRule="auto"/>
        <w:rPr>
          <w:rFonts w:ascii="Ubuntu" w:cs="Ubuntu" w:eastAsia="Ubuntu" w:hAnsi="Ubuntu"/>
          <w:sz w:val="28"/>
          <w:szCs w:val="28"/>
        </w:rPr>
      </w:pPr>
      <w:r w:rsidDel="00000000" w:rsidR="00000000" w:rsidRPr="00000000">
        <w:rPr>
          <w:rFonts w:ascii="Ubuntu" w:cs="Ubuntu" w:eastAsia="Ubuntu" w:hAnsi="Ubuntu"/>
          <w:sz w:val="28"/>
          <w:szCs w:val="28"/>
          <w:rtl w:val="0"/>
        </w:rPr>
        <w:t xml:space="preserve">March 16:  Students will take a Student Growth Assessment in Math</w:t>
      </w:r>
    </w:p>
    <w:p w:rsidR="00000000" w:rsidDel="00000000" w:rsidP="00000000" w:rsidRDefault="00000000" w:rsidRPr="00000000" w14:paraId="00000007">
      <w:pPr>
        <w:spacing w:line="360" w:lineRule="auto"/>
        <w:rPr>
          <w:rFonts w:ascii="Ubuntu" w:cs="Ubuntu" w:eastAsia="Ubuntu" w:hAnsi="Ubuntu"/>
          <w:sz w:val="28"/>
          <w:szCs w:val="28"/>
        </w:rPr>
      </w:pPr>
      <w:r w:rsidDel="00000000" w:rsidR="00000000" w:rsidRPr="00000000">
        <w:rPr>
          <w:rFonts w:ascii="Ubuntu" w:cs="Ubuntu" w:eastAsia="Ubuntu" w:hAnsi="Ubuntu"/>
          <w:sz w:val="28"/>
          <w:szCs w:val="28"/>
          <w:rtl w:val="0"/>
        </w:rPr>
        <w:t xml:space="preserve">March 17:  A visitor will read a story  for National Agriculture in the Classroom.  We will also have an hour Market Program in the Auxiliary Gym, led by Jenny Kapsa.  During exploratory, students will participate in the FUN RUN.</w:t>
      </w:r>
    </w:p>
    <w:p w:rsidR="00000000" w:rsidDel="00000000" w:rsidP="00000000" w:rsidRDefault="00000000" w:rsidRPr="00000000" w14:paraId="00000008">
      <w:pPr>
        <w:spacing w:line="360" w:lineRule="auto"/>
        <w:rPr>
          <w:rFonts w:ascii="Ubuntu" w:cs="Ubuntu" w:eastAsia="Ubuntu" w:hAnsi="Ubuntu"/>
          <w:b w:val="1"/>
          <w:sz w:val="28"/>
          <w:szCs w:val="28"/>
        </w:rPr>
      </w:pPr>
      <w:r w:rsidDel="00000000" w:rsidR="00000000" w:rsidRPr="00000000">
        <w:rPr>
          <w:rFonts w:ascii="Ubuntu" w:cs="Ubuntu" w:eastAsia="Ubuntu" w:hAnsi="Ubuntu"/>
          <w:sz w:val="28"/>
          <w:szCs w:val="28"/>
          <w:rtl w:val="0"/>
        </w:rPr>
        <w:t xml:space="preserve">March 18:  Club Day</w:t>
      </w:r>
      <w:r w:rsidDel="00000000" w:rsidR="00000000" w:rsidRPr="00000000">
        <w:rPr>
          <w:rtl w:val="0"/>
        </w:rPr>
      </w:r>
    </w:p>
    <w:p w:rsidR="00000000" w:rsidDel="00000000" w:rsidP="00000000" w:rsidRDefault="00000000" w:rsidRPr="00000000" w14:paraId="00000009">
      <w:pPr>
        <w:spacing w:line="360" w:lineRule="auto"/>
        <w:rPr>
          <w:rFonts w:ascii="Ubuntu" w:cs="Ubuntu" w:eastAsia="Ubuntu" w:hAnsi="Ubuntu"/>
          <w:sz w:val="28"/>
          <w:szCs w:val="28"/>
        </w:rPr>
      </w:pPr>
      <w:r w:rsidDel="00000000" w:rsidR="00000000" w:rsidRPr="00000000">
        <w:rPr>
          <w:rFonts w:ascii="Ubuntu" w:cs="Ubuntu" w:eastAsia="Ubuntu" w:hAnsi="Ubuntu"/>
          <w:b w:val="1"/>
          <w:sz w:val="28"/>
          <w:szCs w:val="28"/>
          <w:rtl w:val="0"/>
        </w:rPr>
        <w:t xml:space="preserve">Reading and Writing: </w:t>
      </w:r>
      <w:r w:rsidDel="00000000" w:rsidR="00000000" w:rsidRPr="00000000">
        <w:rPr>
          <w:rFonts w:ascii="Ubuntu" w:cs="Ubuntu" w:eastAsia="Ubuntu" w:hAnsi="Ubuntu"/>
          <w:sz w:val="28"/>
          <w:szCs w:val="28"/>
          <w:rtl w:val="0"/>
        </w:rPr>
        <w:t xml:space="preserve"> We are reading stories from Unit 6 in the reading book as well as other leveled books.  The theme of this unit is Heritage and Tradition.  Students are encouraged to increase their reading time by reading chapter books at home.  Parents may read aloud or share the reading with their child.  In writing, students will write a biography of their favorite historical or popular person.</w:t>
      </w:r>
    </w:p>
    <w:p w:rsidR="00000000" w:rsidDel="00000000" w:rsidP="00000000" w:rsidRDefault="00000000" w:rsidRPr="00000000" w14:paraId="0000000A">
      <w:pPr>
        <w:spacing w:line="360" w:lineRule="auto"/>
        <w:rPr>
          <w:rFonts w:ascii="Ubuntu" w:cs="Ubuntu" w:eastAsia="Ubuntu" w:hAnsi="Ubuntu"/>
          <w:sz w:val="28"/>
          <w:szCs w:val="28"/>
        </w:rPr>
      </w:pPr>
      <w:r w:rsidDel="00000000" w:rsidR="00000000" w:rsidRPr="00000000">
        <w:rPr>
          <w:rFonts w:ascii="Ubuntu" w:cs="Ubuntu" w:eastAsia="Ubuntu" w:hAnsi="Ubuntu"/>
          <w:b w:val="1"/>
          <w:sz w:val="28"/>
          <w:szCs w:val="28"/>
          <w:rtl w:val="0"/>
        </w:rPr>
        <w:t xml:space="preserve">Math and Science: </w:t>
      </w:r>
      <w:r w:rsidDel="00000000" w:rsidR="00000000" w:rsidRPr="00000000">
        <w:rPr>
          <w:rFonts w:ascii="Ubuntu" w:cs="Ubuntu" w:eastAsia="Ubuntu" w:hAnsi="Ubuntu"/>
          <w:sz w:val="28"/>
          <w:szCs w:val="28"/>
          <w:rtl w:val="0"/>
        </w:rPr>
        <w:t xml:space="preserve"> Currently, students are learning about fractions, mixed numbers and number lines.  We will have a test on Friday of this week, or next week.  In science, students are learning about measurement: linear, liquid, temperature, and weight.</w:t>
      </w:r>
    </w:p>
    <w:p w:rsidR="00000000" w:rsidDel="00000000" w:rsidP="00000000" w:rsidRDefault="00000000" w:rsidRPr="00000000" w14:paraId="0000000B">
      <w:pPr>
        <w:spacing w:line="360" w:lineRule="auto"/>
        <w:rPr>
          <w:rFonts w:ascii="Ubuntu" w:cs="Ubuntu" w:eastAsia="Ubuntu" w:hAnsi="Ubuntu"/>
          <w:sz w:val="28"/>
          <w:szCs w:val="28"/>
        </w:rPr>
      </w:pPr>
      <w:r w:rsidDel="00000000" w:rsidR="00000000" w:rsidRPr="00000000">
        <w:rPr>
          <w:rFonts w:ascii="Ubuntu" w:cs="Ubuntu" w:eastAsia="Ubuntu" w:hAnsi="Ubuntu"/>
          <w:b w:val="1"/>
          <w:sz w:val="28"/>
          <w:szCs w:val="28"/>
          <w:rtl w:val="0"/>
        </w:rPr>
        <w:t xml:space="preserve">Social Studies: </w:t>
      </w:r>
      <w:r w:rsidDel="00000000" w:rsidR="00000000" w:rsidRPr="00000000">
        <w:rPr>
          <w:rFonts w:ascii="Ubuntu" w:cs="Ubuntu" w:eastAsia="Ubuntu" w:hAnsi="Ubuntu"/>
          <w:sz w:val="28"/>
          <w:szCs w:val="28"/>
          <w:rtl w:val="0"/>
        </w:rPr>
        <w:t xml:space="preserve"> Economics is our focus in social studies.  Students will learn to relate the economics of ancient civilizations to what we have today.  </w:t>
      </w:r>
    </w:p>
    <w:p w:rsidR="00000000" w:rsidDel="00000000" w:rsidP="00000000" w:rsidRDefault="00000000" w:rsidRPr="00000000" w14:paraId="0000000C">
      <w:pPr>
        <w:spacing w:line="360" w:lineRule="auto"/>
        <w:rPr>
          <w:rFonts w:ascii="Ubuntu" w:cs="Ubuntu" w:eastAsia="Ubuntu" w:hAnsi="Ubuntu"/>
          <w:sz w:val="28"/>
          <w:szCs w:val="28"/>
        </w:rPr>
      </w:pPr>
      <w:r w:rsidDel="00000000" w:rsidR="00000000" w:rsidRPr="00000000">
        <w:rPr>
          <w:rFonts w:ascii="Ubuntu" w:cs="Ubuntu" w:eastAsia="Ubuntu" w:hAnsi="Ubuntu"/>
          <w:b w:val="1"/>
          <w:sz w:val="28"/>
          <w:szCs w:val="28"/>
          <w:rtl w:val="0"/>
        </w:rPr>
        <w:t xml:space="preserve">Teacher’s Corner of Motivational Encouragement:</w:t>
      </w:r>
      <w:r w:rsidDel="00000000" w:rsidR="00000000" w:rsidRPr="00000000">
        <w:rPr>
          <w:rFonts w:ascii="Ubuntu" w:cs="Ubuntu" w:eastAsia="Ubuntu" w:hAnsi="Ubuntu"/>
          <w:sz w:val="28"/>
          <w:szCs w:val="28"/>
          <w:rtl w:val="0"/>
        </w:rPr>
        <w:t xml:space="preserve">  As we begin the last quarter of the year, we would like to encourage parents to help their children take learning seriously.  This can be the time for children to become distracted with spring sports and the desire to be playing outside!  Teachers will try to allow time for more fresh air as the warm air returns but learning has to be the priority of every classroom. We still have a lot to accomplish before students will be ready for 4th grade.  Hang in there!  We are almost there.</w:t>
      </w:r>
    </w:p>
    <w:p w:rsidR="00000000" w:rsidDel="00000000" w:rsidP="00000000" w:rsidRDefault="00000000" w:rsidRPr="00000000" w14:paraId="0000000D">
      <w:pPr>
        <w:rPr>
          <w:rFonts w:ascii="Ubuntu" w:cs="Ubuntu" w:eastAsia="Ubuntu" w:hAnsi="Ubuntu"/>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