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87732124328613" w:lineRule="auto"/>
        <w:ind w:left="1075.7872009277344" w:right="861.95556640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1e6c93"/>
          <w:sz w:val="90"/>
          <w:szCs w:val="9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6c93"/>
          <w:sz w:val="90"/>
          <w:szCs w:val="90"/>
          <w:u w:val="none"/>
          <w:shd w:fill="auto" w:val="clear"/>
          <w:vertAlign w:val="baseline"/>
          <w:rtl w:val="0"/>
        </w:rPr>
        <w:t xml:space="preserve">Boletín de </w:t>
      </w:r>
      <w:r w:rsidDel="00000000" w:rsidR="00000000" w:rsidRPr="00000000">
        <w:rPr>
          <w:color w:val="1e6c93"/>
          <w:sz w:val="90"/>
          <w:szCs w:val="9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6c93"/>
          <w:sz w:val="90"/>
          <w:szCs w:val="90"/>
          <w:u w:val="none"/>
          <w:shd w:fill="auto" w:val="clear"/>
          <w:vertAlign w:val="baseline"/>
          <w:rtl w:val="0"/>
        </w:rPr>
        <w:t xml:space="preserve">iencias de Mr. Way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29956054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36"/>
          <w:szCs w:val="36"/>
          <w:u w:val="none"/>
          <w:shd w:fill="auto" w:val="clear"/>
          <w:vertAlign w:val="baseline"/>
          <w:rtl w:val="0"/>
        </w:rPr>
        <w:t xml:space="preserve">11 al 22 de abril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7.276611328125" w:line="240" w:lineRule="auto"/>
        <w:ind w:left="18.4799194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Hola familias de quinto grado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9.89013671875" w:line="383.15500259399414" w:lineRule="auto"/>
        <w:ind w:left="0" w:right="0" w:firstLine="135.51925659179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color w:val="212121"/>
          <w:sz w:val="24"/>
          <w:szCs w:val="24"/>
          <w:rtl w:val="0"/>
        </w:rPr>
        <w:t xml:space="preserve">Continuamos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 con nuestra revisión del material de cuarto grado en preparación para el examen SOL de Ciencias a principios de mayo. Hasta ahora hemos cubierto la electricidad, el magnetismo y el clima. La próxima semana cubriremos el clima violento y los planetas. Estoy calificando el trabajo que va a los cuadernos de los estudiantes, así como a los proyectos y laboratorios en clase. No planeo dar una prueba de unidad grande en el corto plazo. Las asignaciones de tarea se asignarán a lo largo de la semana.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9.2633056640625" w:line="240" w:lineRule="auto"/>
        <w:ind w:left="27.71987915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36"/>
          <w:szCs w:val="36"/>
          <w:u w:val="none"/>
          <w:shd w:fill="auto" w:val="clear"/>
          <w:vertAlign w:val="baseline"/>
          <w:rtl w:val="0"/>
        </w:rPr>
        <w:t xml:space="preserve">RECORDATORIOS: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76.436767578125" w:line="264.3717384338379" w:lineRule="auto"/>
        <w:ind w:left="1029.3598937988281" w:right="1309.833984375" w:hanging="354.459991455078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Las asignaciones de tareas se comunican a través de la agenda de tareas diarias.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07598876953125" w:line="240" w:lineRule="auto"/>
        <w:ind w:left="674.8999023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u w:val="none"/>
          <w:shd w:fill="auto" w:val="clear"/>
          <w:vertAlign w:val="baseline"/>
          <w:rtl w:val="0"/>
        </w:rPr>
        <w:t xml:space="preserve">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8"/>
          <w:szCs w:val="28"/>
          <w:u w:val="none"/>
          <w:shd w:fill="auto" w:val="clear"/>
          <w:vertAlign w:val="baseline"/>
          <w:rtl w:val="0"/>
        </w:rPr>
        <w:t xml:space="preserve">Espero que todos tengan unas maravillosas vacaciones de Pascua.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51.649627685546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239013671875" w:line="240" w:lineRule="auto"/>
        <w:ind w:left="928.5893249511719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Mr.Way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239013671875" w:line="240" w:lineRule="auto"/>
        <w:ind w:left="812.042541503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239013671875" w:line="240" w:lineRule="auto"/>
        <w:ind w:left="413.16467285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538.707275390625" w:top="1384.189453125" w:left="1440.7200622558594" w:right="1424.318847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