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u w:val="single"/>
        </w:rPr>
      </w:pPr>
      <w:r w:rsidDel="00000000" w:rsidR="00000000" w:rsidRPr="00000000">
        <w:rPr>
          <w:u w:val="single"/>
          <w:rtl w:val="0"/>
        </w:rPr>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50"/>
        <w:tblGridChange w:id="0">
          <w:tblGrid>
            <w:gridCol w:w="4710"/>
            <w:gridCol w:w="4650"/>
          </w:tblGrid>
        </w:tblGridChange>
      </w:tblGrid>
      <w:tr>
        <w:trPr>
          <w:cantSplit w:val="0"/>
          <w:trHeight w:val="2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Mrs. Hummill- Language Arts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hyperlink r:id="rId6">
              <w:r w:rsidDel="00000000" w:rsidR="00000000" w:rsidRPr="00000000">
                <w:rPr>
                  <w:color w:val="1155cc"/>
                  <w:u w:val="single"/>
                  <w:rtl w:val="0"/>
                </w:rPr>
                <w:t xml:space="preserve">jhummill@rappahannockschools.us</w:t>
              </w:r>
            </w:hyperlink>
            <w:r w:rsidDel="00000000" w:rsidR="00000000" w:rsidRPr="00000000">
              <w:rPr>
                <w:rtl w:val="0"/>
              </w:rPr>
            </w:r>
          </w:p>
          <w:p w:rsidR="00000000" w:rsidDel="00000000" w:rsidP="00000000" w:rsidRDefault="00000000" w:rsidRPr="00000000" w14:paraId="00000004">
            <w:pPr>
              <w:widowControl w:val="0"/>
              <w:shd w:fill="ffffff" w:val="clear"/>
              <w:spacing w:after="200" w:line="240" w:lineRule="auto"/>
              <w:ind w:left="0" w:firstLine="0"/>
              <w:rPr/>
            </w:pPr>
            <w:r w:rsidDel="00000000" w:rsidR="00000000" w:rsidRPr="00000000">
              <w:rPr>
                <w:rtl w:val="0"/>
              </w:rPr>
              <w:br w:type="textWrapping"/>
              <w:t xml:space="preserve">This week we will move into our Grammar unit. We will be focusing on subject-verb agreement. Check Canvas for more practice and lessons.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Please reach out with any questions or concerns.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b w:val="1"/>
                <w:u w:val="single"/>
              </w:rPr>
            </w:pPr>
            <w:r w:rsidDel="00000000" w:rsidR="00000000" w:rsidRPr="00000000">
              <w:rPr>
                <w:b w:val="1"/>
                <w:u w:val="single"/>
                <w:rtl w:val="0"/>
              </w:rPr>
              <w:t xml:space="preserve">Ms. McCabe</w:t>
            </w:r>
          </w:p>
          <w:p w:rsidR="00000000" w:rsidDel="00000000" w:rsidP="00000000" w:rsidRDefault="00000000" w:rsidRPr="00000000" w14:paraId="00000008">
            <w:pPr>
              <w:widowControl w:val="0"/>
              <w:spacing w:line="240" w:lineRule="auto"/>
              <w:jc w:val="center"/>
              <w:rPr>
                <w:b w:val="1"/>
                <w:u w:val="single"/>
              </w:rPr>
            </w:pPr>
            <w:hyperlink r:id="rId7">
              <w:r w:rsidDel="00000000" w:rsidR="00000000" w:rsidRPr="00000000">
                <w:rPr>
                  <w:b w:val="1"/>
                  <w:color w:val="1155cc"/>
                  <w:u w:val="single"/>
                  <w:rtl w:val="0"/>
                </w:rPr>
                <w:t xml:space="preserve">emccabe@rappahannockschools.us</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u w:val="singl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We have started our unit on energy and will continue into next week.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See Canvas for detailed lessons.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Questions or concerns?  Please email me anytime!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u w:val="single"/>
              </w:rPr>
            </w:pPr>
            <w:r w:rsidDel="00000000" w:rsidR="00000000" w:rsidRPr="00000000">
              <w:rPr>
                <w:b w:val="1"/>
                <w:sz w:val="24"/>
                <w:szCs w:val="24"/>
                <w:u w:val="single"/>
                <w:rtl w:val="0"/>
              </w:rPr>
              <w:t xml:space="preserve">Mrs. Jarrett- Math</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hyperlink r:id="rId8">
              <w:r w:rsidDel="00000000" w:rsidR="00000000" w:rsidRPr="00000000">
                <w:rPr>
                  <w:color w:val="1155cc"/>
                  <w:u w:val="single"/>
                  <w:rtl w:val="0"/>
                </w:rPr>
                <w:t xml:space="preserve">mjarrett@rappahannockschools.us</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We will continue with our unit on Linear Equalities. The test for this unit is scheduled for Tuesday, April 5th.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Please make sure all students come to class prepared with chromebooks, chargers, pencils, notebooks, etc.</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6">
            <w:pPr>
              <w:widowControl w:val="0"/>
              <w:shd w:fill="ffffff" w:val="clear"/>
              <w:spacing w:after="200" w:line="240" w:lineRule="auto"/>
              <w:rPr/>
            </w:pPr>
            <w:r w:rsidDel="00000000" w:rsidR="00000000" w:rsidRPr="00000000">
              <w:rPr>
                <w:rtl w:val="0"/>
              </w:rPr>
              <w:t xml:space="preserve">Please see Canvas for detailed lessons. </w:t>
            </w:r>
          </w:p>
          <w:p w:rsidR="00000000" w:rsidDel="00000000" w:rsidP="00000000" w:rsidRDefault="00000000" w:rsidRPr="00000000" w14:paraId="00000017">
            <w:pPr>
              <w:widowControl w:val="0"/>
              <w:shd w:fill="ffffff" w:val="clear"/>
              <w:spacing w:after="200" w:line="240" w:lineRule="auto"/>
              <w:rPr/>
            </w:pPr>
            <w:r w:rsidDel="00000000" w:rsidR="00000000" w:rsidRPr="00000000">
              <w:rPr>
                <w:rtl w:val="0"/>
              </w:rPr>
              <w:t xml:space="preserve">If you have any questions, comments or concerns, please do not hesitate to email 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Important Reminders and Notes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u w:val="singl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sz w:val="24"/>
                <w:szCs w:val="24"/>
              </w:rPr>
            </w:pPr>
            <w:r w:rsidDel="00000000" w:rsidR="00000000" w:rsidRPr="00000000">
              <w:rPr>
                <w:i w:val="1"/>
                <w:sz w:val="24"/>
                <w:szCs w:val="24"/>
                <w:rtl w:val="0"/>
              </w:rPr>
              <w:t xml:space="preserve">Reminder:  In the event of a closure, all courses will be updated and available in Canvas.  If you need any questions about assignments, please contact the course subject teacher.  If you need assistance with Canvas access or other issues, please contact </w:t>
            </w:r>
            <w:hyperlink r:id="rId9">
              <w:r w:rsidDel="00000000" w:rsidR="00000000" w:rsidRPr="00000000">
                <w:rPr>
                  <w:i w:val="1"/>
                  <w:color w:val="1155cc"/>
                  <w:sz w:val="24"/>
                  <w:szCs w:val="24"/>
                  <w:u w:val="single"/>
                  <w:rtl w:val="0"/>
                </w:rPr>
                <w:t xml:space="preserve">emccabe@rappahannockschools.us</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tc>
      </w:tr>
    </w:tbl>
    <w:p w:rsidR="00000000" w:rsidDel="00000000" w:rsidP="00000000" w:rsidRDefault="00000000" w:rsidRPr="00000000" w14:paraId="00000022">
      <w:pPr>
        <w:pageBreakBefore w:val="0"/>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jc w:val="center"/>
      <w:rPr>
        <w:rFonts w:ascii="Century Gothic" w:cs="Century Gothic" w:eastAsia="Century Gothic" w:hAnsi="Century Gothic"/>
        <w:sz w:val="36"/>
        <w:szCs w:val="36"/>
        <w:u w:val="single"/>
      </w:rPr>
    </w:pPr>
    <w:r w:rsidDel="00000000" w:rsidR="00000000" w:rsidRPr="00000000">
      <w:rPr>
        <w:rFonts w:ascii="Century Gothic" w:cs="Century Gothic" w:eastAsia="Century Gothic" w:hAnsi="Century Gothic"/>
        <w:sz w:val="36"/>
        <w:szCs w:val="36"/>
        <w:u w:val="single"/>
        <w:rtl w:val="0"/>
      </w:rPr>
      <w:t xml:space="preserve">6th Grade Newsletter  </w:t>
    </w:r>
  </w:p>
  <w:p w:rsidR="00000000" w:rsidDel="00000000" w:rsidP="00000000" w:rsidRDefault="00000000" w:rsidRPr="00000000" w14:paraId="00000024">
    <w:pPr>
      <w:pageBreakBefore w:val="0"/>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Friday, April 1st 2022</w:t>
    </w:r>
  </w:p>
  <w:p w:rsidR="00000000" w:rsidDel="00000000" w:rsidP="00000000" w:rsidRDefault="00000000" w:rsidRPr="00000000" w14:paraId="00000025">
    <w:pPr>
      <w:pageBreakBefore w:val="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26">
    <w:pPr>
      <w:pageBreakBefore w:val="0"/>
      <w:jc w:val="left"/>
      <w:rPr>
        <w:rFonts w:ascii="Century Gothic" w:cs="Century Gothic" w:eastAsia="Century Gothic" w:hAnsi="Century Gothic"/>
        <w:b w:val="1"/>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emccabe@rappahannockschools.us" TargetMode="External"/><Relationship Id="rId5" Type="http://schemas.openxmlformats.org/officeDocument/2006/relationships/styles" Target="styles.xml"/><Relationship Id="rId6" Type="http://schemas.openxmlformats.org/officeDocument/2006/relationships/hyperlink" Target="mailto:jruth@rappahannockschools.us" TargetMode="External"/><Relationship Id="rId7" Type="http://schemas.openxmlformats.org/officeDocument/2006/relationships/hyperlink" Target="mailto:emccabe@rappahannockschools.us" TargetMode="External"/><Relationship Id="rId8" Type="http://schemas.openxmlformats.org/officeDocument/2006/relationships/hyperlink" Target="mailto:mjarrett@rappahannockschools.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