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33" w:rsidRPr="00561D1C" w:rsidRDefault="006A7033" w:rsidP="006A7033">
      <w:pPr>
        <w:tabs>
          <w:tab w:val="left" w:pos="3060"/>
        </w:tabs>
        <w:jc w:val="center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/>
          <w:bCs/>
          <w:iCs/>
        </w:rPr>
        <w:t>Calhoun County School District</w:t>
      </w:r>
    </w:p>
    <w:p w:rsidR="006A7033" w:rsidRPr="00561D1C" w:rsidRDefault="006A7033" w:rsidP="006A7033">
      <w:pPr>
        <w:tabs>
          <w:tab w:val="left" w:pos="3060"/>
        </w:tabs>
        <w:jc w:val="center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/>
          <w:bCs/>
          <w:iCs/>
        </w:rPr>
        <w:t>Regular Board Meeting - 7:30 P.M.</w:t>
      </w:r>
    </w:p>
    <w:p w:rsidR="006A7033" w:rsidRPr="00561D1C" w:rsidRDefault="006A7033" w:rsidP="006A7033">
      <w:pPr>
        <w:tabs>
          <w:tab w:val="left" w:pos="3060"/>
        </w:tabs>
        <w:jc w:val="center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/>
          <w:bCs/>
          <w:iCs/>
        </w:rPr>
        <w:t>January 29, 2018</w:t>
      </w:r>
    </w:p>
    <w:p w:rsidR="006A7033" w:rsidRPr="00561D1C" w:rsidRDefault="006A7033" w:rsidP="006A7033">
      <w:pPr>
        <w:tabs>
          <w:tab w:val="left" w:pos="3060"/>
        </w:tabs>
        <w:jc w:val="center"/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/>
          <w:bCs/>
          <w:iCs/>
        </w:rPr>
        <w:t>District Office</w:t>
      </w:r>
    </w:p>
    <w:p w:rsidR="006A7033" w:rsidRPr="00561D1C" w:rsidRDefault="006A7033" w:rsidP="006A7033">
      <w:pPr>
        <w:tabs>
          <w:tab w:val="left" w:pos="3060"/>
        </w:tabs>
        <w:jc w:val="center"/>
        <w:rPr>
          <w:rFonts w:ascii="Arial" w:hAnsi="Arial" w:cs="Arial"/>
          <w:iCs/>
        </w:rPr>
      </w:pPr>
      <w:r w:rsidRPr="00561D1C">
        <w:rPr>
          <w:rFonts w:ascii="Arial" w:hAnsi="Arial" w:cs="Arial"/>
          <w:noProof/>
        </w:rPr>
        <w:drawing>
          <wp:inline distT="0" distB="0" distL="0" distR="0">
            <wp:extent cx="5762625" cy="152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033" w:rsidRPr="00561D1C" w:rsidRDefault="006A7033" w:rsidP="006A7033">
      <w:pPr>
        <w:tabs>
          <w:tab w:val="left" w:pos="3060"/>
        </w:tabs>
        <w:jc w:val="center"/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/>
          <w:bCs/>
          <w:iCs/>
        </w:rPr>
        <w:t>Agenda</w:t>
      </w:r>
    </w:p>
    <w:p w:rsidR="006A7033" w:rsidRPr="00561D1C" w:rsidRDefault="006A7033" w:rsidP="006A7033">
      <w:pPr>
        <w:tabs>
          <w:tab w:val="left" w:pos="3060"/>
        </w:tabs>
        <w:jc w:val="center"/>
        <w:outlineLvl w:val="0"/>
        <w:rPr>
          <w:rFonts w:ascii="Arial" w:hAnsi="Arial" w:cs="Arial"/>
          <w:b/>
          <w:bCs/>
          <w:iCs/>
        </w:rPr>
      </w:pPr>
    </w:p>
    <w:p w:rsidR="006A7033" w:rsidRPr="00561D1C" w:rsidRDefault="006A7033" w:rsidP="006A7033">
      <w:pPr>
        <w:tabs>
          <w:tab w:val="left" w:pos="3060"/>
        </w:tabs>
        <w:outlineLvl w:val="0"/>
        <w:rPr>
          <w:rFonts w:ascii="Arial" w:hAnsi="Arial" w:cs="Arial"/>
          <w:iCs/>
        </w:rPr>
      </w:pPr>
      <w:r w:rsidRPr="00561D1C">
        <w:rPr>
          <w:rFonts w:ascii="Arial" w:hAnsi="Arial" w:cs="Arial"/>
          <w:b/>
          <w:bCs/>
          <w:iCs/>
        </w:rPr>
        <w:t>CALL TO ORDER AND OPENING REMARKS</w:t>
      </w:r>
      <w:r w:rsidRPr="00561D1C">
        <w:rPr>
          <w:rFonts w:ascii="Arial" w:hAnsi="Arial" w:cs="Arial"/>
          <w:iCs/>
        </w:rPr>
        <w:t xml:space="preserve"> – Mr. G. </w:t>
      </w:r>
      <w:proofErr w:type="spellStart"/>
      <w:r w:rsidRPr="00561D1C">
        <w:rPr>
          <w:rFonts w:ascii="Arial" w:hAnsi="Arial" w:cs="Arial"/>
          <w:iCs/>
        </w:rPr>
        <w:t>Porth</w:t>
      </w:r>
      <w:proofErr w:type="spellEnd"/>
      <w:r w:rsidRPr="00561D1C">
        <w:rPr>
          <w:rFonts w:ascii="Arial" w:hAnsi="Arial" w:cs="Arial"/>
          <w:iCs/>
        </w:rPr>
        <w:t xml:space="preserve"> – Board Chairperson</w:t>
      </w:r>
    </w:p>
    <w:p w:rsidR="006A7033" w:rsidRPr="00561D1C" w:rsidRDefault="006A7033" w:rsidP="006A7033">
      <w:pPr>
        <w:tabs>
          <w:tab w:val="left" w:pos="3060"/>
        </w:tabs>
        <w:ind w:firstLine="720"/>
        <w:rPr>
          <w:rFonts w:ascii="Arial" w:hAnsi="Arial" w:cs="Arial"/>
          <w:iCs/>
        </w:rPr>
      </w:pPr>
    </w:p>
    <w:p w:rsidR="006A7033" w:rsidRPr="00561D1C" w:rsidRDefault="006A7033" w:rsidP="006A7033">
      <w:pPr>
        <w:tabs>
          <w:tab w:val="left" w:pos="3060"/>
        </w:tabs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/>
          <w:bCs/>
          <w:iCs/>
        </w:rPr>
        <w:t>INVOCATION/MOMENT OF SILENCE</w:t>
      </w:r>
    </w:p>
    <w:p w:rsidR="006A7033" w:rsidRPr="00561D1C" w:rsidRDefault="006A7033" w:rsidP="006A7033">
      <w:pPr>
        <w:tabs>
          <w:tab w:val="left" w:pos="3060"/>
        </w:tabs>
        <w:rPr>
          <w:rFonts w:ascii="Arial" w:hAnsi="Arial" w:cs="Arial"/>
          <w:b/>
          <w:bCs/>
          <w:iCs/>
        </w:rPr>
      </w:pPr>
    </w:p>
    <w:p w:rsidR="006A7033" w:rsidRPr="00561D1C" w:rsidRDefault="006A7033" w:rsidP="006A7033">
      <w:pPr>
        <w:tabs>
          <w:tab w:val="left" w:pos="3060"/>
        </w:tabs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/>
          <w:bCs/>
          <w:iCs/>
        </w:rPr>
        <w:t>PLEDGE OF ALLEGIANCE</w:t>
      </w:r>
    </w:p>
    <w:p w:rsidR="006A7033" w:rsidRPr="00561D1C" w:rsidRDefault="006A7033" w:rsidP="006A7033">
      <w:pPr>
        <w:tabs>
          <w:tab w:val="left" w:pos="3060"/>
        </w:tabs>
        <w:outlineLvl w:val="0"/>
        <w:rPr>
          <w:rFonts w:ascii="Arial" w:hAnsi="Arial" w:cs="Arial"/>
          <w:b/>
          <w:bCs/>
          <w:iCs/>
        </w:rPr>
      </w:pPr>
    </w:p>
    <w:p w:rsidR="006A7033" w:rsidRPr="00561D1C" w:rsidRDefault="006A7033" w:rsidP="006A7033">
      <w:pPr>
        <w:tabs>
          <w:tab w:val="left" w:pos="3060"/>
        </w:tabs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/>
          <w:bCs/>
          <w:iCs/>
        </w:rPr>
        <w:t>APPROVAL OF AGENDA</w:t>
      </w:r>
    </w:p>
    <w:p w:rsidR="006A7033" w:rsidRPr="00561D1C" w:rsidRDefault="006A7033" w:rsidP="006A7033">
      <w:pPr>
        <w:tabs>
          <w:tab w:val="left" w:pos="3060"/>
        </w:tabs>
        <w:outlineLvl w:val="0"/>
        <w:rPr>
          <w:rFonts w:ascii="Arial" w:hAnsi="Arial" w:cs="Arial"/>
          <w:b/>
          <w:bCs/>
          <w:iCs/>
        </w:rPr>
      </w:pPr>
    </w:p>
    <w:p w:rsidR="006A7033" w:rsidRPr="00561D1C" w:rsidRDefault="006A7033" w:rsidP="006A7033">
      <w:pPr>
        <w:tabs>
          <w:tab w:val="left" w:pos="3060"/>
        </w:tabs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/>
          <w:bCs/>
          <w:iCs/>
        </w:rPr>
        <w:t>APPROVAL OF MINUTES</w:t>
      </w:r>
    </w:p>
    <w:p w:rsidR="006A7033" w:rsidRPr="00561D1C" w:rsidRDefault="006A7033" w:rsidP="006A7033">
      <w:pPr>
        <w:numPr>
          <w:ilvl w:val="0"/>
          <w:numId w:val="4"/>
        </w:numPr>
        <w:tabs>
          <w:tab w:val="left" w:pos="720"/>
        </w:tabs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Cs/>
          <w:iCs/>
        </w:rPr>
        <w:t>December 18, 2017 – Action</w:t>
      </w:r>
    </w:p>
    <w:p w:rsidR="006A7033" w:rsidRPr="00561D1C" w:rsidRDefault="006A7033" w:rsidP="006A7033">
      <w:pPr>
        <w:tabs>
          <w:tab w:val="left" w:pos="720"/>
        </w:tabs>
        <w:ind w:left="720"/>
        <w:outlineLvl w:val="0"/>
        <w:rPr>
          <w:rFonts w:ascii="Arial" w:hAnsi="Arial" w:cs="Arial"/>
          <w:b/>
          <w:bCs/>
          <w:iCs/>
        </w:rPr>
      </w:pPr>
    </w:p>
    <w:p w:rsidR="006A7033" w:rsidRPr="00561D1C" w:rsidRDefault="006A7033" w:rsidP="006A7033">
      <w:pPr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/>
          <w:bCs/>
          <w:iCs/>
        </w:rPr>
        <w:t>BOARD RECOGNITION</w:t>
      </w:r>
    </w:p>
    <w:p w:rsidR="006A7033" w:rsidRPr="00561D1C" w:rsidRDefault="006A7033" w:rsidP="006A7033">
      <w:pPr>
        <w:numPr>
          <w:ilvl w:val="0"/>
          <w:numId w:val="3"/>
        </w:numPr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Cs/>
          <w:iCs/>
        </w:rPr>
        <w:t>Calhoun County School Board of Trustees Recognition Month – (Dr. S. Wilson)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 xml:space="preserve">Ethical Principles Signing – (Dr. S. Wilson/Mr. Gary </w:t>
      </w:r>
      <w:proofErr w:type="spellStart"/>
      <w:r w:rsidRPr="00561D1C">
        <w:rPr>
          <w:rFonts w:ascii="Arial" w:hAnsi="Arial" w:cs="Arial"/>
          <w:bCs/>
          <w:iCs/>
        </w:rPr>
        <w:t>Porth</w:t>
      </w:r>
      <w:proofErr w:type="spellEnd"/>
      <w:r w:rsidRPr="00561D1C">
        <w:rPr>
          <w:rFonts w:ascii="Arial" w:hAnsi="Arial" w:cs="Arial"/>
          <w:bCs/>
          <w:iCs/>
        </w:rPr>
        <w:t>)</w:t>
      </w:r>
    </w:p>
    <w:p w:rsidR="006A7033" w:rsidRPr="00561D1C" w:rsidRDefault="006A7033" w:rsidP="006A7033">
      <w:pPr>
        <w:tabs>
          <w:tab w:val="left" w:pos="720"/>
        </w:tabs>
        <w:ind w:left="720"/>
        <w:outlineLvl w:val="0"/>
        <w:rPr>
          <w:rFonts w:ascii="Arial" w:hAnsi="Arial" w:cs="Arial"/>
          <w:b/>
          <w:bCs/>
          <w:iCs/>
        </w:rPr>
      </w:pPr>
    </w:p>
    <w:p w:rsidR="006A7033" w:rsidRPr="00561D1C" w:rsidRDefault="006A7033" w:rsidP="006A7033">
      <w:pPr>
        <w:pStyle w:val="ListParagraph"/>
        <w:tabs>
          <w:tab w:val="left" w:pos="90"/>
          <w:tab w:val="left" w:pos="3864"/>
        </w:tabs>
        <w:ind w:hanging="720"/>
        <w:rPr>
          <w:rFonts w:ascii="Arial" w:hAnsi="Arial" w:cs="Arial"/>
          <w:b/>
        </w:rPr>
      </w:pPr>
      <w:r w:rsidRPr="00561D1C">
        <w:rPr>
          <w:rFonts w:ascii="Arial" w:hAnsi="Arial" w:cs="Arial"/>
          <w:b/>
        </w:rPr>
        <w:t>STUDENT RECOGNITION</w:t>
      </w:r>
      <w:r w:rsidRPr="00561D1C">
        <w:rPr>
          <w:rFonts w:ascii="Arial" w:hAnsi="Arial" w:cs="Arial"/>
          <w:b/>
        </w:rPr>
        <w:tab/>
      </w:r>
    </w:p>
    <w:p w:rsidR="006A7033" w:rsidRPr="00561D1C" w:rsidRDefault="006A7033" w:rsidP="006A7033">
      <w:pPr>
        <w:pStyle w:val="ListParagraph"/>
        <w:numPr>
          <w:ilvl w:val="0"/>
          <w:numId w:val="2"/>
        </w:numPr>
        <w:tabs>
          <w:tab w:val="left" w:pos="90"/>
        </w:tabs>
        <w:rPr>
          <w:rFonts w:ascii="Arial" w:hAnsi="Arial" w:cs="Arial"/>
        </w:rPr>
      </w:pPr>
      <w:r w:rsidRPr="00561D1C">
        <w:rPr>
          <w:rFonts w:ascii="Arial" w:hAnsi="Arial" w:cs="Arial"/>
        </w:rPr>
        <w:t xml:space="preserve">1st Quarter Highest GPA - (Mrs. C. </w:t>
      </w:r>
      <w:proofErr w:type="spellStart"/>
      <w:r w:rsidRPr="00561D1C">
        <w:rPr>
          <w:rFonts w:ascii="Arial" w:hAnsi="Arial" w:cs="Arial"/>
        </w:rPr>
        <w:t>Murdaugh</w:t>
      </w:r>
      <w:proofErr w:type="spellEnd"/>
      <w:r w:rsidRPr="00561D1C">
        <w:rPr>
          <w:rFonts w:ascii="Arial" w:hAnsi="Arial" w:cs="Arial"/>
        </w:rPr>
        <w:t>)</w:t>
      </w:r>
    </w:p>
    <w:p w:rsidR="006A7033" w:rsidRPr="00561D1C" w:rsidRDefault="006A7033" w:rsidP="006A7033">
      <w:pPr>
        <w:numPr>
          <w:ilvl w:val="0"/>
          <w:numId w:val="2"/>
        </w:numPr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 xml:space="preserve">Student Advisory Council – (Mr. F. </w:t>
      </w:r>
      <w:proofErr w:type="spellStart"/>
      <w:r w:rsidRPr="00561D1C">
        <w:rPr>
          <w:rFonts w:ascii="Arial" w:hAnsi="Arial" w:cs="Arial"/>
          <w:bCs/>
          <w:iCs/>
        </w:rPr>
        <w:t>Tullock</w:t>
      </w:r>
      <w:proofErr w:type="spellEnd"/>
      <w:r w:rsidRPr="00561D1C">
        <w:rPr>
          <w:rFonts w:ascii="Arial" w:hAnsi="Arial" w:cs="Arial"/>
          <w:bCs/>
          <w:iCs/>
        </w:rPr>
        <w:t>)</w:t>
      </w:r>
    </w:p>
    <w:p w:rsidR="006A7033" w:rsidRPr="00561D1C" w:rsidRDefault="006A7033" w:rsidP="006A7033">
      <w:pPr>
        <w:pStyle w:val="ListParagraph"/>
        <w:tabs>
          <w:tab w:val="left" w:pos="90"/>
        </w:tabs>
        <w:rPr>
          <w:rFonts w:ascii="Arial" w:hAnsi="Arial" w:cs="Arial"/>
        </w:rPr>
      </w:pPr>
    </w:p>
    <w:p w:rsidR="006A7033" w:rsidRPr="00561D1C" w:rsidRDefault="006A7033" w:rsidP="006A7033">
      <w:pPr>
        <w:tabs>
          <w:tab w:val="left" w:pos="4075"/>
        </w:tabs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/>
          <w:bCs/>
          <w:iCs/>
        </w:rPr>
        <w:t>PUBLIC PARTICIPATION</w:t>
      </w:r>
      <w:r w:rsidRPr="00561D1C">
        <w:rPr>
          <w:rFonts w:ascii="Arial" w:hAnsi="Arial" w:cs="Arial"/>
          <w:b/>
          <w:bCs/>
          <w:iCs/>
        </w:rPr>
        <w:tab/>
      </w:r>
    </w:p>
    <w:p w:rsidR="006A7033" w:rsidRPr="00561D1C" w:rsidRDefault="006A7033" w:rsidP="006A7033">
      <w:pPr>
        <w:tabs>
          <w:tab w:val="left" w:pos="3060"/>
        </w:tabs>
        <w:outlineLvl w:val="0"/>
        <w:rPr>
          <w:rFonts w:ascii="Arial" w:hAnsi="Arial" w:cs="Arial"/>
          <w:b/>
          <w:bCs/>
          <w:iCs/>
        </w:rPr>
      </w:pPr>
    </w:p>
    <w:p w:rsidR="006A7033" w:rsidRPr="00561D1C" w:rsidRDefault="006A7033" w:rsidP="006A7033">
      <w:pPr>
        <w:pStyle w:val="ListParagraph"/>
        <w:tabs>
          <w:tab w:val="left" w:pos="90"/>
        </w:tabs>
        <w:ind w:hanging="720"/>
        <w:rPr>
          <w:rFonts w:ascii="Arial" w:hAnsi="Arial" w:cs="Arial"/>
        </w:rPr>
      </w:pPr>
      <w:r w:rsidRPr="00561D1C">
        <w:rPr>
          <w:rFonts w:ascii="Arial" w:hAnsi="Arial" w:cs="Arial"/>
          <w:b/>
        </w:rPr>
        <w:t xml:space="preserve">CHAIRPERSON'S REPORT </w:t>
      </w:r>
    </w:p>
    <w:p w:rsidR="006A7033" w:rsidRPr="00561D1C" w:rsidRDefault="006A7033" w:rsidP="006A7033">
      <w:pPr>
        <w:pStyle w:val="ListParagraph"/>
        <w:tabs>
          <w:tab w:val="left" w:pos="90"/>
        </w:tabs>
        <w:ind w:hanging="720"/>
        <w:rPr>
          <w:rFonts w:ascii="Arial" w:hAnsi="Arial" w:cs="Arial"/>
          <w:b/>
        </w:rPr>
      </w:pPr>
    </w:p>
    <w:p w:rsidR="006A7033" w:rsidRPr="00561D1C" w:rsidRDefault="006A7033" w:rsidP="006A7033">
      <w:pPr>
        <w:pStyle w:val="ListParagraph"/>
        <w:tabs>
          <w:tab w:val="left" w:pos="90"/>
        </w:tabs>
        <w:ind w:hanging="720"/>
        <w:rPr>
          <w:rFonts w:ascii="Arial" w:hAnsi="Arial" w:cs="Arial"/>
          <w:b/>
        </w:rPr>
      </w:pPr>
      <w:r w:rsidRPr="00561D1C">
        <w:rPr>
          <w:rFonts w:ascii="Arial" w:hAnsi="Arial" w:cs="Arial"/>
          <w:b/>
        </w:rPr>
        <w:t>FINANCE</w:t>
      </w:r>
    </w:p>
    <w:p w:rsidR="006A7033" w:rsidRPr="00561D1C" w:rsidRDefault="006A7033" w:rsidP="006A7033">
      <w:pPr>
        <w:pStyle w:val="ListParagraph"/>
        <w:numPr>
          <w:ilvl w:val="0"/>
          <w:numId w:val="1"/>
        </w:numPr>
        <w:tabs>
          <w:tab w:val="left" w:pos="90"/>
        </w:tabs>
        <w:ind w:left="720"/>
        <w:rPr>
          <w:rFonts w:ascii="Arial" w:hAnsi="Arial" w:cs="Arial"/>
        </w:rPr>
      </w:pPr>
      <w:r w:rsidRPr="00561D1C">
        <w:rPr>
          <w:rFonts w:ascii="Arial" w:hAnsi="Arial" w:cs="Arial"/>
        </w:rPr>
        <w:t>Monthly Financial Report &amp; Budget Adjustments (</w:t>
      </w:r>
      <w:r>
        <w:rPr>
          <w:rFonts w:ascii="Arial" w:hAnsi="Arial" w:cs="Arial"/>
        </w:rPr>
        <w:t xml:space="preserve">Nov.&amp; </w:t>
      </w:r>
      <w:r w:rsidRPr="00561D1C">
        <w:rPr>
          <w:rFonts w:ascii="Arial" w:hAnsi="Arial" w:cs="Arial"/>
        </w:rPr>
        <w:t>Dec.) - Action - (Mrs. S. Strickland)</w:t>
      </w:r>
    </w:p>
    <w:p w:rsidR="006A7033" w:rsidRPr="00561D1C" w:rsidRDefault="006A7033" w:rsidP="006A7033">
      <w:pPr>
        <w:pStyle w:val="ListParagraph"/>
        <w:tabs>
          <w:tab w:val="left" w:pos="90"/>
        </w:tabs>
        <w:rPr>
          <w:rFonts w:ascii="Arial" w:hAnsi="Arial" w:cs="Arial"/>
        </w:rPr>
      </w:pPr>
    </w:p>
    <w:p w:rsidR="006A7033" w:rsidRPr="00561D1C" w:rsidRDefault="006A7033" w:rsidP="006A7033">
      <w:pPr>
        <w:tabs>
          <w:tab w:val="left" w:pos="3060"/>
        </w:tabs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/>
          <w:bCs/>
          <w:iCs/>
        </w:rPr>
        <w:t>SUPERINTENDENT'S REPORT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>AR IKE-R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>Promotion, Retention &amp; Acceleration of Students – Amend – Info. - (Mr. G. Kiernan)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>Policy GBEB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>Staff Conduct – Amend – Info. - (Mr. G. Kiernan)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>Policy JKE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>Expulsion Of Students – Amend – Info. - (Mr. G. Kiernan)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>Policy JICI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 xml:space="preserve">Weapons In School – Amend – </w:t>
      </w:r>
      <w:r>
        <w:rPr>
          <w:rFonts w:ascii="Arial" w:hAnsi="Arial" w:cs="Arial"/>
          <w:bCs/>
          <w:iCs/>
        </w:rPr>
        <w:t>Info. -</w:t>
      </w:r>
      <w:r w:rsidRPr="00561D1C">
        <w:rPr>
          <w:rFonts w:ascii="Arial" w:hAnsi="Arial" w:cs="Arial"/>
          <w:bCs/>
          <w:iCs/>
        </w:rPr>
        <w:t xml:space="preserve"> (Mr. G. Kiernan)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>Policy JICDA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>Code Of Conduct – Amend – Info. - (Mr. G. Kiernan)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>AR JICDA-R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>Code Of Conduct – Amend – Info. - (Mr. G. Kiernan)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>Policy KLG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>Relations With Law Enforcement Authorities – Amend – Info. - (Mr. G. Kiernan)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>Policy JIH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>Student Interrogations, Searches and Arrests – Amend – Info. - (Mr. G. Kiernan)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>AR JIH-R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>Student Interrogations, Searches and Arrests – Amend – Info. - (Mr. G. Kiernan)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>AR ADA-R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>School District Goals and Objectives – Amend – Info. - (Mr. G. Kiernan)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>Policy ADB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>Drug-Free and Alcohol-Free Schools – Amend – Info. - (Mr. G. Kiernan)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>Policy AE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>Accountability/Commitment To Accomplishment – Amend – Info. - (Mr. G. Kiernan)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 xml:space="preserve">Policy BA 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>School Board Operational Goals – Amend – Info. - (Mr. G. Kiernan)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>Policy EBBA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>Prevention of Disease/Infection Transmission – Amend – Info. - (Mr. G. Kiernan)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>Policy EEAEC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>Student Conduct On Buses – Amend – Info. - (Mr. G. Kiernan)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lastRenderedPageBreak/>
        <w:t>AR EEAEC-R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 xml:space="preserve">Student Conduct On Buses – Amend – </w:t>
      </w:r>
      <w:r>
        <w:rPr>
          <w:rFonts w:ascii="Arial" w:hAnsi="Arial" w:cs="Arial"/>
          <w:bCs/>
          <w:iCs/>
        </w:rPr>
        <w:t xml:space="preserve">Info. </w:t>
      </w:r>
      <w:r w:rsidRPr="00561D1C">
        <w:rPr>
          <w:rFonts w:ascii="Arial" w:hAnsi="Arial" w:cs="Arial"/>
          <w:bCs/>
          <w:iCs/>
        </w:rPr>
        <w:t>- (Mr. G. Kiernan)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 xml:space="preserve">Policy JE 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>Student Attendance – Amend – Info. - (Mr. G. Kiernan)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>Policy JFAB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>Admission of Nonresident Students – Amend – Info. - (Mr. G. Kiernan)</w:t>
      </w:r>
    </w:p>
    <w:p w:rsidR="006A7033" w:rsidRPr="00561D1C" w:rsidRDefault="006A7033" w:rsidP="006A7033">
      <w:pPr>
        <w:numPr>
          <w:ilvl w:val="0"/>
          <w:numId w:val="3"/>
        </w:numPr>
        <w:tabs>
          <w:tab w:val="left" w:pos="720"/>
        </w:tabs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>Policy JIB</w:t>
      </w:r>
      <w:r w:rsidRPr="00561D1C">
        <w:rPr>
          <w:rFonts w:ascii="Arial" w:hAnsi="Arial" w:cs="Arial"/>
          <w:bCs/>
          <w:iCs/>
        </w:rPr>
        <w:tab/>
      </w:r>
      <w:r w:rsidRPr="00561D1C">
        <w:rPr>
          <w:rFonts w:ascii="Arial" w:hAnsi="Arial" w:cs="Arial"/>
          <w:bCs/>
          <w:iCs/>
        </w:rPr>
        <w:tab/>
        <w:t>Student Involvement In Decision-Making – Amend – Info. - (Mr. G. Kiernan)</w:t>
      </w:r>
    </w:p>
    <w:p w:rsidR="006A7033" w:rsidRDefault="006A7033" w:rsidP="006A7033">
      <w:pPr>
        <w:numPr>
          <w:ilvl w:val="0"/>
          <w:numId w:val="1"/>
        </w:numPr>
        <w:ind w:left="720"/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>Facilities Update – Info. – (Mr. G. Kiernan</w:t>
      </w:r>
      <w:r>
        <w:rPr>
          <w:rFonts w:ascii="Arial" w:hAnsi="Arial" w:cs="Arial"/>
          <w:bCs/>
          <w:iCs/>
        </w:rPr>
        <w:t>)</w:t>
      </w:r>
    </w:p>
    <w:p w:rsidR="006A7033" w:rsidRPr="00561D1C" w:rsidRDefault="006A7033" w:rsidP="006A7033">
      <w:pPr>
        <w:numPr>
          <w:ilvl w:val="0"/>
          <w:numId w:val="1"/>
        </w:numPr>
        <w:ind w:left="720"/>
        <w:outlineLvl w:val="0"/>
        <w:rPr>
          <w:rFonts w:ascii="Arial" w:hAnsi="Arial" w:cs="Arial"/>
          <w:bCs/>
          <w:iCs/>
        </w:rPr>
      </w:pPr>
      <w:r w:rsidRPr="00561D1C">
        <w:rPr>
          <w:rFonts w:ascii="Arial" w:hAnsi="Arial" w:cs="Arial"/>
          <w:bCs/>
          <w:iCs/>
        </w:rPr>
        <w:t xml:space="preserve">February 11, 2018 – </w:t>
      </w:r>
      <w:proofErr w:type="spellStart"/>
      <w:r w:rsidRPr="00561D1C">
        <w:rPr>
          <w:rFonts w:ascii="Arial" w:hAnsi="Arial" w:cs="Arial"/>
          <w:bCs/>
          <w:iCs/>
        </w:rPr>
        <w:t>AdvancED</w:t>
      </w:r>
      <w:proofErr w:type="spellEnd"/>
      <w:r w:rsidRPr="00561D1C">
        <w:rPr>
          <w:rFonts w:ascii="Arial" w:hAnsi="Arial" w:cs="Arial"/>
          <w:bCs/>
          <w:iCs/>
        </w:rPr>
        <w:t xml:space="preserve"> Engagement Team Visit – Info. – (Dr. S. Wilson)</w:t>
      </w:r>
    </w:p>
    <w:p w:rsidR="006A7033" w:rsidRPr="00561D1C" w:rsidRDefault="006A7033" w:rsidP="006A7033">
      <w:pPr>
        <w:numPr>
          <w:ilvl w:val="0"/>
          <w:numId w:val="1"/>
        </w:numPr>
        <w:ind w:left="720"/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Cs/>
          <w:iCs/>
        </w:rPr>
        <w:t>February 19, 2018 – Academic Make-Up Day – Info. – (Dr. S. Wilson)</w:t>
      </w:r>
      <w:r w:rsidRPr="00561D1C">
        <w:rPr>
          <w:rFonts w:ascii="Arial" w:hAnsi="Arial" w:cs="Arial"/>
          <w:color w:val="222222"/>
          <w:shd w:val="clear" w:color="auto" w:fill="FFFFFF"/>
        </w:rPr>
        <w:t> </w:t>
      </w:r>
    </w:p>
    <w:p w:rsidR="006A7033" w:rsidRDefault="006A7033" w:rsidP="006A7033">
      <w:pPr>
        <w:outlineLvl w:val="0"/>
        <w:rPr>
          <w:rFonts w:ascii="Arial" w:hAnsi="Arial" w:cs="Arial"/>
          <w:color w:val="222222"/>
          <w:shd w:val="clear" w:color="auto" w:fill="FFFFFF"/>
        </w:rPr>
      </w:pPr>
    </w:p>
    <w:p w:rsidR="006A7033" w:rsidRPr="00561D1C" w:rsidRDefault="006A7033" w:rsidP="006A7033">
      <w:pPr>
        <w:tabs>
          <w:tab w:val="left" w:pos="3060"/>
        </w:tabs>
        <w:outlineLvl w:val="0"/>
        <w:rPr>
          <w:rFonts w:ascii="Arial" w:hAnsi="Arial" w:cs="Arial"/>
          <w:b/>
          <w:bCs/>
          <w:iCs/>
        </w:rPr>
      </w:pPr>
      <w:bookmarkStart w:id="0" w:name="_GoBack"/>
      <w:bookmarkEnd w:id="0"/>
      <w:r w:rsidRPr="00561D1C">
        <w:rPr>
          <w:rFonts w:ascii="Arial" w:hAnsi="Arial" w:cs="Arial"/>
          <w:b/>
          <w:bCs/>
          <w:iCs/>
        </w:rPr>
        <w:t>EXECUTIVE SESSION</w:t>
      </w:r>
    </w:p>
    <w:p w:rsidR="006A7033" w:rsidRPr="00561D1C" w:rsidRDefault="006A7033" w:rsidP="006A7033">
      <w:pPr>
        <w:numPr>
          <w:ilvl w:val="0"/>
          <w:numId w:val="6"/>
        </w:numPr>
        <w:tabs>
          <w:tab w:val="left" w:pos="720"/>
        </w:tabs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Cs/>
          <w:iCs/>
        </w:rPr>
        <w:t>Financial:  Contract Dangerfield Engineering</w:t>
      </w:r>
    </w:p>
    <w:p w:rsidR="006A7033" w:rsidRPr="00561D1C" w:rsidRDefault="006A7033" w:rsidP="006A7033">
      <w:pPr>
        <w:numPr>
          <w:ilvl w:val="0"/>
          <w:numId w:val="6"/>
        </w:numPr>
        <w:tabs>
          <w:tab w:val="left" w:pos="720"/>
        </w:tabs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Cs/>
          <w:iCs/>
        </w:rPr>
        <w:t>Personnel:  Employee Intent Results – TERI Retirees 2018</w:t>
      </w:r>
    </w:p>
    <w:p w:rsidR="006A7033" w:rsidRPr="00561D1C" w:rsidRDefault="006A7033" w:rsidP="006A7033">
      <w:pPr>
        <w:numPr>
          <w:ilvl w:val="0"/>
          <w:numId w:val="6"/>
        </w:numPr>
        <w:tabs>
          <w:tab w:val="left" w:pos="720"/>
        </w:tabs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Cs/>
          <w:iCs/>
        </w:rPr>
        <w:t xml:space="preserve">Financial: Meal Per Diem </w:t>
      </w:r>
    </w:p>
    <w:p w:rsidR="006A7033" w:rsidRPr="00561D1C" w:rsidRDefault="006A7033" w:rsidP="006A7033">
      <w:pPr>
        <w:numPr>
          <w:ilvl w:val="0"/>
          <w:numId w:val="5"/>
        </w:numPr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Cs/>
          <w:iCs/>
        </w:rPr>
        <w:t>Superintendent’s Evaluation</w:t>
      </w:r>
    </w:p>
    <w:p w:rsidR="006A7033" w:rsidRPr="00561D1C" w:rsidRDefault="006A7033" w:rsidP="006A7033">
      <w:pPr>
        <w:tabs>
          <w:tab w:val="left" w:pos="3060"/>
        </w:tabs>
        <w:outlineLvl w:val="0"/>
        <w:rPr>
          <w:rFonts w:ascii="Arial" w:hAnsi="Arial" w:cs="Arial"/>
          <w:b/>
          <w:bCs/>
          <w:iCs/>
        </w:rPr>
      </w:pPr>
    </w:p>
    <w:p w:rsidR="006A7033" w:rsidRPr="00561D1C" w:rsidRDefault="006A7033" w:rsidP="006A7033">
      <w:pPr>
        <w:tabs>
          <w:tab w:val="left" w:pos="3060"/>
        </w:tabs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/>
          <w:bCs/>
          <w:iCs/>
        </w:rPr>
        <w:t>RETURN TO REGULAR SESSION – ACTION</w:t>
      </w:r>
    </w:p>
    <w:p w:rsidR="006A7033" w:rsidRPr="00561D1C" w:rsidRDefault="006A7033" w:rsidP="006A7033">
      <w:pPr>
        <w:tabs>
          <w:tab w:val="left" w:pos="3060"/>
        </w:tabs>
        <w:outlineLvl w:val="0"/>
        <w:rPr>
          <w:rFonts w:ascii="Arial" w:hAnsi="Arial" w:cs="Arial"/>
          <w:b/>
          <w:bCs/>
          <w:iCs/>
        </w:rPr>
      </w:pPr>
    </w:p>
    <w:p w:rsidR="006A7033" w:rsidRPr="00561D1C" w:rsidRDefault="006A7033" w:rsidP="006A7033">
      <w:pPr>
        <w:tabs>
          <w:tab w:val="left" w:pos="3060"/>
        </w:tabs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/>
          <w:bCs/>
          <w:iCs/>
        </w:rPr>
        <w:t>EXECUTIVE SESSION ACTIONS</w:t>
      </w:r>
    </w:p>
    <w:p w:rsidR="006A7033" w:rsidRPr="00561D1C" w:rsidRDefault="006A7033" w:rsidP="006A7033">
      <w:pPr>
        <w:tabs>
          <w:tab w:val="left" w:pos="3060"/>
        </w:tabs>
        <w:outlineLvl w:val="0"/>
        <w:rPr>
          <w:rFonts w:ascii="Arial" w:hAnsi="Arial" w:cs="Arial"/>
          <w:b/>
          <w:bCs/>
          <w:iCs/>
        </w:rPr>
      </w:pPr>
    </w:p>
    <w:p w:rsidR="006A7033" w:rsidRPr="00561D1C" w:rsidRDefault="006A7033" w:rsidP="006A7033">
      <w:pPr>
        <w:tabs>
          <w:tab w:val="left" w:pos="3060"/>
        </w:tabs>
        <w:outlineLvl w:val="0"/>
        <w:rPr>
          <w:rFonts w:ascii="Arial" w:hAnsi="Arial" w:cs="Arial"/>
          <w:b/>
          <w:bCs/>
          <w:iCs/>
        </w:rPr>
      </w:pPr>
      <w:r w:rsidRPr="00561D1C">
        <w:rPr>
          <w:rFonts w:ascii="Arial" w:hAnsi="Arial" w:cs="Arial"/>
          <w:b/>
          <w:bCs/>
          <w:iCs/>
        </w:rPr>
        <w:t xml:space="preserve"> ADJOURN </w:t>
      </w:r>
    </w:p>
    <w:p w:rsidR="006A7033" w:rsidRPr="00561D1C" w:rsidRDefault="006A7033" w:rsidP="006A7033">
      <w:pPr>
        <w:tabs>
          <w:tab w:val="decimal" w:pos="1440"/>
        </w:tabs>
        <w:jc w:val="center"/>
        <w:rPr>
          <w:rFonts w:ascii="Arial" w:hAnsi="Arial" w:cs="Arial"/>
        </w:rPr>
      </w:pPr>
    </w:p>
    <w:p w:rsidR="006A7033" w:rsidRPr="00561D1C" w:rsidRDefault="006A7033" w:rsidP="006A7033">
      <w:pPr>
        <w:rPr>
          <w:rFonts w:ascii="Arial" w:hAnsi="Arial" w:cs="Arial"/>
        </w:rPr>
      </w:pPr>
    </w:p>
    <w:p w:rsidR="006A7033" w:rsidRPr="00561D1C" w:rsidRDefault="006A7033" w:rsidP="006A7033">
      <w:pPr>
        <w:rPr>
          <w:rFonts w:ascii="Arial" w:hAnsi="Arial" w:cs="Arial"/>
        </w:rPr>
      </w:pPr>
    </w:p>
    <w:p w:rsidR="006A7033" w:rsidRPr="00561D1C" w:rsidRDefault="006A7033" w:rsidP="006A7033">
      <w:pPr>
        <w:rPr>
          <w:rFonts w:ascii="Arial" w:hAnsi="Arial" w:cs="Arial"/>
        </w:rPr>
      </w:pPr>
    </w:p>
    <w:p w:rsidR="006A7033" w:rsidRPr="00561D1C" w:rsidRDefault="006A7033" w:rsidP="006A7033">
      <w:pPr>
        <w:rPr>
          <w:rFonts w:ascii="Arial" w:hAnsi="Arial" w:cs="Arial"/>
        </w:rPr>
      </w:pPr>
    </w:p>
    <w:p w:rsidR="001F76AE" w:rsidRDefault="001F76AE"/>
    <w:sectPr w:rsidR="001F7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446C"/>
    <w:multiLevelType w:val="hybridMultilevel"/>
    <w:tmpl w:val="3A82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0627B"/>
    <w:multiLevelType w:val="hybridMultilevel"/>
    <w:tmpl w:val="CDACB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E6791"/>
    <w:multiLevelType w:val="hybridMultilevel"/>
    <w:tmpl w:val="B25E3A22"/>
    <w:lvl w:ilvl="0" w:tplc="8A8E08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24C17"/>
    <w:multiLevelType w:val="hybridMultilevel"/>
    <w:tmpl w:val="6A1E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243D"/>
    <w:multiLevelType w:val="hybridMultilevel"/>
    <w:tmpl w:val="A7CE1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F6B83"/>
    <w:multiLevelType w:val="hybridMultilevel"/>
    <w:tmpl w:val="4942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33"/>
    <w:rsid w:val="001F76AE"/>
    <w:rsid w:val="006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5052B-E1B1-4402-BEE3-B211A720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2018-01-30T15:48:00Z</dcterms:created>
  <dcterms:modified xsi:type="dcterms:W3CDTF">2018-01-30T15:49:00Z</dcterms:modified>
</cp:coreProperties>
</file>