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72" w:rsidRPr="00EF7F8E" w:rsidRDefault="00345C72" w:rsidP="00345C7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Regular Board Meeting - 7:30 P.M.</w:t>
      </w:r>
    </w:p>
    <w:p w:rsidR="00345C72" w:rsidRPr="00EF7F8E" w:rsidRDefault="00345C72" w:rsidP="00345C7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January 27, 2020</w:t>
      </w:r>
    </w:p>
    <w:p w:rsidR="00345C72" w:rsidRPr="00EF7F8E" w:rsidRDefault="00345C72" w:rsidP="00345C7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Calhoun County High School</w:t>
      </w:r>
    </w:p>
    <w:p w:rsidR="00345C72" w:rsidRPr="00EF7F8E" w:rsidRDefault="00345C72" w:rsidP="00345C7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168A5262" wp14:editId="53873625">
            <wp:extent cx="5762625" cy="152400"/>
            <wp:effectExtent l="0" t="0" r="9525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72" w:rsidRPr="00EF7F8E" w:rsidRDefault="00345C72" w:rsidP="00345C7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</w:p>
    <w:p w:rsidR="00345C72" w:rsidRPr="00EF7F8E" w:rsidRDefault="00345C72" w:rsidP="00345C7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45C72" w:rsidRPr="00EF7F8E" w:rsidRDefault="00345C72" w:rsidP="00345C7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345C72" w:rsidRPr="00EF7F8E" w:rsidRDefault="00345C72" w:rsidP="00345C7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CALL TO ORDER AND OPENING REMARKS</w:t>
      </w:r>
      <w:r w:rsidRPr="00EF7F8E">
        <w:rPr>
          <w:rFonts w:ascii="Arial" w:eastAsia="Times New Roman" w:hAnsi="Arial" w:cs="Arial"/>
          <w:iCs/>
          <w:sz w:val="24"/>
          <w:szCs w:val="24"/>
        </w:rPr>
        <w:t xml:space="preserve"> – Mr. G. </w:t>
      </w:r>
      <w:proofErr w:type="spellStart"/>
      <w:r w:rsidRPr="00EF7F8E">
        <w:rPr>
          <w:rFonts w:ascii="Arial" w:eastAsia="Times New Roman" w:hAnsi="Arial" w:cs="Arial"/>
          <w:iCs/>
          <w:sz w:val="24"/>
          <w:szCs w:val="24"/>
        </w:rPr>
        <w:t>Porth</w:t>
      </w:r>
      <w:proofErr w:type="spellEnd"/>
      <w:r w:rsidRPr="00EF7F8E">
        <w:rPr>
          <w:rFonts w:ascii="Arial" w:eastAsia="Times New Roman" w:hAnsi="Arial" w:cs="Arial"/>
          <w:iCs/>
          <w:sz w:val="24"/>
          <w:szCs w:val="24"/>
        </w:rPr>
        <w:t xml:space="preserve"> – Board Chairperson</w:t>
      </w:r>
    </w:p>
    <w:p w:rsidR="00345C72" w:rsidRPr="00EF7F8E" w:rsidRDefault="00345C72" w:rsidP="00345C72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</w:rPr>
      </w:pP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MOMENT OF SILENCE</w:t>
      </w:r>
    </w:p>
    <w:p w:rsidR="00345C72" w:rsidRPr="00EF7F8E" w:rsidRDefault="00345C72" w:rsidP="00345C72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PLEDGE OF ALLEGIANCE</w:t>
      </w: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APPROVAL OF AGENDA</w:t>
      </w: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345C72" w:rsidRDefault="00345C72" w:rsidP="00345C72">
      <w:pPr>
        <w:numPr>
          <w:ilvl w:val="0"/>
          <w:numId w:val="3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Cs/>
          <w:iCs/>
          <w:sz w:val="24"/>
          <w:szCs w:val="24"/>
        </w:rPr>
        <w:t>December 16, 2019 – Action</w:t>
      </w:r>
    </w:p>
    <w:p w:rsidR="00345C72" w:rsidRDefault="00345C72" w:rsidP="00345C72">
      <w:pPr>
        <w:numPr>
          <w:ilvl w:val="0"/>
          <w:numId w:val="3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January 23, 2020 - Action</w:t>
      </w:r>
    </w:p>
    <w:p w:rsidR="00345C72" w:rsidRDefault="00345C72" w:rsidP="00345C72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45C72" w:rsidRPr="006436F5" w:rsidRDefault="00345C72" w:rsidP="00345C72">
      <w:pPr>
        <w:tabs>
          <w:tab w:val="left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UNITED STATES CENSUS BUREAU </w:t>
      </w:r>
      <w:r w:rsidRPr="006436F5">
        <w:rPr>
          <w:rFonts w:ascii="Arial" w:eastAsia="Times New Roman" w:hAnsi="Arial" w:cs="Arial"/>
          <w:bCs/>
          <w:iCs/>
          <w:sz w:val="24"/>
          <w:szCs w:val="24"/>
        </w:rPr>
        <w:t>– Info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. – (</w:t>
      </w:r>
      <w:r>
        <w:rPr>
          <w:rFonts w:ascii="Arial" w:eastAsia="Times New Roman" w:hAnsi="Arial" w:cs="Arial"/>
          <w:bCs/>
          <w:iCs/>
          <w:sz w:val="24"/>
          <w:szCs w:val="24"/>
        </w:rPr>
        <w:t>Mr. Bryan Franklin)</w:t>
      </w:r>
    </w:p>
    <w:p w:rsidR="00345C72" w:rsidRDefault="00345C72" w:rsidP="00345C72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345C72" w:rsidRPr="00EF7F8E" w:rsidRDefault="00345C72" w:rsidP="00345C72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BOARD RECOGNITION</w:t>
      </w:r>
    </w:p>
    <w:p w:rsidR="00345C72" w:rsidRPr="00EF7F8E" w:rsidRDefault="00345C72" w:rsidP="00345C72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Cs/>
          <w:iCs/>
          <w:sz w:val="24"/>
          <w:szCs w:val="24"/>
        </w:rPr>
        <w:t>Calhoun County School Board of Trustees Recognition Month – (Dr. S. Wilson)</w:t>
      </w:r>
    </w:p>
    <w:p w:rsidR="00345C72" w:rsidRPr="00EF7F8E" w:rsidRDefault="00345C72" w:rsidP="00345C72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Cs/>
          <w:iCs/>
          <w:sz w:val="24"/>
          <w:szCs w:val="24"/>
        </w:rPr>
        <w:t xml:space="preserve">SCSBA Board </w:t>
      </w:r>
      <w:r>
        <w:rPr>
          <w:rFonts w:ascii="Arial" w:eastAsia="Times New Roman" w:hAnsi="Arial" w:cs="Arial"/>
          <w:bCs/>
          <w:iCs/>
          <w:sz w:val="24"/>
          <w:szCs w:val="24"/>
        </w:rPr>
        <w:t>Member Service Recognition – Mr. Kevin Jenkins</w:t>
      </w:r>
      <w:r w:rsidRPr="00EF7F8E">
        <w:rPr>
          <w:rFonts w:ascii="Arial" w:eastAsia="Times New Roman" w:hAnsi="Arial" w:cs="Arial"/>
          <w:bCs/>
          <w:iCs/>
          <w:sz w:val="24"/>
          <w:szCs w:val="24"/>
        </w:rPr>
        <w:t xml:space="preserve"> – (Dr. S. Wilson)</w:t>
      </w:r>
    </w:p>
    <w:p w:rsidR="00345C72" w:rsidRDefault="00345C72" w:rsidP="00345C72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Cs/>
          <w:iCs/>
          <w:sz w:val="24"/>
          <w:szCs w:val="24"/>
        </w:rPr>
        <w:t xml:space="preserve">Ethical Principles Signing – (Dr. S. Wilson/Mr. G. </w:t>
      </w:r>
      <w:proofErr w:type="spellStart"/>
      <w:r w:rsidRPr="00EF7F8E">
        <w:rPr>
          <w:rFonts w:ascii="Arial" w:eastAsia="Times New Roman" w:hAnsi="Arial" w:cs="Arial"/>
          <w:bCs/>
          <w:iCs/>
          <w:sz w:val="24"/>
          <w:szCs w:val="24"/>
        </w:rPr>
        <w:t>Porth</w:t>
      </w:r>
      <w:proofErr w:type="spellEnd"/>
      <w:r w:rsidRPr="00EF7F8E">
        <w:rPr>
          <w:rFonts w:ascii="Arial" w:eastAsia="Times New Roman" w:hAnsi="Arial" w:cs="Arial"/>
          <w:bCs/>
          <w:iCs/>
          <w:sz w:val="24"/>
          <w:szCs w:val="24"/>
        </w:rPr>
        <w:t>)</w:t>
      </w:r>
    </w:p>
    <w:p w:rsidR="00345C72" w:rsidRPr="00EF7F8E" w:rsidRDefault="00345C72" w:rsidP="00345C72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A Piece of Nostalgia, Calhoun County Public Schools – (Dr. S. Wilson)</w:t>
      </w:r>
    </w:p>
    <w:p w:rsidR="00345C72" w:rsidRPr="00EF7F8E" w:rsidRDefault="00345C72" w:rsidP="00345C72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345C72" w:rsidRPr="00EF7F8E" w:rsidRDefault="00345C72" w:rsidP="00345C72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PUBLIC PARTICIPATION</w:t>
      </w: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45C72" w:rsidRPr="00EF7F8E" w:rsidRDefault="00345C72" w:rsidP="00345C72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EF7F8E">
        <w:rPr>
          <w:rFonts w:ascii="Arial" w:eastAsia="Times New Roman" w:hAnsi="Arial" w:cs="Arial"/>
          <w:b/>
          <w:sz w:val="24"/>
          <w:szCs w:val="24"/>
        </w:rPr>
        <w:t xml:space="preserve">CHAIRPERSON'S REPORT </w:t>
      </w:r>
    </w:p>
    <w:p w:rsidR="00345C72" w:rsidRPr="00EF7F8E" w:rsidRDefault="00345C72" w:rsidP="00345C72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345C72" w:rsidRDefault="00345C72" w:rsidP="00345C72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EF7F8E">
        <w:rPr>
          <w:rFonts w:ascii="Arial" w:eastAsia="Times New Roman" w:hAnsi="Arial" w:cs="Arial"/>
          <w:b/>
          <w:sz w:val="24"/>
          <w:szCs w:val="24"/>
        </w:rPr>
        <w:t>FINANCE</w:t>
      </w:r>
    </w:p>
    <w:p w:rsidR="00345C72" w:rsidRPr="00E15598" w:rsidRDefault="00345C72" w:rsidP="00345C72">
      <w:pPr>
        <w:pStyle w:val="ListParagraph"/>
        <w:numPr>
          <w:ilvl w:val="0"/>
          <w:numId w:val="5"/>
        </w:numPr>
        <w:tabs>
          <w:tab w:val="left" w:pos="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Statewide Program on District Fiscal Practices Legislation – Ms. Laura </w:t>
      </w:r>
      <w:proofErr w:type="spellStart"/>
      <w:r>
        <w:rPr>
          <w:rFonts w:ascii="Arial" w:hAnsi="Arial" w:cs="Arial"/>
          <w:sz w:val="24"/>
          <w:szCs w:val="24"/>
        </w:rPr>
        <w:t>Showe</w:t>
      </w:r>
      <w:proofErr w:type="spellEnd"/>
      <w:r>
        <w:rPr>
          <w:rFonts w:ascii="Arial" w:hAnsi="Arial" w:cs="Arial"/>
          <w:sz w:val="24"/>
          <w:szCs w:val="24"/>
        </w:rPr>
        <w:t>, Finance Director</w:t>
      </w:r>
      <w:r w:rsidRPr="00E15598">
        <w:rPr>
          <w:rFonts w:ascii="Arial" w:hAnsi="Arial" w:cs="Arial"/>
          <w:sz w:val="24"/>
          <w:szCs w:val="24"/>
        </w:rPr>
        <w:t xml:space="preserve"> – SC Department of Education –</w:t>
      </w:r>
      <w:r>
        <w:rPr>
          <w:rFonts w:ascii="Arial" w:hAnsi="Arial" w:cs="Arial"/>
          <w:sz w:val="24"/>
          <w:szCs w:val="24"/>
        </w:rPr>
        <w:t xml:space="preserve"> Info – (Dr. S. Wilson/Mrs. S. Strickland)</w:t>
      </w:r>
    </w:p>
    <w:p w:rsidR="00345C72" w:rsidRDefault="00345C72" w:rsidP="00345C72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2003">
        <w:rPr>
          <w:rFonts w:ascii="Arial" w:eastAsia="Times New Roman" w:hAnsi="Arial" w:cs="Arial"/>
          <w:sz w:val="24"/>
          <w:szCs w:val="24"/>
        </w:rPr>
        <w:t>Monthly Financial Re</w:t>
      </w:r>
      <w:r>
        <w:rPr>
          <w:rFonts w:ascii="Arial" w:eastAsia="Times New Roman" w:hAnsi="Arial" w:cs="Arial"/>
          <w:sz w:val="24"/>
          <w:szCs w:val="24"/>
        </w:rPr>
        <w:t>port &amp; Budget Adjustments (December</w:t>
      </w:r>
      <w:r w:rsidRPr="00242003">
        <w:rPr>
          <w:rFonts w:ascii="Arial" w:eastAsia="Times New Roman" w:hAnsi="Arial" w:cs="Arial"/>
          <w:sz w:val="24"/>
          <w:szCs w:val="24"/>
        </w:rPr>
        <w:t>) - Action - (Mrs. S. Strickland)</w:t>
      </w:r>
    </w:p>
    <w:p w:rsidR="00345C72" w:rsidRPr="00EF7F8E" w:rsidRDefault="00345C72" w:rsidP="00345C72">
      <w:pPr>
        <w:tabs>
          <w:tab w:val="left" w:pos="9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345C72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345C72" w:rsidRPr="00054215" w:rsidRDefault="00345C72" w:rsidP="00345C72">
      <w:pPr>
        <w:pStyle w:val="ListParagraph"/>
        <w:numPr>
          <w:ilvl w:val="0"/>
          <w:numId w:val="5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 w:rsidRPr="00054215">
        <w:rPr>
          <w:rFonts w:ascii="Arial" w:hAnsi="Arial" w:cs="Arial"/>
          <w:bCs/>
          <w:iCs/>
          <w:sz w:val="24"/>
          <w:szCs w:val="24"/>
        </w:rPr>
        <w:t>Senate Bill 419 – Info. – (Mrs. S. Strickland)</w:t>
      </w:r>
    </w:p>
    <w:p w:rsidR="00345C72" w:rsidRPr="00AC5DB0" w:rsidRDefault="00345C72" w:rsidP="00345C72">
      <w:pPr>
        <w:pStyle w:val="ListParagraph"/>
        <w:numPr>
          <w:ilvl w:val="0"/>
          <w:numId w:val="5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Policy GSRD Tutoring for Pay - Amend/</w:t>
      </w:r>
      <w:r w:rsidRPr="009C7D96">
        <w:rPr>
          <w:rFonts w:ascii="Arial" w:hAnsi="Arial" w:cs="Arial"/>
          <w:bCs/>
          <w:iCs/>
          <w:sz w:val="24"/>
          <w:szCs w:val="24"/>
        </w:rPr>
        <w:t>Action – (Mr. G. Kiernan)</w:t>
      </w:r>
    </w:p>
    <w:p w:rsidR="00345C72" w:rsidRPr="00EF7F8E" w:rsidRDefault="00345C72" w:rsidP="00345C72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Cs/>
          <w:iCs/>
          <w:sz w:val="24"/>
          <w:szCs w:val="24"/>
        </w:rPr>
        <w:t>DRAFT 202</w:t>
      </w:r>
      <w:r>
        <w:rPr>
          <w:rFonts w:ascii="Arial" w:eastAsia="Times New Roman" w:hAnsi="Arial" w:cs="Arial"/>
          <w:bCs/>
          <w:iCs/>
          <w:sz w:val="24"/>
          <w:szCs w:val="24"/>
        </w:rPr>
        <w:t>0-2021 Academic Calendar – Action</w:t>
      </w:r>
      <w:r w:rsidRPr="00EF7F8E">
        <w:rPr>
          <w:rFonts w:ascii="Arial" w:eastAsia="Times New Roman" w:hAnsi="Arial" w:cs="Arial"/>
          <w:bCs/>
          <w:iCs/>
          <w:sz w:val="24"/>
          <w:szCs w:val="24"/>
        </w:rPr>
        <w:t xml:space="preserve"> – (Mr. G. Kiernan/Dr. S. Wilson)</w:t>
      </w:r>
    </w:p>
    <w:p w:rsidR="00345C72" w:rsidRPr="00EF7F8E" w:rsidRDefault="00345C72" w:rsidP="00345C72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Cs/>
          <w:iCs/>
          <w:sz w:val="24"/>
          <w:szCs w:val="24"/>
        </w:rPr>
        <w:t>Facilities Update – Info. – (Mr. G. Kiernan)</w:t>
      </w:r>
    </w:p>
    <w:p w:rsidR="00345C72" w:rsidRPr="00EF7F8E" w:rsidRDefault="00345C72" w:rsidP="00345C72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EXECUTIVE SESSION</w:t>
      </w:r>
    </w:p>
    <w:p w:rsidR="00345C72" w:rsidRPr="00EF7F8E" w:rsidRDefault="00345C72" w:rsidP="00345C72">
      <w:pPr>
        <w:numPr>
          <w:ilvl w:val="0"/>
          <w:numId w:val="4"/>
        </w:numPr>
        <w:spacing w:after="0" w:line="240" w:lineRule="auto"/>
        <w:ind w:left="540" w:hanging="9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Cs/>
          <w:iCs/>
          <w:sz w:val="24"/>
          <w:szCs w:val="24"/>
        </w:rPr>
        <w:t>Personnel:  Recommendation(s) &amp; Resignation(s)</w:t>
      </w:r>
    </w:p>
    <w:p w:rsidR="00345C72" w:rsidRPr="00EF7F8E" w:rsidRDefault="00345C72" w:rsidP="00345C72">
      <w:pPr>
        <w:pStyle w:val="ListParagraph"/>
        <w:numPr>
          <w:ilvl w:val="0"/>
          <w:numId w:val="4"/>
        </w:numPr>
        <w:ind w:left="540" w:hanging="9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Budget: Athletics</w:t>
      </w:r>
    </w:p>
    <w:p w:rsidR="00345C72" w:rsidRPr="00EF7F8E" w:rsidRDefault="00345C72" w:rsidP="00345C72">
      <w:pPr>
        <w:numPr>
          <w:ilvl w:val="0"/>
          <w:numId w:val="4"/>
        </w:numPr>
        <w:spacing w:after="0" w:line="240" w:lineRule="auto"/>
        <w:ind w:left="540" w:hanging="9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Cs/>
          <w:iCs/>
          <w:sz w:val="24"/>
          <w:szCs w:val="24"/>
        </w:rPr>
        <w:t>Superintendent’s Evaluation</w:t>
      </w: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RETURN TO REGULAR SESSION – ACTION</w:t>
      </w: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BOARD ACTION(S)</w:t>
      </w: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345C72" w:rsidRPr="00EF7F8E" w:rsidRDefault="00345C72" w:rsidP="00345C7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ADJOURN </w:t>
      </w:r>
    </w:p>
    <w:p w:rsidR="00E55F1F" w:rsidRDefault="00E55F1F">
      <w:bookmarkStart w:id="0" w:name="_GoBack"/>
      <w:bookmarkEnd w:id="0"/>
    </w:p>
    <w:sectPr w:rsidR="00E55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4D05"/>
    <w:multiLevelType w:val="hybridMultilevel"/>
    <w:tmpl w:val="A0C6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E6791"/>
    <w:multiLevelType w:val="hybridMultilevel"/>
    <w:tmpl w:val="B26C8FF0"/>
    <w:lvl w:ilvl="0" w:tplc="8A8E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C17"/>
    <w:multiLevelType w:val="hybridMultilevel"/>
    <w:tmpl w:val="9CDE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6B83"/>
    <w:multiLevelType w:val="hybridMultilevel"/>
    <w:tmpl w:val="4942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72"/>
    <w:rsid w:val="00345C72"/>
    <w:rsid w:val="00E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9F252-7B60-4F42-A55E-2DE944DF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2020-01-24T18:42:00Z</dcterms:created>
  <dcterms:modified xsi:type="dcterms:W3CDTF">2020-01-24T18:43:00Z</dcterms:modified>
</cp:coreProperties>
</file>