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7C715D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SEPTEMBER </w:t>
      </w:r>
      <w:r w:rsidR="005E4D1D">
        <w:rPr>
          <w:rFonts w:ascii="Book Antiqua" w:hAnsi="Book Antiqua"/>
          <w:b/>
        </w:rPr>
        <w:t>25</w:t>
      </w:r>
      <w:r>
        <w:rPr>
          <w:rFonts w:ascii="Book Antiqua" w:hAnsi="Book Antiqua"/>
          <w:b/>
        </w:rPr>
        <w:t xml:space="preserve">, 2017 </w:t>
      </w:r>
      <w:r w:rsidR="00B252C5">
        <w:rPr>
          <w:rFonts w:ascii="Book Antiqua" w:hAnsi="Book Antiqua"/>
          <w:b/>
        </w:rPr>
        <w:t xml:space="preserve">@ </w:t>
      </w:r>
      <w:r w:rsidR="005E4D1D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4D418C" w:rsidRPr="00D3176C" w:rsidRDefault="004D418C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Pr="00621C93" w:rsidRDefault="0012379D" w:rsidP="00621C93">
      <w:pPr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1175A5" w:rsidRDefault="001175A5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Requests for Transfer</w:t>
      </w:r>
    </w:p>
    <w:p w:rsidR="004D418C" w:rsidRDefault="0007373F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Additional Fundraising Requests</w:t>
      </w:r>
    </w:p>
    <w:p w:rsidR="00B74258" w:rsidRPr="00B74258" w:rsidRDefault="00B74258" w:rsidP="00B74258">
      <w:pPr>
        <w:rPr>
          <w:rFonts w:ascii="Book Antiqua" w:hAnsi="Book Antiqua"/>
          <w:szCs w:val="24"/>
        </w:rPr>
      </w:pPr>
    </w:p>
    <w:p w:rsidR="00002384" w:rsidRDefault="00002384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NCDPI Invoice/School Insurance</w:t>
      </w:r>
    </w:p>
    <w:p w:rsidR="005E4D1D" w:rsidRDefault="0007373F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Camcor</w:t>
      </w:r>
      <w:proofErr w:type="spellEnd"/>
      <w:r>
        <w:rPr>
          <w:rFonts w:ascii="Book Antiqua" w:hAnsi="Book Antiqua"/>
          <w:szCs w:val="24"/>
        </w:rPr>
        <w:t xml:space="preserve"> Quote/SMART boards</w:t>
      </w:r>
    </w:p>
    <w:p w:rsidR="005E4D1D" w:rsidRDefault="0007373F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Voting Delegates Form</w:t>
      </w:r>
    </w:p>
    <w:p w:rsidR="0035461F" w:rsidRPr="004D418C" w:rsidRDefault="0035461F" w:rsidP="004D418C">
      <w:pPr>
        <w:rPr>
          <w:rFonts w:ascii="Book Antiqua" w:hAnsi="Book Antiqua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REPORTS</w:t>
      </w:r>
    </w:p>
    <w:p w:rsidR="004D418C" w:rsidRPr="00AC4708" w:rsidRDefault="0007373F" w:rsidP="00AC470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Architect report (Jerry Hatchett)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12621" w:rsidRPr="00612621" w:rsidRDefault="00612621" w:rsidP="00612621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612621">
        <w:rPr>
          <w:rFonts w:ascii="Book Antiqua" w:hAnsi="Book Antiqua"/>
          <w:szCs w:val="24"/>
        </w:rPr>
        <w:t>School Improvement Plans / School Safety Plans</w:t>
      </w:r>
      <w:bookmarkStart w:id="0" w:name="_GoBack"/>
      <w:bookmarkEnd w:id="0"/>
    </w:p>
    <w:p w:rsidR="006047D4" w:rsidRPr="00612621" w:rsidRDefault="006047D4" w:rsidP="00621C93">
      <w:pPr>
        <w:rPr>
          <w:rFonts w:ascii="Book Antiqua" w:hAnsi="Book Antiqua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B7562F" w:rsidRDefault="00B7562F" w:rsidP="00906013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621C93" w:rsidRDefault="00621C93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Opioid Open Forum = September 29, 2017 (12:00 p.m. – 4:00 p.m.)</w:t>
      </w:r>
    </w:p>
    <w:p w:rsidR="00842C4B" w:rsidRDefault="00842C4B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CTE Newsletters</w:t>
      </w:r>
    </w:p>
    <w:p w:rsidR="0009143C" w:rsidRDefault="0009143C" w:rsidP="00B224B2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621C93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621C93" w:rsidRPr="00D051B9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5E4D1D">
        <w:rPr>
          <w:rFonts w:ascii="Book Antiqua" w:hAnsi="Book Antiqua"/>
          <w:b/>
          <w:szCs w:val="24"/>
          <w:highlight w:val="yellow"/>
          <w:u w:val="single"/>
        </w:rPr>
        <w:t xml:space="preserve">October 9,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6:30 p.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322633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DD93-C0C8-4F4A-B46E-DEE790E3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7</cp:revision>
  <cp:lastPrinted>2017-09-21T15:54:00Z</cp:lastPrinted>
  <dcterms:created xsi:type="dcterms:W3CDTF">2017-09-12T14:28:00Z</dcterms:created>
  <dcterms:modified xsi:type="dcterms:W3CDTF">2017-09-21T15:55:00Z</dcterms:modified>
</cp:coreProperties>
</file>