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045" w:rsidRPr="006F438E" w:rsidRDefault="00ED4045" w:rsidP="00ED4045">
      <w:p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Gadsden County Public Schools (GCPS) receives Title I, Part A funds only if it conducts outreach to all parents and family members and implements programs, activities, and procedures for the involvement of parents and family members Title I, Part A programs. Such programs, activities, and procedures shall be planned and implemented with meaningful consultation with parents of participating children. </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Annually, GCPS shall develop jointly with, agree on with, and distribute to, parents and family members of participating children a written parent and family engagement policy. </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The policy shall establish the GCPS’s expectations and objectives for meaningful parent and family involvement, and describe how the agency will: </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pStyle w:val="ListParagraph"/>
        <w:numPr>
          <w:ilvl w:val="0"/>
          <w:numId w:val="2"/>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involve parents and family members in jointly developing the plan and development of support and improvement plans; </w:t>
      </w:r>
    </w:p>
    <w:p w:rsidR="00ED4045" w:rsidRPr="006F438E" w:rsidRDefault="00ED4045" w:rsidP="00ED4045">
      <w:pPr>
        <w:pStyle w:val="ListParagraph"/>
        <w:spacing w:after="0" w:line="240" w:lineRule="auto"/>
        <w:ind w:left="1080"/>
        <w:rPr>
          <w:rFonts w:ascii="Times New Roman" w:hAnsi="Times New Roman" w:cs="Times New Roman"/>
          <w:sz w:val="24"/>
          <w:szCs w:val="24"/>
        </w:rPr>
      </w:pPr>
    </w:p>
    <w:p w:rsidR="00ED4045" w:rsidRPr="006F438E" w:rsidRDefault="00ED4045" w:rsidP="00ED4045">
      <w:pPr>
        <w:pStyle w:val="ListParagraph"/>
        <w:numPr>
          <w:ilvl w:val="0"/>
          <w:numId w:val="2"/>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provide the coordination, technical assistance, and other support necessary to assist and build the capacity of all participating schools within GCPS in planning and implementing effective parent and family involvement activities to improve student academic achievement and school performance, which will include meaningful consultation with employers, business leaders</w:t>
      </w:r>
      <w:r w:rsidRPr="006F438E">
        <w:rPr>
          <w:rFonts w:ascii="Times New Roman" w:hAnsi="Times New Roman" w:cs="Times New Roman"/>
          <w:sz w:val="24"/>
          <w:szCs w:val="24"/>
        </w:rPr>
        <w:t>, and faith-based organizations;</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pStyle w:val="ListParagraph"/>
        <w:numPr>
          <w:ilvl w:val="0"/>
          <w:numId w:val="2"/>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coordinate and integrate parent and family engagement strategies to the extent feasible and appropriate, with other relevant Federal, State, and local laws and programs;</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pStyle w:val="ListParagraph"/>
        <w:numPr>
          <w:ilvl w:val="0"/>
          <w:numId w:val="2"/>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conduct, with the meaningful involvement of parents and family members, an annual evaluation of the content and effectiveness of the parent and family engagement policy in improving the academic quality of all schools ser</w:t>
      </w:r>
      <w:r w:rsidRPr="006F438E">
        <w:rPr>
          <w:rFonts w:ascii="Times New Roman" w:hAnsi="Times New Roman" w:cs="Times New Roman"/>
          <w:sz w:val="24"/>
          <w:szCs w:val="24"/>
        </w:rPr>
        <w:t>ved by Title I and will address:</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pStyle w:val="ListParagraph"/>
        <w:numPr>
          <w:ilvl w:val="1"/>
          <w:numId w:val="2"/>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barriers to greater participation by parents in activities with particular attention to parents who are economically disadvantaged, are disabled, have limited English proficiency, have limited literacy, or are of any racial or ethnic minority background</w:t>
      </w:r>
      <w:r w:rsidRPr="006F438E">
        <w:rPr>
          <w:rFonts w:ascii="Times New Roman" w:hAnsi="Times New Roman" w:cs="Times New Roman"/>
          <w:sz w:val="24"/>
          <w:szCs w:val="24"/>
        </w:rPr>
        <w:t>;</w:t>
      </w:r>
    </w:p>
    <w:p w:rsidR="00ED4045" w:rsidRPr="006F438E" w:rsidRDefault="00ED4045" w:rsidP="00ED4045">
      <w:pPr>
        <w:pStyle w:val="ListParagraph"/>
        <w:spacing w:after="0" w:line="240" w:lineRule="auto"/>
        <w:ind w:left="1800"/>
        <w:rPr>
          <w:rFonts w:ascii="Times New Roman" w:hAnsi="Times New Roman" w:cs="Times New Roman"/>
          <w:sz w:val="24"/>
          <w:szCs w:val="24"/>
        </w:rPr>
      </w:pPr>
    </w:p>
    <w:p w:rsidR="00ED4045" w:rsidRPr="006F438E" w:rsidRDefault="00ED4045" w:rsidP="00ED4045">
      <w:pPr>
        <w:pStyle w:val="ListParagraph"/>
        <w:numPr>
          <w:ilvl w:val="1"/>
          <w:numId w:val="2"/>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needs of parents and family members to assist with the learning of their children, including engaging with school personnel and teachers; and </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pStyle w:val="ListParagraph"/>
        <w:numPr>
          <w:ilvl w:val="1"/>
          <w:numId w:val="2"/>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strategies to support successful school and family interactions;</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pStyle w:val="ListParagraph"/>
        <w:numPr>
          <w:ilvl w:val="0"/>
          <w:numId w:val="2"/>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use the findings of annual PFEP and parent services evaluations and surveys to design evidence-based strategies for more effective parental involvement, and to revise, if necessary, the PFEP; and </w:t>
      </w:r>
    </w:p>
    <w:p w:rsidR="00ED4045" w:rsidRPr="006F438E" w:rsidRDefault="00ED4045" w:rsidP="00ED4045">
      <w:pPr>
        <w:pStyle w:val="ListParagraph"/>
        <w:spacing w:after="0" w:line="240" w:lineRule="auto"/>
        <w:ind w:left="1080"/>
        <w:rPr>
          <w:rFonts w:ascii="Times New Roman" w:hAnsi="Times New Roman" w:cs="Times New Roman"/>
          <w:sz w:val="24"/>
          <w:szCs w:val="24"/>
        </w:rPr>
      </w:pPr>
    </w:p>
    <w:p w:rsidR="00ED4045" w:rsidRPr="006F438E" w:rsidRDefault="00ED4045" w:rsidP="00ED4045">
      <w:pPr>
        <w:pStyle w:val="ListParagraph"/>
        <w:numPr>
          <w:ilvl w:val="0"/>
          <w:numId w:val="2"/>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lastRenderedPageBreak/>
        <w:t xml:space="preserve">involve parents in the activities of the schools, which includes a school parent advisory board representative of parents or family members served by the district to adequately represent the needs of Gadsden County. </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GCPS shall reserve at least 1 percent of its allocation under Title I, Part A to assist schools to carry out parent activities. Parents and family members of children receiving Title I services shall be involved in the decisions regarding how of the 1% are allotted for parental involvement activities. 90 percent of the funds shall be distributed to GCPS Title I schools with priority given to high need schools. Funds shall be used to carry out activities and strategies consistent with GCPS’s PFEP to support professional development for teachers, principals, school leaders, and parents with programs that reach parents and family members at home; will disseminate information focused on parent and family engagement, and through collaboration will engage in other activities and strategies that are appropriate and consistent with GCPS’s PFEP.</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Each GCPS Title I school shall: </w:t>
      </w:r>
    </w:p>
    <w:p w:rsidR="006F438E" w:rsidRPr="006F438E" w:rsidRDefault="006F438E" w:rsidP="00ED4045">
      <w:pPr>
        <w:spacing w:after="0" w:line="240" w:lineRule="auto"/>
        <w:rPr>
          <w:rFonts w:ascii="Times New Roman" w:hAnsi="Times New Roman" w:cs="Times New Roman"/>
          <w:sz w:val="24"/>
          <w:szCs w:val="24"/>
        </w:rPr>
      </w:pPr>
    </w:p>
    <w:p w:rsidR="00ED4045" w:rsidRPr="006F438E" w:rsidRDefault="00ED4045" w:rsidP="00ED4045">
      <w:pPr>
        <w:pStyle w:val="ListParagraph"/>
        <w:numPr>
          <w:ilvl w:val="0"/>
          <w:numId w:val="4"/>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jointly develop with, and distribute to, parents and family members of participating children a written parent and family engagement policy, agreed on by such parents, that shall describe how the school will provide services for parents with the Title I set-aside for parent involvement</w:t>
      </w:r>
      <w:r w:rsidR="006F438E" w:rsidRPr="006F438E">
        <w:rPr>
          <w:rFonts w:ascii="Times New Roman" w:hAnsi="Times New Roman" w:cs="Times New Roman"/>
          <w:sz w:val="24"/>
          <w:szCs w:val="24"/>
        </w:rPr>
        <w:t>;</w:t>
      </w:r>
      <w:r w:rsidRPr="006F438E">
        <w:rPr>
          <w:rFonts w:ascii="Times New Roman" w:hAnsi="Times New Roman" w:cs="Times New Roman"/>
          <w:sz w:val="24"/>
          <w:szCs w:val="24"/>
        </w:rPr>
        <w:t xml:space="preserve"> </w:t>
      </w:r>
    </w:p>
    <w:p w:rsidR="00ED4045" w:rsidRPr="006F438E" w:rsidRDefault="00ED4045" w:rsidP="00ED4045">
      <w:pPr>
        <w:spacing w:after="0" w:line="240" w:lineRule="auto"/>
        <w:ind w:left="360"/>
        <w:rPr>
          <w:rFonts w:ascii="Times New Roman" w:hAnsi="Times New Roman" w:cs="Times New Roman"/>
          <w:sz w:val="24"/>
          <w:szCs w:val="24"/>
        </w:rPr>
      </w:pPr>
    </w:p>
    <w:p w:rsidR="00ED4045" w:rsidRPr="006F438E" w:rsidRDefault="00ED4045" w:rsidP="00ED4045">
      <w:pPr>
        <w:pStyle w:val="ListParagraph"/>
        <w:numPr>
          <w:ilvl w:val="0"/>
          <w:numId w:val="4"/>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Parents shall be notified of the availability of the PFEP in an understandable format and, to the extent practicable, in a language the parents can understand</w:t>
      </w:r>
      <w:r w:rsidR="006F438E" w:rsidRPr="006F438E">
        <w:rPr>
          <w:rFonts w:ascii="Times New Roman" w:hAnsi="Times New Roman" w:cs="Times New Roman"/>
          <w:sz w:val="24"/>
          <w:szCs w:val="24"/>
        </w:rPr>
        <w:t>;</w:t>
      </w:r>
      <w:r w:rsidRPr="006F438E">
        <w:rPr>
          <w:rFonts w:ascii="Times New Roman" w:hAnsi="Times New Roman" w:cs="Times New Roman"/>
          <w:sz w:val="24"/>
          <w:szCs w:val="24"/>
        </w:rPr>
        <w:t xml:space="preserve"> </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pStyle w:val="ListParagraph"/>
        <w:numPr>
          <w:ilvl w:val="0"/>
          <w:numId w:val="4"/>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The PFEP shall be made available to the local community through a variety of media and other dissemination methods and updated periodically to meet the changing needs </w:t>
      </w:r>
      <w:r w:rsidRPr="006F438E">
        <w:rPr>
          <w:rFonts w:ascii="Times New Roman" w:hAnsi="Times New Roman" w:cs="Times New Roman"/>
          <w:sz w:val="24"/>
          <w:szCs w:val="24"/>
        </w:rPr>
        <w:t>of parents and the schoo</w:t>
      </w:r>
      <w:r w:rsidR="006F438E" w:rsidRPr="006F438E">
        <w:rPr>
          <w:rFonts w:ascii="Times New Roman" w:hAnsi="Times New Roman" w:cs="Times New Roman"/>
          <w:sz w:val="24"/>
          <w:szCs w:val="24"/>
        </w:rPr>
        <w:t>l;</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pStyle w:val="ListParagraph"/>
        <w:numPr>
          <w:ilvl w:val="0"/>
          <w:numId w:val="4"/>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If parent input of the Title I PFEP dictates the district should amend it, it will amend the plan to the extent feasible within the constraints of federal law and monitoring requirements to the satisfaction of the parents of participating children.</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Each GCPS Title I school shall: </w:t>
      </w:r>
    </w:p>
    <w:p w:rsidR="006F438E" w:rsidRPr="006F438E" w:rsidRDefault="006F438E" w:rsidP="00ED4045">
      <w:pPr>
        <w:spacing w:after="0" w:line="240" w:lineRule="auto"/>
        <w:rPr>
          <w:rFonts w:ascii="Times New Roman" w:hAnsi="Times New Roman" w:cs="Times New Roman"/>
          <w:sz w:val="24"/>
          <w:szCs w:val="24"/>
        </w:rPr>
      </w:pPr>
    </w:p>
    <w:p w:rsidR="00ED4045" w:rsidRPr="006F438E" w:rsidRDefault="00ED4045" w:rsidP="00ED4045">
      <w:pPr>
        <w:pStyle w:val="ListParagraph"/>
        <w:numPr>
          <w:ilvl w:val="0"/>
          <w:numId w:val="6"/>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convene an annual meeting, at a convenient time, to which all parents of participating children shall be invited and encouraged to attend, to inform parents of their school's participation in Title I and to explain the requirements of Title I, and the right of the parents to be involved; </w:t>
      </w:r>
    </w:p>
    <w:p w:rsidR="00ED4045" w:rsidRPr="006F438E" w:rsidRDefault="00ED4045" w:rsidP="00ED4045">
      <w:pPr>
        <w:spacing w:after="0" w:line="240" w:lineRule="auto"/>
        <w:ind w:left="360"/>
        <w:rPr>
          <w:rFonts w:ascii="Times New Roman" w:hAnsi="Times New Roman" w:cs="Times New Roman"/>
          <w:sz w:val="24"/>
          <w:szCs w:val="24"/>
        </w:rPr>
      </w:pPr>
    </w:p>
    <w:p w:rsidR="00ED4045" w:rsidRPr="006F438E" w:rsidRDefault="00ED4045" w:rsidP="00ED4045">
      <w:pPr>
        <w:pStyle w:val="ListParagraph"/>
        <w:numPr>
          <w:ilvl w:val="0"/>
          <w:numId w:val="6"/>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offer a flexible number of meetings, such as meetings in the morning or evening, and may provide, child care, or services that relate to parental involvement; </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pStyle w:val="ListParagraph"/>
        <w:numPr>
          <w:ilvl w:val="0"/>
          <w:numId w:val="6"/>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involve parents, in an organized, ongoing, and timely way, in the planning, review, and improvement of school plans, including the planning, review, and improvement of the school PFEP and the joint development of the school-wide Title I program;</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pStyle w:val="ListParagraph"/>
        <w:numPr>
          <w:ilvl w:val="0"/>
          <w:numId w:val="6"/>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lastRenderedPageBreak/>
        <w:t xml:space="preserve">provide parents of participating children timely information about programs; a description and explanation of the curriculum in use at the school, the forms of academic assessment used to measure student progress, and the achievement levels of the challenging State academic standards; provide opportunities for regular meetings to formulate suggestions and to participate, as appropriate, in decisions relating to the education of their children, and respond to any such suggestions as soon as practicably possible. </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SHARED RESPONSIBILITIES FOR HIGH STUDENT ACADEMIC ACHIEVEMENT- As a component of the school-level PFEP, each GCPS Title I school shall jointly develop with parents for all children served under this part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Such school-parent compact shall:</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pStyle w:val="ListParagraph"/>
        <w:numPr>
          <w:ilvl w:val="0"/>
          <w:numId w:val="8"/>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describe the school's responsibility to provide high-quality curriculum and instruction in a supportive and effective learning environment that enables the children to meet the challenging State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and </w:t>
      </w:r>
    </w:p>
    <w:p w:rsidR="00ED4045" w:rsidRPr="006F438E" w:rsidRDefault="00ED4045" w:rsidP="00ED4045">
      <w:pPr>
        <w:spacing w:after="0" w:line="240" w:lineRule="auto"/>
        <w:ind w:left="360"/>
        <w:rPr>
          <w:rFonts w:ascii="Times New Roman" w:hAnsi="Times New Roman" w:cs="Times New Roman"/>
          <w:sz w:val="24"/>
          <w:szCs w:val="24"/>
        </w:rPr>
      </w:pPr>
    </w:p>
    <w:p w:rsidR="00ED4045" w:rsidRPr="006F438E" w:rsidRDefault="00ED4045" w:rsidP="00ED4045">
      <w:pPr>
        <w:pStyle w:val="ListParagraph"/>
        <w:numPr>
          <w:ilvl w:val="0"/>
          <w:numId w:val="8"/>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address the importance of communication between teachers and parents on an ongoing basis through, at a minimum:</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pStyle w:val="ListParagraph"/>
        <w:numPr>
          <w:ilvl w:val="2"/>
          <w:numId w:val="8"/>
        </w:numPr>
        <w:spacing w:after="0" w:line="240" w:lineRule="auto"/>
        <w:ind w:left="1872"/>
        <w:rPr>
          <w:rFonts w:ascii="Times New Roman" w:hAnsi="Times New Roman" w:cs="Times New Roman"/>
          <w:sz w:val="24"/>
          <w:szCs w:val="24"/>
        </w:rPr>
      </w:pPr>
      <w:r w:rsidRPr="006F438E">
        <w:rPr>
          <w:rFonts w:ascii="Times New Roman" w:hAnsi="Times New Roman" w:cs="Times New Roman"/>
          <w:sz w:val="24"/>
          <w:szCs w:val="24"/>
        </w:rPr>
        <w:t xml:space="preserve">parent-teacher conferences in elementary schools, at least annually, during which the compact shall be discussed as the compact relates to the individual child's achievement; </w:t>
      </w:r>
    </w:p>
    <w:p w:rsidR="006F438E" w:rsidRPr="006F438E" w:rsidRDefault="006F438E" w:rsidP="006F438E">
      <w:pPr>
        <w:spacing w:after="0" w:line="240" w:lineRule="auto"/>
        <w:ind w:left="1152"/>
        <w:rPr>
          <w:rFonts w:ascii="Times New Roman" w:hAnsi="Times New Roman" w:cs="Times New Roman"/>
          <w:sz w:val="24"/>
          <w:szCs w:val="24"/>
        </w:rPr>
      </w:pPr>
    </w:p>
    <w:p w:rsidR="00ED4045" w:rsidRPr="006F438E" w:rsidRDefault="00ED4045" w:rsidP="00ED4045">
      <w:pPr>
        <w:pStyle w:val="ListParagraph"/>
        <w:numPr>
          <w:ilvl w:val="2"/>
          <w:numId w:val="8"/>
        </w:numPr>
        <w:spacing w:after="0" w:line="240" w:lineRule="auto"/>
        <w:ind w:left="1872"/>
        <w:rPr>
          <w:rFonts w:ascii="Times New Roman" w:hAnsi="Times New Roman" w:cs="Times New Roman"/>
          <w:sz w:val="24"/>
          <w:szCs w:val="24"/>
        </w:rPr>
      </w:pPr>
      <w:r w:rsidRPr="006F438E">
        <w:rPr>
          <w:rFonts w:ascii="Times New Roman" w:hAnsi="Times New Roman" w:cs="Times New Roman"/>
          <w:sz w:val="24"/>
          <w:szCs w:val="24"/>
        </w:rPr>
        <w:t xml:space="preserve">frequent reports to parents on their children's progress; </w:t>
      </w:r>
    </w:p>
    <w:p w:rsidR="006F438E" w:rsidRPr="006F438E" w:rsidRDefault="006F438E" w:rsidP="006F438E">
      <w:pPr>
        <w:spacing w:after="0" w:line="240" w:lineRule="auto"/>
        <w:rPr>
          <w:rFonts w:ascii="Times New Roman" w:hAnsi="Times New Roman" w:cs="Times New Roman"/>
          <w:sz w:val="24"/>
          <w:szCs w:val="24"/>
        </w:rPr>
      </w:pPr>
    </w:p>
    <w:p w:rsidR="00ED4045" w:rsidRPr="006F438E" w:rsidRDefault="00ED4045" w:rsidP="00ED4045">
      <w:pPr>
        <w:pStyle w:val="ListParagraph"/>
        <w:numPr>
          <w:ilvl w:val="2"/>
          <w:numId w:val="8"/>
        </w:numPr>
        <w:spacing w:after="0" w:line="240" w:lineRule="auto"/>
        <w:ind w:left="1872"/>
        <w:rPr>
          <w:rFonts w:ascii="Times New Roman" w:hAnsi="Times New Roman" w:cs="Times New Roman"/>
          <w:sz w:val="24"/>
          <w:szCs w:val="24"/>
        </w:rPr>
      </w:pPr>
      <w:r w:rsidRPr="006F438E">
        <w:rPr>
          <w:rFonts w:ascii="Times New Roman" w:hAnsi="Times New Roman" w:cs="Times New Roman"/>
          <w:sz w:val="24"/>
          <w:szCs w:val="24"/>
        </w:rPr>
        <w:t xml:space="preserve">reasonable access to staff, opportunities to volunteer and participate in their child's class, and observation of classroom activities; and </w:t>
      </w:r>
    </w:p>
    <w:p w:rsidR="006F438E" w:rsidRPr="006F438E" w:rsidRDefault="006F438E" w:rsidP="006F438E">
      <w:pPr>
        <w:spacing w:after="0" w:line="240" w:lineRule="auto"/>
        <w:rPr>
          <w:rFonts w:ascii="Times New Roman" w:hAnsi="Times New Roman" w:cs="Times New Roman"/>
          <w:sz w:val="24"/>
          <w:szCs w:val="24"/>
        </w:rPr>
      </w:pPr>
    </w:p>
    <w:p w:rsidR="00ED4045" w:rsidRPr="006F438E" w:rsidRDefault="00ED4045" w:rsidP="00ED4045">
      <w:pPr>
        <w:pStyle w:val="ListParagraph"/>
        <w:numPr>
          <w:ilvl w:val="2"/>
          <w:numId w:val="8"/>
        </w:numPr>
        <w:spacing w:after="0" w:line="240" w:lineRule="auto"/>
        <w:ind w:left="1872"/>
        <w:rPr>
          <w:rFonts w:ascii="Times New Roman" w:hAnsi="Times New Roman" w:cs="Times New Roman"/>
          <w:sz w:val="24"/>
          <w:szCs w:val="24"/>
        </w:rPr>
      </w:pPr>
      <w:r w:rsidRPr="006F438E">
        <w:rPr>
          <w:rFonts w:ascii="Times New Roman" w:hAnsi="Times New Roman" w:cs="Times New Roman"/>
          <w:sz w:val="24"/>
          <w:szCs w:val="24"/>
        </w:rPr>
        <w:t xml:space="preserve">ensuring regular two-way, meaningful communication between family members and school staff, and, to the extent practicable, in a language that family members can understand. </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BUILDING CAPACITY FOR INVOLVEMENT- To ensure effective involvement of parents and to support a partnership between the school, parents, and the community to improve student academic achievement, each Title I school and the district shall:</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pStyle w:val="ListParagraph"/>
        <w:numPr>
          <w:ilvl w:val="0"/>
          <w:numId w:val="10"/>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provide assistance to parents of children served as appropriate, in understanding the challenging State academic standards, State and local academic assessments, and how </w:t>
      </w:r>
      <w:r w:rsidRPr="006F438E">
        <w:rPr>
          <w:rFonts w:ascii="Times New Roman" w:hAnsi="Times New Roman" w:cs="Times New Roman"/>
          <w:sz w:val="24"/>
          <w:szCs w:val="24"/>
        </w:rPr>
        <w:lastRenderedPageBreak/>
        <w:t xml:space="preserve">to monitor a child's progress and work with educators to improve the achievement of their children, this could include training and use of the Skyward Parent Portal; </w:t>
      </w:r>
    </w:p>
    <w:p w:rsidR="00ED4045" w:rsidRPr="006F438E" w:rsidRDefault="00ED4045" w:rsidP="00ED4045">
      <w:pPr>
        <w:pStyle w:val="ListParagraph"/>
        <w:spacing w:after="0" w:line="240" w:lineRule="auto"/>
        <w:ind w:left="1080"/>
        <w:rPr>
          <w:rFonts w:ascii="Times New Roman" w:hAnsi="Times New Roman" w:cs="Times New Roman"/>
          <w:sz w:val="24"/>
          <w:szCs w:val="24"/>
        </w:rPr>
      </w:pPr>
    </w:p>
    <w:p w:rsidR="00ED4045" w:rsidRPr="006F438E" w:rsidRDefault="00ED4045" w:rsidP="00ED4045">
      <w:pPr>
        <w:pStyle w:val="ListParagraph"/>
        <w:numPr>
          <w:ilvl w:val="0"/>
          <w:numId w:val="10"/>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provide materials and training to help parents to work with their children to improve their children's achievement, such as literacy training and using technology (including education about the harms of copyright piracy), as appropriate, to foster more meaningful parental involvement; </w:t>
      </w:r>
    </w:p>
    <w:p w:rsidR="00ED4045" w:rsidRPr="006F438E" w:rsidRDefault="00ED4045" w:rsidP="00ED4045">
      <w:pPr>
        <w:pStyle w:val="ListParagraph"/>
        <w:spacing w:after="0" w:line="240" w:lineRule="auto"/>
        <w:ind w:left="1080"/>
        <w:rPr>
          <w:rFonts w:ascii="Times New Roman" w:hAnsi="Times New Roman" w:cs="Times New Roman"/>
          <w:sz w:val="24"/>
          <w:szCs w:val="24"/>
        </w:rPr>
      </w:pPr>
    </w:p>
    <w:p w:rsidR="00ED4045" w:rsidRPr="006F438E" w:rsidRDefault="00ED4045" w:rsidP="00ED4045">
      <w:pPr>
        <w:pStyle w:val="ListParagraph"/>
        <w:numPr>
          <w:ilvl w:val="0"/>
          <w:numId w:val="10"/>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educate teachers, specialized instructional support personnel, principals, school leaders, and other staff, with the assistance of parents, in the value and utility of contributions of parents, and in how to reach out to, communicate with, and work with parents as equal partners, implementing and coordinating parent programs, and building ties between parents and the school; </w:t>
      </w:r>
    </w:p>
    <w:p w:rsidR="00ED4045" w:rsidRPr="006F438E" w:rsidRDefault="00ED4045" w:rsidP="00ED4045">
      <w:pPr>
        <w:pStyle w:val="ListParagraph"/>
        <w:spacing w:after="0" w:line="240" w:lineRule="auto"/>
        <w:ind w:left="1080"/>
        <w:rPr>
          <w:rFonts w:ascii="Times New Roman" w:hAnsi="Times New Roman" w:cs="Times New Roman"/>
          <w:sz w:val="24"/>
          <w:szCs w:val="24"/>
        </w:rPr>
      </w:pPr>
    </w:p>
    <w:p w:rsidR="00ED4045" w:rsidRPr="006F438E" w:rsidRDefault="00ED4045" w:rsidP="00ED4045">
      <w:pPr>
        <w:pStyle w:val="ListParagraph"/>
        <w:numPr>
          <w:ilvl w:val="0"/>
          <w:numId w:val="10"/>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to the extent feasible and appropriate, coordinate and integrate parent involvement programs and activities with other Federal, State, and local programs, including public preschool programs, and conduct other activities that encourage and support parents in more fully participating in the education of their children; </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pStyle w:val="ListParagraph"/>
        <w:numPr>
          <w:ilvl w:val="0"/>
          <w:numId w:val="10"/>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ensure that information related to school and parent programs, meetings, and other activities is sent to the parents of participating children in a format and, to the extent practicable, in a language the parents can understand; </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pStyle w:val="ListParagraph"/>
        <w:numPr>
          <w:ilvl w:val="0"/>
          <w:numId w:val="10"/>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involve parents in the development of training, as practicable and necessary for better parent involvement;</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pStyle w:val="ListParagraph"/>
        <w:numPr>
          <w:ilvl w:val="0"/>
          <w:numId w:val="10"/>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pay reasonable and necessary expenses associated with local parental involvement activities, to enable parents to participate in school-related meetings and training sessions; </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pStyle w:val="ListParagraph"/>
        <w:numPr>
          <w:ilvl w:val="0"/>
          <w:numId w:val="10"/>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train parents to enhance the involvement of other parents; </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pStyle w:val="ListParagraph"/>
        <w:numPr>
          <w:ilvl w:val="0"/>
          <w:numId w:val="10"/>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pStyle w:val="ListParagraph"/>
        <w:numPr>
          <w:ilvl w:val="0"/>
          <w:numId w:val="10"/>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adopt and implement model approaches to improving parental involvement; </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pStyle w:val="ListParagraph"/>
        <w:numPr>
          <w:ilvl w:val="0"/>
          <w:numId w:val="10"/>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establish a districtwide parent advisory council to provide advice on all matters related to parental involvement in programs supported under this section; </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pStyle w:val="ListParagraph"/>
        <w:numPr>
          <w:ilvl w:val="0"/>
          <w:numId w:val="10"/>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develop appropriate roles for community-based organizations and businesses in parent involvement activities; and </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pStyle w:val="ListParagraph"/>
        <w:numPr>
          <w:ilvl w:val="0"/>
          <w:numId w:val="10"/>
        </w:numPr>
        <w:spacing w:after="0" w:line="240" w:lineRule="auto"/>
        <w:rPr>
          <w:rFonts w:ascii="Times New Roman" w:hAnsi="Times New Roman" w:cs="Times New Roman"/>
          <w:sz w:val="24"/>
          <w:szCs w:val="24"/>
        </w:rPr>
      </w:pPr>
      <w:r w:rsidRPr="006F438E">
        <w:rPr>
          <w:rFonts w:ascii="Times New Roman" w:hAnsi="Times New Roman" w:cs="Times New Roman"/>
          <w:sz w:val="24"/>
          <w:szCs w:val="24"/>
        </w:rPr>
        <w:lastRenderedPageBreak/>
        <w:t xml:space="preserve">provide such other reasonable support for parental involvement activities as parents may request. </w:t>
      </w:r>
    </w:p>
    <w:p w:rsidR="00ED4045" w:rsidRPr="006F438E" w:rsidRDefault="00ED4045" w:rsidP="00ED4045">
      <w:pPr>
        <w:spacing w:after="0" w:line="240" w:lineRule="auto"/>
        <w:rPr>
          <w:rFonts w:ascii="Times New Roman" w:hAnsi="Times New Roman" w:cs="Times New Roman"/>
          <w:sz w:val="24"/>
          <w:szCs w:val="24"/>
        </w:rPr>
      </w:pPr>
    </w:p>
    <w:p w:rsidR="00ED4045" w:rsidRPr="006F438E" w:rsidRDefault="00ED4045" w:rsidP="00ED4045">
      <w:p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 xml:space="preserve">ACCESSIBILITY.—In carrying out the PFEP, Gadsden and its public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in a format and, to the extent practicable, in a language such parents understand. </w:t>
      </w:r>
    </w:p>
    <w:p w:rsidR="00ED4045" w:rsidRPr="006F438E" w:rsidRDefault="00ED4045" w:rsidP="00ED4045">
      <w:pPr>
        <w:spacing w:after="0" w:line="240" w:lineRule="auto"/>
        <w:rPr>
          <w:rFonts w:ascii="Times New Roman" w:hAnsi="Times New Roman" w:cs="Times New Roman"/>
          <w:sz w:val="24"/>
          <w:szCs w:val="24"/>
        </w:rPr>
      </w:pPr>
    </w:p>
    <w:p w:rsidR="009E6105" w:rsidRPr="006F438E" w:rsidRDefault="00ED4045" w:rsidP="00ED4045">
      <w:pPr>
        <w:spacing w:after="0" w:line="240" w:lineRule="auto"/>
        <w:rPr>
          <w:rFonts w:ascii="Times New Roman" w:hAnsi="Times New Roman" w:cs="Times New Roman"/>
          <w:sz w:val="24"/>
          <w:szCs w:val="24"/>
        </w:rPr>
      </w:pPr>
      <w:r w:rsidRPr="006F438E">
        <w:rPr>
          <w:rFonts w:ascii="Times New Roman" w:hAnsi="Times New Roman" w:cs="Times New Roman"/>
          <w:sz w:val="24"/>
          <w:szCs w:val="24"/>
        </w:rPr>
        <w:t>FAMILY ENGAGEMENT IN EDUCATION PROGRAMS   GCPS shall inform parents and organizations of the existence of the PFEP.</w:t>
      </w:r>
    </w:p>
    <w:p w:rsidR="006F438E" w:rsidRDefault="006F438E" w:rsidP="006F438E">
      <w:pPr>
        <w:spacing w:after="0" w:line="240" w:lineRule="auto"/>
        <w:jc w:val="both"/>
        <w:rPr>
          <w:rFonts w:ascii="Times New Roman" w:hAnsi="Times New Roman" w:cs="Times New Roman"/>
          <w:b/>
          <w:bCs/>
          <w:sz w:val="24"/>
          <w:szCs w:val="24"/>
        </w:rPr>
      </w:pPr>
    </w:p>
    <w:p w:rsidR="006F438E" w:rsidRPr="006F438E" w:rsidRDefault="006F438E" w:rsidP="006F438E">
      <w:pPr>
        <w:spacing w:after="0" w:line="240" w:lineRule="auto"/>
        <w:jc w:val="both"/>
        <w:rPr>
          <w:rFonts w:ascii="Times New Roman" w:hAnsi="Times New Roman" w:cs="Times New Roman"/>
          <w:b/>
          <w:bCs/>
          <w:sz w:val="24"/>
          <w:szCs w:val="24"/>
        </w:rPr>
      </w:pPr>
      <w:r w:rsidRPr="006F438E">
        <w:rPr>
          <w:rFonts w:ascii="Times New Roman" w:hAnsi="Times New Roman" w:cs="Times New Roman"/>
          <w:b/>
          <w:bCs/>
          <w:sz w:val="24"/>
          <w:szCs w:val="24"/>
        </w:rPr>
        <w:t>Needs Assessment</w:t>
      </w:r>
    </w:p>
    <w:p w:rsidR="006F438E" w:rsidRDefault="006F438E" w:rsidP="006F438E">
      <w:pPr>
        <w:spacing w:after="0" w:line="240" w:lineRule="auto"/>
        <w:jc w:val="both"/>
        <w:rPr>
          <w:rFonts w:ascii="Times New Roman" w:hAnsi="Times New Roman" w:cs="Times New Roman"/>
          <w:sz w:val="24"/>
          <w:szCs w:val="24"/>
        </w:rPr>
      </w:pPr>
    </w:p>
    <w:p w:rsidR="006F438E" w:rsidRPr="006F438E" w:rsidRDefault="006F438E" w:rsidP="006F438E">
      <w:pPr>
        <w:spacing w:after="0" w:line="240" w:lineRule="auto"/>
        <w:jc w:val="both"/>
        <w:rPr>
          <w:rFonts w:ascii="Times New Roman" w:hAnsi="Times New Roman" w:cs="Times New Roman"/>
          <w:sz w:val="24"/>
          <w:szCs w:val="24"/>
        </w:rPr>
      </w:pPr>
      <w:r w:rsidRPr="006F438E">
        <w:rPr>
          <w:rFonts w:ascii="Times New Roman" w:hAnsi="Times New Roman" w:cs="Times New Roman"/>
          <w:sz w:val="24"/>
          <w:szCs w:val="24"/>
        </w:rPr>
        <w:t xml:space="preserve">The 2018 school year was disrupted by the turmoil presented by Hurricane Michael and that disruption created a major effect on Gadsden County schools which continued into the beginning of the current school-year.  This year is ending with an unprecedented scenario of school interruptions caused by Covid-19. These two events drastically impacted the district’s ability to quantify the level of parental engagement because of the small number and quality of survey responses received from parents.  The level of parent response to the survey was indicative of the true level of parental involvement and engagement. While these events caused a negative impact, it also exposed some cracks in the system and redirected the strategies of the district’s approach to parental engagement.  Therefore, this year’s plan is based on anecdotal data. </w:t>
      </w:r>
    </w:p>
    <w:p w:rsidR="006F438E" w:rsidRPr="006F438E" w:rsidRDefault="006F438E" w:rsidP="006F438E">
      <w:pPr>
        <w:spacing w:after="0" w:line="240" w:lineRule="auto"/>
        <w:jc w:val="both"/>
        <w:rPr>
          <w:rFonts w:ascii="Times New Roman" w:hAnsi="Times New Roman" w:cs="Times New Roman"/>
          <w:sz w:val="24"/>
          <w:szCs w:val="24"/>
        </w:rPr>
      </w:pPr>
    </w:p>
    <w:p w:rsidR="006F438E" w:rsidRDefault="006F438E" w:rsidP="006F438E">
      <w:pPr>
        <w:pStyle w:val="ListParagraph"/>
        <w:numPr>
          <w:ilvl w:val="0"/>
          <w:numId w:val="11"/>
        </w:numPr>
        <w:spacing w:after="0" w:line="240" w:lineRule="auto"/>
        <w:ind w:left="360"/>
        <w:jc w:val="both"/>
        <w:rPr>
          <w:rFonts w:ascii="Times New Roman" w:hAnsi="Times New Roman" w:cs="Times New Roman"/>
          <w:b/>
          <w:bCs/>
          <w:sz w:val="24"/>
          <w:szCs w:val="24"/>
        </w:rPr>
      </w:pPr>
      <w:r w:rsidRPr="006F438E">
        <w:rPr>
          <w:rFonts w:ascii="Times New Roman" w:hAnsi="Times New Roman" w:cs="Times New Roman"/>
          <w:b/>
          <w:bCs/>
          <w:sz w:val="24"/>
          <w:szCs w:val="24"/>
        </w:rPr>
        <w:t>Communication and Outreach</w:t>
      </w:r>
    </w:p>
    <w:p w:rsidR="005A75C4" w:rsidRPr="006F438E" w:rsidRDefault="005A75C4" w:rsidP="005A75C4">
      <w:pPr>
        <w:pStyle w:val="ListParagraph"/>
        <w:spacing w:after="0" w:line="240" w:lineRule="auto"/>
        <w:ind w:left="360"/>
        <w:jc w:val="both"/>
        <w:rPr>
          <w:rFonts w:ascii="Times New Roman" w:hAnsi="Times New Roman" w:cs="Times New Roman"/>
          <w:b/>
          <w:bCs/>
          <w:sz w:val="24"/>
          <w:szCs w:val="24"/>
        </w:rPr>
      </w:pPr>
    </w:p>
    <w:p w:rsidR="006F438E" w:rsidRPr="006F438E" w:rsidRDefault="006F438E" w:rsidP="006F438E">
      <w:pPr>
        <w:pStyle w:val="NormalWeb"/>
        <w:spacing w:before="0" w:beforeAutospacing="0" w:after="0" w:afterAutospacing="0"/>
        <w:ind w:left="720" w:hanging="360"/>
        <w:jc w:val="both"/>
        <w:rPr>
          <w:rStyle w:val="Hyperlink"/>
        </w:rPr>
      </w:pPr>
      <w:r w:rsidRPr="006F438E">
        <w:rPr>
          <w:b/>
          <w:bCs/>
        </w:rPr>
        <w:t xml:space="preserve">1a. </w:t>
      </w:r>
      <w:r w:rsidRPr="006F438E">
        <w:t xml:space="preserve">Gadsden County parents are younger than in past years, and the methods by which they communicate have changed. GCPS has initiated a social media effort at the district and school level. The district is using Facebook and other social media outlets to connect with parents, and during the coming year, each school will create and maintain its own social media presence.  The district also has a districtwide automated notification system (Skylert) that provides alerts and attendance notifications via phone call, email and/or text message. This system allows individual schools to distribute messages that are unique to their targeted parents.  During the upcoming school year, </w:t>
      </w:r>
      <w:r w:rsidR="005A75C4">
        <w:t>some schools</w:t>
      </w:r>
      <w:r w:rsidRPr="006F438E">
        <w:t xml:space="preserve"> will </w:t>
      </w:r>
      <w:r w:rsidR="005A75C4">
        <w:t xml:space="preserve">also </w:t>
      </w:r>
      <w:r w:rsidRPr="006F438E">
        <w:t>use “Remind” which is an email or text driven system to broaden our connections with parents. One of the major benefits of using Remind is it does not require Internet access. Gadsden County is a rural community with large pockets scattered throughout the county that are without broadband capabilities. This system removes the responsibility of relying on students to deliver and return necessary forms needing parent feedback by including attachments that can be delivered and returned in a text message. Parents, with the capabilities of receiving text messages, are then able to complete forms on their phone and forward back to the school. Each of these systems has a built-in tracking system which provides an automatic analysis of messages delivered and responses received. The district will maximize its use of Google Classroom</w:t>
      </w:r>
      <w:r w:rsidR="005A75C4">
        <w:t xml:space="preserve"> and/or Canvas Learning Management System (LMS)</w:t>
      </w:r>
      <w:r w:rsidRPr="006F438E">
        <w:t xml:space="preserve"> to increase parental involvement. Th</w:t>
      </w:r>
      <w:r w:rsidR="005A75C4">
        <w:t>ese</w:t>
      </w:r>
      <w:r w:rsidRPr="006F438E">
        <w:t xml:space="preserve"> tool</w:t>
      </w:r>
      <w:r w:rsidR="005A75C4">
        <w:t>s</w:t>
      </w:r>
      <w:r w:rsidRPr="006F438E">
        <w:t xml:space="preserve"> </w:t>
      </w:r>
      <w:r w:rsidR="005A75C4">
        <w:t>are</w:t>
      </w:r>
      <w:r w:rsidRPr="006F438E">
        <w:t xml:space="preserve"> designed to promote communication and allow </w:t>
      </w:r>
      <w:r w:rsidRPr="006F438E">
        <w:lastRenderedPageBreak/>
        <w:t xml:space="preserve">parents to closely monitor their child’s progress by posting grades, attendance, and other records.  As cited by Brent Mundy of Blackboard Learn, “millennial parents are a rapidly growing population in K-12 school districts, that’s why it’s important for K-12 professionals to understand how to most effectively communicate school information with them. In fact, 43% of current parents in schools are millennials, as are </w:t>
      </w:r>
      <w:hyperlink r:id="rId7" w:anchor="X2VB657lSkqO" w:tgtFrame="_blank" w:history="1">
        <w:r w:rsidRPr="006F438E">
          <w:rPr>
            <w:rStyle w:val="Hyperlink"/>
          </w:rPr>
          <w:t>90% of new parents now</w:t>
        </w:r>
      </w:hyperlink>
      <w:r w:rsidRPr="006F438E">
        <w:rPr>
          <w:rStyle w:val="Hyperlink"/>
        </w:rPr>
        <w:t>”.</w:t>
      </w:r>
    </w:p>
    <w:p w:rsidR="006F438E" w:rsidRDefault="006F438E" w:rsidP="006F438E">
      <w:pPr>
        <w:pStyle w:val="NormalWeb"/>
        <w:spacing w:before="0" w:beforeAutospacing="0" w:after="0" w:afterAutospacing="0"/>
        <w:ind w:left="720"/>
        <w:jc w:val="both"/>
        <w:rPr>
          <w:b/>
          <w:bCs/>
          <w:i/>
          <w:iCs/>
          <w:color w:val="FF0000"/>
        </w:rPr>
      </w:pPr>
      <w:r w:rsidRPr="006F438E">
        <w:rPr>
          <w:b/>
          <w:bCs/>
          <w:i/>
          <w:iCs/>
        </w:rPr>
        <w:t xml:space="preserve">Source:  Mundy, Brent. “Sharing Coronavirus Contingency Planning Best Practices.” Blackboard Blog, Blackboard Learn, 3 Mar. 2020, blog.blackboard.com/sharing-coronavirus-contingency-planning-best-practices.  </w:t>
      </w:r>
      <w:r w:rsidRPr="006F438E">
        <w:rPr>
          <w:b/>
          <w:bCs/>
          <w:i/>
          <w:iCs/>
          <w:color w:val="FF0000"/>
        </w:rPr>
        <w:t>ESSA Tier 2</w:t>
      </w:r>
    </w:p>
    <w:p w:rsidR="006F438E" w:rsidRPr="006F438E" w:rsidRDefault="006F438E" w:rsidP="006F438E">
      <w:pPr>
        <w:pStyle w:val="NormalWeb"/>
        <w:spacing w:before="0" w:beforeAutospacing="0" w:after="0" w:afterAutospacing="0"/>
        <w:jc w:val="both"/>
        <w:rPr>
          <w:b/>
          <w:bCs/>
          <w:i/>
          <w:iCs/>
          <w:color w:val="FF0000"/>
        </w:rPr>
      </w:pPr>
    </w:p>
    <w:p w:rsidR="006F438E" w:rsidRPr="006F438E" w:rsidRDefault="006F438E" w:rsidP="006F438E">
      <w:pPr>
        <w:spacing w:after="0" w:line="240" w:lineRule="auto"/>
        <w:ind w:left="720" w:hanging="360"/>
        <w:jc w:val="both"/>
        <w:rPr>
          <w:rFonts w:ascii="Times New Roman" w:hAnsi="Times New Roman" w:cs="Times New Roman"/>
          <w:sz w:val="24"/>
          <w:szCs w:val="24"/>
        </w:rPr>
      </w:pPr>
      <w:r w:rsidRPr="006F438E">
        <w:rPr>
          <w:rFonts w:ascii="Times New Roman" w:hAnsi="Times New Roman" w:cs="Times New Roman"/>
          <w:b/>
          <w:bCs/>
          <w:sz w:val="24"/>
          <w:szCs w:val="24"/>
        </w:rPr>
        <w:t xml:space="preserve">1b.  </w:t>
      </w:r>
      <w:r w:rsidRPr="006F438E">
        <w:rPr>
          <w:rFonts w:ascii="Times New Roman" w:hAnsi="Times New Roman" w:cs="Times New Roman"/>
          <w:sz w:val="24"/>
          <w:szCs w:val="24"/>
        </w:rPr>
        <w:t xml:space="preserve">Parent engagement is an issue at most Title I schools throughout the country and Gadsden County is no exception. The fact that the county is designated as a Title I district signifies the magnitude of concerns related to parental and family engagement. Addressing </w:t>
      </w:r>
      <w:proofErr w:type="gramStart"/>
      <w:r w:rsidRPr="006F438E">
        <w:rPr>
          <w:rFonts w:ascii="Times New Roman" w:hAnsi="Times New Roman" w:cs="Times New Roman"/>
          <w:sz w:val="24"/>
          <w:szCs w:val="24"/>
        </w:rPr>
        <w:t>Title</w:t>
      </w:r>
      <w:proofErr w:type="gramEnd"/>
      <w:r w:rsidRPr="006F438E">
        <w:rPr>
          <w:rFonts w:ascii="Times New Roman" w:hAnsi="Times New Roman" w:cs="Times New Roman"/>
          <w:sz w:val="24"/>
          <w:szCs w:val="24"/>
        </w:rPr>
        <w:t xml:space="preserve"> I communities requires an understanding or premise that most parents are disengaged because of experiences during their school days. Overcoming the distrust and skepticism of disconnected parents requires a different approach.   Other school-based activities targeted at parent outreach i</w:t>
      </w:r>
      <w:r w:rsidR="005A75C4">
        <w:rPr>
          <w:rFonts w:ascii="Times New Roman" w:hAnsi="Times New Roman" w:cs="Times New Roman"/>
          <w:sz w:val="24"/>
          <w:szCs w:val="24"/>
        </w:rPr>
        <w:t>nvolve events that encourage</w:t>
      </w:r>
      <w:r w:rsidRPr="006F438E">
        <w:rPr>
          <w:rFonts w:ascii="Times New Roman" w:hAnsi="Times New Roman" w:cs="Times New Roman"/>
          <w:sz w:val="24"/>
          <w:szCs w:val="24"/>
        </w:rPr>
        <w:t xml:space="preserve"> non-threatening on-campus visits such as Breakfast with Dads, grandparent’s day, classroom activities and other school sponsored events</w:t>
      </w:r>
      <w:r w:rsidR="005A75C4">
        <w:rPr>
          <w:rFonts w:ascii="Times New Roman" w:hAnsi="Times New Roman" w:cs="Times New Roman"/>
          <w:sz w:val="24"/>
          <w:szCs w:val="24"/>
        </w:rPr>
        <w:t xml:space="preserve"> that include</w:t>
      </w:r>
      <w:r w:rsidRPr="006F438E">
        <w:rPr>
          <w:rFonts w:ascii="Times New Roman" w:hAnsi="Times New Roman" w:cs="Times New Roman"/>
          <w:sz w:val="24"/>
          <w:szCs w:val="24"/>
        </w:rPr>
        <w:t xml:space="preserve"> the students. These events are intended to use the child as the central focus of both school and parent. As in the past, the district has instituted a parent/teacher engagement opportunity at the end of each nine-week reporting period. These events, titled Parent Expos, are designed to provide school staff an opportunity to establish a professional and also personal relationship with parents and the ability to communicate with parents in a non-threating environment.  Larry Ferlazzo of Education Week states that schools need to “accept disengaged parents for where they are. There’s often a direct connection between the child’s lack of engagement and the parent’s negative school experience.”  The use of his research will continue to help our district create a parental culture where parents feel safe and engage.</w:t>
      </w:r>
    </w:p>
    <w:p w:rsidR="006F438E" w:rsidRPr="006F438E" w:rsidRDefault="006F438E" w:rsidP="006F438E">
      <w:pPr>
        <w:spacing w:after="0" w:line="240" w:lineRule="auto"/>
        <w:ind w:left="720"/>
        <w:rPr>
          <w:rFonts w:ascii="Times New Roman" w:hAnsi="Times New Roman" w:cs="Times New Roman"/>
          <w:b/>
          <w:bCs/>
          <w:i/>
          <w:iCs/>
          <w:color w:val="FF0000"/>
          <w:sz w:val="24"/>
          <w:szCs w:val="24"/>
        </w:rPr>
      </w:pPr>
      <w:r w:rsidRPr="006F438E">
        <w:rPr>
          <w:rFonts w:ascii="Times New Roman" w:hAnsi="Times New Roman" w:cs="Times New Roman"/>
          <w:b/>
          <w:bCs/>
          <w:i/>
          <w:iCs/>
          <w:sz w:val="24"/>
          <w:szCs w:val="24"/>
        </w:rPr>
        <w:t xml:space="preserve">Source:  Ferlazzo, Larry. “Response: Several Ways </w:t>
      </w:r>
      <w:proofErr w:type="gramStart"/>
      <w:r w:rsidRPr="006F438E">
        <w:rPr>
          <w:rFonts w:ascii="Times New Roman" w:hAnsi="Times New Roman" w:cs="Times New Roman"/>
          <w:b/>
          <w:bCs/>
          <w:i/>
          <w:iCs/>
          <w:sz w:val="24"/>
          <w:szCs w:val="24"/>
        </w:rPr>
        <w:t>To</w:t>
      </w:r>
      <w:proofErr w:type="gramEnd"/>
      <w:r w:rsidRPr="006F438E">
        <w:rPr>
          <w:rFonts w:ascii="Times New Roman" w:hAnsi="Times New Roman" w:cs="Times New Roman"/>
          <w:b/>
          <w:bCs/>
          <w:i/>
          <w:iCs/>
          <w:sz w:val="24"/>
          <w:szCs w:val="24"/>
        </w:rPr>
        <w:t xml:space="preserve"> 'Motivate' the Unmotivated To Learn.” Classroom Q&amp;A </w:t>
      </w:r>
      <w:proofErr w:type="gramStart"/>
      <w:r w:rsidRPr="006F438E">
        <w:rPr>
          <w:rFonts w:ascii="Times New Roman" w:hAnsi="Times New Roman" w:cs="Times New Roman"/>
          <w:b/>
          <w:bCs/>
          <w:i/>
          <w:iCs/>
          <w:sz w:val="24"/>
          <w:szCs w:val="24"/>
        </w:rPr>
        <w:t>With</w:t>
      </w:r>
      <w:proofErr w:type="gramEnd"/>
      <w:r w:rsidRPr="006F438E">
        <w:rPr>
          <w:rFonts w:ascii="Times New Roman" w:hAnsi="Times New Roman" w:cs="Times New Roman"/>
          <w:b/>
          <w:bCs/>
          <w:i/>
          <w:iCs/>
          <w:sz w:val="24"/>
          <w:szCs w:val="24"/>
        </w:rPr>
        <w:t xml:space="preserve"> Larry Ferlazzo, Education Week, 25 Aug. 2011, blogs.edweek.org/teachers/classroom_qa_with_larry_ferlazzo/2011/08/several_ways_to_motivate_the_unmotivated_to_learn.html.  </w:t>
      </w:r>
      <w:r w:rsidRPr="006F438E">
        <w:rPr>
          <w:rFonts w:ascii="Times New Roman" w:hAnsi="Times New Roman" w:cs="Times New Roman"/>
          <w:b/>
          <w:bCs/>
          <w:i/>
          <w:iCs/>
          <w:color w:val="FF0000"/>
          <w:sz w:val="24"/>
          <w:szCs w:val="24"/>
        </w:rPr>
        <w:t>ESSA Tier 2</w:t>
      </w:r>
    </w:p>
    <w:p w:rsidR="006F438E" w:rsidRPr="006F438E" w:rsidRDefault="006F438E" w:rsidP="006F438E">
      <w:pPr>
        <w:pStyle w:val="Default"/>
        <w:jc w:val="both"/>
        <w:rPr>
          <w:rFonts w:ascii="Times New Roman" w:hAnsi="Times New Roman" w:cs="Times New Roman"/>
        </w:rPr>
      </w:pPr>
    </w:p>
    <w:p w:rsidR="006F438E" w:rsidRPr="006F438E" w:rsidRDefault="006F438E" w:rsidP="006F438E">
      <w:pPr>
        <w:pStyle w:val="Default"/>
        <w:ind w:left="720" w:hanging="360"/>
        <w:jc w:val="both"/>
        <w:rPr>
          <w:rFonts w:ascii="Times New Roman" w:hAnsi="Times New Roman" w:cs="Times New Roman"/>
        </w:rPr>
      </w:pPr>
      <w:r w:rsidRPr="006F438E">
        <w:rPr>
          <w:rFonts w:ascii="Times New Roman" w:hAnsi="Times New Roman" w:cs="Times New Roman"/>
          <w:b/>
          <w:bCs/>
        </w:rPr>
        <w:t xml:space="preserve">1c. </w:t>
      </w:r>
      <w:r w:rsidRPr="006F438E">
        <w:rPr>
          <w:rFonts w:ascii="Times New Roman" w:hAnsi="Times New Roman" w:cs="Times New Roman"/>
        </w:rPr>
        <w:t xml:space="preserve">To ensure that non-English speaking parents are not neglected, all correspondences are translated in Spanish. During meetings and other activities, translators are provided.  Activities and programs will continue to be implemented that are culturally sensitive and that reflect the social and environmental aspects of the county.  </w:t>
      </w:r>
    </w:p>
    <w:p w:rsidR="006F438E" w:rsidRPr="006F438E" w:rsidRDefault="006F438E" w:rsidP="006F438E">
      <w:pPr>
        <w:pStyle w:val="Default"/>
        <w:ind w:left="720"/>
        <w:jc w:val="both"/>
        <w:rPr>
          <w:rFonts w:ascii="Times New Roman" w:hAnsi="Times New Roman" w:cs="Times New Roman"/>
          <w:color w:val="FF0000"/>
        </w:rPr>
      </w:pPr>
      <w:r w:rsidRPr="006F438E">
        <w:rPr>
          <w:rFonts w:ascii="Times New Roman" w:hAnsi="Times New Roman" w:cs="Times New Roman"/>
          <w:b/>
          <w:bCs/>
          <w:i/>
          <w:iCs/>
        </w:rPr>
        <w:t xml:space="preserve">Source:  Education Development Center. Strategies for Engaging Refugee and Immigrant Families. Newton, MA: Education Development Center; 2011: Available at http://sshs.promoteprevent.org/ webfm_send/2254. </w:t>
      </w:r>
      <w:bookmarkStart w:id="0" w:name="_Hlk38985535"/>
      <w:r w:rsidRPr="006F438E">
        <w:rPr>
          <w:rFonts w:ascii="Times New Roman" w:hAnsi="Times New Roman" w:cs="Times New Roman"/>
          <w:b/>
          <w:bCs/>
          <w:i/>
          <w:iCs/>
          <w:color w:val="FF0000"/>
        </w:rPr>
        <w:t>ESSA Tier 2</w:t>
      </w:r>
    </w:p>
    <w:bookmarkEnd w:id="0"/>
    <w:p w:rsidR="006F438E" w:rsidRPr="006F438E" w:rsidRDefault="006F438E" w:rsidP="006F438E">
      <w:pPr>
        <w:spacing w:after="0" w:line="240" w:lineRule="auto"/>
        <w:jc w:val="both"/>
        <w:rPr>
          <w:rFonts w:ascii="Times New Roman" w:hAnsi="Times New Roman" w:cs="Times New Roman"/>
          <w:sz w:val="24"/>
          <w:szCs w:val="24"/>
        </w:rPr>
      </w:pPr>
    </w:p>
    <w:p w:rsidR="006F438E" w:rsidRPr="006F438E" w:rsidRDefault="006F438E" w:rsidP="006F438E">
      <w:pPr>
        <w:pStyle w:val="Default"/>
        <w:ind w:left="720" w:hanging="360"/>
        <w:jc w:val="both"/>
        <w:rPr>
          <w:rFonts w:ascii="Times New Roman" w:hAnsi="Times New Roman" w:cs="Times New Roman"/>
        </w:rPr>
      </w:pPr>
      <w:r w:rsidRPr="006F438E">
        <w:rPr>
          <w:rFonts w:ascii="Times New Roman" w:hAnsi="Times New Roman" w:cs="Times New Roman"/>
          <w:b/>
          <w:bCs/>
        </w:rPr>
        <w:t>1d.</w:t>
      </w:r>
      <w:r w:rsidRPr="006F438E">
        <w:rPr>
          <w:rFonts w:ascii="Times New Roman" w:hAnsi="Times New Roman" w:cs="Times New Roman"/>
        </w:rPr>
        <w:t xml:space="preserve"> Parent/teacher/school meetings are conducted at times more conducive to the schedules of parents rather than teachers and/or school administrators. Meetings via Facetime, Zoom and other social media outlets as well as moving meetings off campus to community venues will be implemented to increase the possibilities of increasing parental/family engagement. </w:t>
      </w:r>
    </w:p>
    <w:p w:rsidR="006F438E" w:rsidRPr="006F438E" w:rsidRDefault="006F438E" w:rsidP="006F438E">
      <w:pPr>
        <w:pStyle w:val="Default"/>
        <w:ind w:left="720"/>
        <w:jc w:val="both"/>
        <w:rPr>
          <w:rFonts w:ascii="Times New Roman" w:hAnsi="Times New Roman" w:cs="Times New Roman"/>
          <w:i/>
          <w:iCs/>
          <w:color w:val="FF0000"/>
        </w:rPr>
      </w:pPr>
      <w:r w:rsidRPr="006F438E">
        <w:rPr>
          <w:rFonts w:ascii="Times New Roman" w:hAnsi="Times New Roman" w:cs="Times New Roman"/>
          <w:b/>
          <w:bCs/>
          <w:i/>
          <w:iCs/>
          <w:lang w:val="es-US"/>
        </w:rPr>
        <w:lastRenderedPageBreak/>
        <w:t xml:space="preserve">Source:  Garcia-Dominic O, Wray LA, Treviño RP, Hernandez AE, Yin Z, Ulbrecht JS. </w:t>
      </w:r>
      <w:r w:rsidRPr="006F438E">
        <w:rPr>
          <w:rFonts w:ascii="Times New Roman" w:hAnsi="Times New Roman" w:cs="Times New Roman"/>
          <w:b/>
          <w:bCs/>
          <w:i/>
          <w:iCs/>
        </w:rPr>
        <w:t xml:space="preserve">Identifying barriers that hinder onsite parental involvement in a school-based health promotion program. Health Promotion Practice 2010;11(5):703–713. </w:t>
      </w:r>
      <w:r w:rsidRPr="006F438E">
        <w:rPr>
          <w:rFonts w:ascii="Times New Roman" w:hAnsi="Times New Roman" w:cs="Times New Roman"/>
          <w:b/>
          <w:bCs/>
          <w:i/>
          <w:iCs/>
          <w:color w:val="FF0000"/>
        </w:rPr>
        <w:t>ESSA Tier 2</w:t>
      </w:r>
    </w:p>
    <w:p w:rsidR="006F438E" w:rsidRPr="006F438E" w:rsidRDefault="006F438E" w:rsidP="006F438E">
      <w:pPr>
        <w:spacing w:after="0" w:line="240" w:lineRule="auto"/>
        <w:jc w:val="both"/>
        <w:rPr>
          <w:rFonts w:ascii="Times New Roman" w:hAnsi="Times New Roman" w:cs="Times New Roman"/>
          <w:b/>
          <w:bCs/>
          <w:i/>
          <w:iCs/>
          <w:sz w:val="24"/>
          <w:szCs w:val="24"/>
        </w:rPr>
      </w:pPr>
    </w:p>
    <w:p w:rsidR="006F438E" w:rsidRPr="006F438E" w:rsidRDefault="006F438E" w:rsidP="006F438E">
      <w:pPr>
        <w:pStyle w:val="ListParagraph"/>
        <w:numPr>
          <w:ilvl w:val="0"/>
          <w:numId w:val="11"/>
        </w:numPr>
        <w:spacing w:after="0" w:line="240" w:lineRule="auto"/>
        <w:ind w:left="360"/>
        <w:jc w:val="both"/>
        <w:rPr>
          <w:rFonts w:ascii="Times New Roman" w:hAnsi="Times New Roman" w:cs="Times New Roman"/>
          <w:sz w:val="24"/>
          <w:szCs w:val="24"/>
        </w:rPr>
      </w:pPr>
      <w:r w:rsidRPr="006F438E">
        <w:rPr>
          <w:rFonts w:ascii="Times New Roman" w:hAnsi="Times New Roman" w:cs="Times New Roman"/>
          <w:b/>
          <w:bCs/>
          <w:sz w:val="24"/>
          <w:szCs w:val="24"/>
        </w:rPr>
        <w:t>Partnerships</w:t>
      </w:r>
    </w:p>
    <w:p w:rsidR="006F438E" w:rsidRPr="006F438E" w:rsidRDefault="006F438E" w:rsidP="006F438E">
      <w:pPr>
        <w:spacing w:after="0" w:line="240" w:lineRule="auto"/>
        <w:ind w:left="360"/>
        <w:jc w:val="both"/>
        <w:rPr>
          <w:rFonts w:ascii="Times New Roman" w:hAnsi="Times New Roman" w:cs="Times New Roman"/>
          <w:sz w:val="24"/>
          <w:szCs w:val="24"/>
        </w:rPr>
      </w:pPr>
    </w:p>
    <w:p w:rsidR="006F438E" w:rsidRPr="006F438E" w:rsidRDefault="006F438E" w:rsidP="006F438E">
      <w:pPr>
        <w:pStyle w:val="Default"/>
        <w:ind w:left="720" w:hanging="360"/>
        <w:jc w:val="both"/>
        <w:rPr>
          <w:rFonts w:ascii="Times New Roman" w:hAnsi="Times New Roman" w:cs="Times New Roman"/>
        </w:rPr>
      </w:pPr>
      <w:r w:rsidRPr="006F438E">
        <w:rPr>
          <w:rFonts w:ascii="Times New Roman" w:hAnsi="Times New Roman" w:cs="Times New Roman"/>
          <w:b/>
          <w:bCs/>
        </w:rPr>
        <w:t xml:space="preserve">2a. </w:t>
      </w:r>
      <w:r w:rsidRPr="006F438E">
        <w:rPr>
          <w:rFonts w:ascii="Times New Roman" w:hAnsi="Times New Roman" w:cs="Times New Roman"/>
        </w:rPr>
        <w:t>Collaborative efforts will be expounded upon to convince parents, community leaders, non-profit organizations and businesses to become actively involved with students and schools. Each school will maintain a functioning School Advisory Council (SAC) which consist of, and led by, parents or other community members. This is to ensure that parents and the community are given an active role in setting meeting agenda, a voice in the development and evaluation of school improvement plan and input in how the school’s Title I budget will be utilized. Each school-based SAC will select a parent/community member to represent and voice their interest at the district level SAC.  Epstein et al found in their study that when schools encourage parents to be a part of the decision-making process, they have by-in and they participate more.</w:t>
      </w:r>
    </w:p>
    <w:p w:rsidR="006F438E" w:rsidRPr="006F438E" w:rsidRDefault="006F438E" w:rsidP="006F438E">
      <w:pPr>
        <w:pStyle w:val="Default"/>
        <w:ind w:left="720"/>
        <w:jc w:val="both"/>
        <w:rPr>
          <w:rFonts w:ascii="Times New Roman" w:hAnsi="Times New Roman" w:cs="Times New Roman"/>
          <w:b/>
          <w:bCs/>
          <w:i/>
          <w:iCs/>
          <w:color w:val="auto"/>
        </w:rPr>
      </w:pPr>
      <w:r w:rsidRPr="006F438E">
        <w:rPr>
          <w:rFonts w:ascii="Times New Roman" w:hAnsi="Times New Roman" w:cs="Times New Roman"/>
          <w:b/>
          <w:bCs/>
          <w:i/>
          <w:iCs/>
        </w:rPr>
        <w:t>Sources:</w:t>
      </w:r>
      <w:r w:rsidRPr="006F438E">
        <w:rPr>
          <w:rFonts w:ascii="Times New Roman" w:hAnsi="Times New Roman" w:cs="Times New Roman"/>
          <w:b/>
          <w:bCs/>
          <w:i/>
          <w:iCs/>
          <w:color w:val="auto"/>
        </w:rPr>
        <w:t xml:space="preserve">  Epstein JL. School, Family, and Community Partnerships: Preparing Educators and Improving Schools Second Edition. Boulder, CO: Westview Press; 2011. </w:t>
      </w:r>
    </w:p>
    <w:p w:rsidR="006F438E" w:rsidRPr="006F438E" w:rsidRDefault="006F438E" w:rsidP="006F438E">
      <w:pPr>
        <w:pStyle w:val="Default"/>
        <w:ind w:left="720"/>
        <w:jc w:val="both"/>
        <w:rPr>
          <w:rFonts w:ascii="Times New Roman" w:hAnsi="Times New Roman" w:cs="Times New Roman"/>
          <w:color w:val="FF0000"/>
        </w:rPr>
      </w:pPr>
      <w:r w:rsidRPr="006F438E">
        <w:rPr>
          <w:rFonts w:ascii="Times New Roman" w:hAnsi="Times New Roman" w:cs="Times New Roman"/>
          <w:b/>
          <w:bCs/>
          <w:i/>
          <w:iCs/>
          <w:color w:val="auto"/>
        </w:rPr>
        <w:t xml:space="preserve">Michael S, Dittus P, Epstein J. Family and community involvement in schools: results from the School Health Policies and Programs Study 2006. Journal of School Health </w:t>
      </w:r>
      <w:proofErr w:type="gramStart"/>
      <w:r w:rsidRPr="006F438E">
        <w:rPr>
          <w:rFonts w:ascii="Times New Roman" w:hAnsi="Times New Roman" w:cs="Times New Roman"/>
          <w:b/>
          <w:bCs/>
          <w:i/>
          <w:iCs/>
          <w:color w:val="auto"/>
        </w:rPr>
        <w:t>2007;77:567</w:t>
      </w:r>
      <w:proofErr w:type="gramEnd"/>
      <w:r w:rsidRPr="006F438E">
        <w:rPr>
          <w:rFonts w:ascii="Times New Roman" w:hAnsi="Times New Roman" w:cs="Times New Roman"/>
          <w:b/>
          <w:bCs/>
          <w:i/>
          <w:iCs/>
          <w:color w:val="auto"/>
        </w:rPr>
        <w:t>–579.</w:t>
      </w:r>
      <w:r w:rsidRPr="006F438E">
        <w:rPr>
          <w:rFonts w:ascii="Times New Roman" w:hAnsi="Times New Roman" w:cs="Times New Roman"/>
          <w:b/>
          <w:bCs/>
          <w:i/>
          <w:iCs/>
        </w:rPr>
        <w:t xml:space="preserve"> </w:t>
      </w:r>
      <w:r w:rsidRPr="006F438E">
        <w:rPr>
          <w:rFonts w:ascii="Times New Roman" w:hAnsi="Times New Roman" w:cs="Times New Roman"/>
          <w:b/>
          <w:bCs/>
          <w:i/>
          <w:iCs/>
          <w:color w:val="auto"/>
        </w:rPr>
        <w:t xml:space="preserve"> </w:t>
      </w:r>
      <w:r w:rsidRPr="006F438E">
        <w:rPr>
          <w:rFonts w:ascii="Times New Roman" w:hAnsi="Times New Roman" w:cs="Times New Roman"/>
          <w:b/>
          <w:bCs/>
          <w:i/>
          <w:iCs/>
          <w:color w:val="FF0000"/>
        </w:rPr>
        <w:t>ESSA Tier 1</w:t>
      </w:r>
    </w:p>
    <w:p w:rsidR="006F438E" w:rsidRPr="006F438E" w:rsidRDefault="006F438E" w:rsidP="006F438E">
      <w:pPr>
        <w:pStyle w:val="Default"/>
        <w:jc w:val="both"/>
        <w:rPr>
          <w:rFonts w:ascii="Times New Roman" w:hAnsi="Times New Roman" w:cs="Times New Roman"/>
        </w:rPr>
      </w:pPr>
    </w:p>
    <w:p w:rsidR="006F438E" w:rsidRPr="006F438E" w:rsidRDefault="006F438E" w:rsidP="006F438E">
      <w:pPr>
        <w:pStyle w:val="Default"/>
        <w:ind w:left="720" w:hanging="360"/>
        <w:jc w:val="both"/>
        <w:rPr>
          <w:rFonts w:ascii="Times New Roman" w:hAnsi="Times New Roman" w:cs="Times New Roman"/>
        </w:rPr>
      </w:pPr>
      <w:r w:rsidRPr="006F438E">
        <w:rPr>
          <w:rFonts w:ascii="Times New Roman" w:hAnsi="Times New Roman" w:cs="Times New Roman"/>
          <w:b/>
          <w:bCs/>
        </w:rPr>
        <w:t xml:space="preserve">2b. </w:t>
      </w:r>
      <w:r w:rsidRPr="006F438E">
        <w:rPr>
          <w:rFonts w:ascii="Times New Roman" w:hAnsi="Times New Roman" w:cs="Times New Roman"/>
        </w:rPr>
        <w:t xml:space="preserve">The district will expand its “Faith </w:t>
      </w:r>
      <w:proofErr w:type="gramStart"/>
      <w:r w:rsidRPr="006F438E">
        <w:rPr>
          <w:rFonts w:ascii="Times New Roman" w:hAnsi="Times New Roman" w:cs="Times New Roman"/>
        </w:rPr>
        <w:t>In</w:t>
      </w:r>
      <w:proofErr w:type="gramEnd"/>
      <w:r w:rsidRPr="006F438E">
        <w:rPr>
          <w:rFonts w:ascii="Times New Roman" w:hAnsi="Times New Roman" w:cs="Times New Roman"/>
        </w:rPr>
        <w:t xml:space="preserve"> Gadsden Students” (FIGS) initiative that focuses on the faith-based community. Local churches will be encouraged to adopt a school and provide student mentoring, school volunteers and in some instances serve as a liaison between school and parents. Church fellowship halls will be used as community meeting locations for schools which to alleviate transportation issues for those parents that find it difficult to meet on school campus.  The district will also reach out to community-based organizations and businesses and create collaborative agreements on how they can provide various social service activities to students and families. This initiative will expand the county’s resource guide of community services that will be made accessible for parents. As noted by Caspe et al., “community engagement efforts should emphasize partnership.” </w:t>
      </w:r>
    </w:p>
    <w:p w:rsidR="006F438E" w:rsidRPr="006F438E" w:rsidRDefault="006F438E" w:rsidP="006F438E">
      <w:pPr>
        <w:pStyle w:val="Default"/>
        <w:ind w:left="720"/>
        <w:jc w:val="both"/>
        <w:rPr>
          <w:rFonts w:ascii="Times New Roman" w:hAnsi="Times New Roman" w:cs="Times New Roman"/>
          <w:color w:val="FF0000"/>
        </w:rPr>
      </w:pPr>
      <w:r w:rsidRPr="006F438E">
        <w:rPr>
          <w:rFonts w:ascii="Times New Roman" w:hAnsi="Times New Roman" w:cs="Times New Roman"/>
          <w:b/>
          <w:bCs/>
          <w:i/>
          <w:iCs/>
        </w:rPr>
        <w:t xml:space="preserve">Source:  Caspe, M. et al. “Family Involvement in Elementary School Children’s Education.” Op. cit., p. 7. - “Making the Case for Parent Involvement and Engagement.” Harvard Family Research Project, May 11, 2005.  </w:t>
      </w:r>
      <w:r w:rsidRPr="006F438E">
        <w:rPr>
          <w:rFonts w:ascii="Times New Roman" w:hAnsi="Times New Roman" w:cs="Times New Roman"/>
          <w:b/>
          <w:bCs/>
          <w:i/>
          <w:iCs/>
          <w:color w:val="FF0000"/>
        </w:rPr>
        <w:t>ESSA Tier 2</w:t>
      </w:r>
    </w:p>
    <w:p w:rsidR="006F438E" w:rsidRPr="006F438E" w:rsidRDefault="006F438E" w:rsidP="006F438E">
      <w:pPr>
        <w:spacing w:after="0" w:line="240" w:lineRule="auto"/>
        <w:jc w:val="both"/>
        <w:rPr>
          <w:rFonts w:ascii="Times New Roman" w:hAnsi="Times New Roman" w:cs="Times New Roman"/>
          <w:sz w:val="24"/>
          <w:szCs w:val="24"/>
        </w:rPr>
      </w:pPr>
    </w:p>
    <w:p w:rsidR="006F438E" w:rsidRPr="006F438E" w:rsidRDefault="006F438E" w:rsidP="006F438E">
      <w:pPr>
        <w:pStyle w:val="Default"/>
        <w:ind w:left="720" w:hanging="360"/>
        <w:jc w:val="both"/>
        <w:rPr>
          <w:rFonts w:ascii="Times New Roman" w:hAnsi="Times New Roman" w:cs="Times New Roman"/>
        </w:rPr>
      </w:pPr>
      <w:r w:rsidRPr="006F438E">
        <w:rPr>
          <w:rFonts w:ascii="Times New Roman" w:hAnsi="Times New Roman" w:cs="Times New Roman"/>
          <w:b/>
          <w:bCs/>
        </w:rPr>
        <w:t>2c.</w:t>
      </w:r>
      <w:r w:rsidRPr="006F438E">
        <w:rPr>
          <w:rFonts w:ascii="Times New Roman" w:hAnsi="Times New Roman" w:cs="Times New Roman"/>
        </w:rPr>
        <w:t xml:space="preserve"> Parent liaisons facilitate involvement through a variety of avenues. Parent liaisons foster the school-family bond, respond to family demand for educational and skill-building programming, and facilitate communication with parents. They are responsible at the school level for: organizing regular educational workshops for parents, raising parent awareness of academic standards and standardized testing, arranging family intervention assistance, and facilitating volunteering opportunities to parents and community members. </w:t>
      </w:r>
    </w:p>
    <w:p w:rsidR="006F438E" w:rsidRPr="006F438E" w:rsidRDefault="006F438E" w:rsidP="006F438E">
      <w:pPr>
        <w:pStyle w:val="Default"/>
        <w:ind w:left="720"/>
        <w:jc w:val="both"/>
        <w:rPr>
          <w:rFonts w:ascii="Times New Roman" w:hAnsi="Times New Roman" w:cs="Times New Roman"/>
          <w:color w:val="FF0000"/>
        </w:rPr>
      </w:pPr>
      <w:r w:rsidRPr="006F438E">
        <w:rPr>
          <w:rFonts w:ascii="Times New Roman" w:hAnsi="Times New Roman" w:cs="Times New Roman"/>
          <w:b/>
          <w:bCs/>
          <w:i/>
          <w:iCs/>
        </w:rPr>
        <w:t xml:space="preserve">Source:  Adapted from: “Parent Liaisons.” Creighton School District.   </w:t>
      </w:r>
      <w:r w:rsidRPr="006F438E">
        <w:rPr>
          <w:rFonts w:ascii="Times New Roman" w:hAnsi="Times New Roman" w:cs="Times New Roman"/>
          <w:b/>
          <w:bCs/>
          <w:i/>
          <w:iCs/>
          <w:color w:val="FF0000"/>
        </w:rPr>
        <w:t>ESSA Level 1</w:t>
      </w:r>
    </w:p>
    <w:p w:rsidR="006F438E" w:rsidRDefault="006F438E" w:rsidP="006F438E">
      <w:pPr>
        <w:spacing w:after="0" w:line="240" w:lineRule="auto"/>
        <w:jc w:val="both"/>
        <w:rPr>
          <w:rFonts w:ascii="Times New Roman" w:hAnsi="Times New Roman" w:cs="Times New Roman"/>
          <w:sz w:val="24"/>
          <w:szCs w:val="24"/>
        </w:rPr>
      </w:pPr>
    </w:p>
    <w:p w:rsidR="005A75C4" w:rsidRDefault="005A75C4" w:rsidP="006F438E">
      <w:pPr>
        <w:spacing w:after="0" w:line="240" w:lineRule="auto"/>
        <w:jc w:val="both"/>
        <w:rPr>
          <w:rFonts w:ascii="Times New Roman" w:hAnsi="Times New Roman" w:cs="Times New Roman"/>
          <w:sz w:val="24"/>
          <w:szCs w:val="24"/>
        </w:rPr>
      </w:pPr>
    </w:p>
    <w:p w:rsidR="005A75C4" w:rsidRPr="006F438E" w:rsidRDefault="005A75C4" w:rsidP="006F438E">
      <w:pPr>
        <w:spacing w:after="0" w:line="240" w:lineRule="auto"/>
        <w:jc w:val="both"/>
        <w:rPr>
          <w:rFonts w:ascii="Times New Roman" w:hAnsi="Times New Roman" w:cs="Times New Roman"/>
          <w:sz w:val="24"/>
          <w:szCs w:val="24"/>
        </w:rPr>
      </w:pPr>
    </w:p>
    <w:p w:rsidR="006F438E" w:rsidRPr="006F438E" w:rsidRDefault="006F438E" w:rsidP="006F438E">
      <w:pPr>
        <w:pStyle w:val="ListParagraph"/>
        <w:numPr>
          <w:ilvl w:val="0"/>
          <w:numId w:val="11"/>
        </w:numPr>
        <w:spacing w:after="0" w:line="240" w:lineRule="auto"/>
        <w:ind w:left="360"/>
        <w:jc w:val="both"/>
        <w:rPr>
          <w:rFonts w:ascii="Times New Roman" w:hAnsi="Times New Roman" w:cs="Times New Roman"/>
          <w:sz w:val="24"/>
          <w:szCs w:val="24"/>
        </w:rPr>
      </w:pPr>
      <w:r w:rsidRPr="006F438E">
        <w:rPr>
          <w:rFonts w:ascii="Times New Roman" w:hAnsi="Times New Roman" w:cs="Times New Roman"/>
          <w:b/>
          <w:bCs/>
          <w:sz w:val="24"/>
          <w:szCs w:val="24"/>
        </w:rPr>
        <w:lastRenderedPageBreak/>
        <w:t>Technical Assistance</w:t>
      </w:r>
    </w:p>
    <w:p w:rsidR="006F438E" w:rsidRPr="006F438E" w:rsidRDefault="006F438E" w:rsidP="006F438E">
      <w:pPr>
        <w:spacing w:after="0" w:line="240" w:lineRule="auto"/>
        <w:jc w:val="both"/>
        <w:rPr>
          <w:rFonts w:ascii="Times New Roman" w:hAnsi="Times New Roman" w:cs="Times New Roman"/>
          <w:sz w:val="24"/>
          <w:szCs w:val="24"/>
        </w:rPr>
      </w:pPr>
    </w:p>
    <w:p w:rsidR="006F438E" w:rsidRPr="006F438E" w:rsidRDefault="006F438E" w:rsidP="006F438E">
      <w:pPr>
        <w:pStyle w:val="Default"/>
        <w:ind w:left="720" w:hanging="360"/>
        <w:jc w:val="both"/>
        <w:rPr>
          <w:rFonts w:ascii="Times New Roman" w:hAnsi="Times New Roman" w:cs="Times New Roman"/>
          <w:b/>
          <w:bCs/>
          <w:i/>
          <w:iCs/>
        </w:rPr>
      </w:pPr>
      <w:r w:rsidRPr="006F438E">
        <w:rPr>
          <w:rFonts w:ascii="Times New Roman" w:hAnsi="Times New Roman" w:cs="Times New Roman"/>
          <w:b/>
          <w:bCs/>
        </w:rPr>
        <w:t xml:space="preserve">3a. </w:t>
      </w:r>
      <w:r w:rsidRPr="006F438E">
        <w:rPr>
          <w:rFonts w:ascii="Times New Roman" w:hAnsi="Times New Roman" w:cs="Times New Roman"/>
        </w:rPr>
        <w:t xml:space="preserve">The lack of parental engagement is not always the fault of parents. School administrators and teachers often have a preconceived perception of Title I parents that sometimes taint their ability or willingness to encourage parental involvement. A district-level infrastructure has been created to develop, implement and coordinate family engagement efforts. This framework legitimizes the district’s ability to assess the efficacy of parental engagement activities while identifying best practices within the district that can be communicated and distributed between schools.  Staff development activities/workshops are provided for district and school level staff that emphasize the relevance of and process for effective parental engagement.  </w:t>
      </w:r>
    </w:p>
    <w:p w:rsidR="006F438E" w:rsidRPr="006F438E" w:rsidRDefault="006F438E" w:rsidP="006F438E">
      <w:pPr>
        <w:pStyle w:val="Default"/>
        <w:ind w:left="720"/>
        <w:jc w:val="both"/>
        <w:rPr>
          <w:rFonts w:ascii="Times New Roman" w:hAnsi="Times New Roman" w:cs="Times New Roman"/>
          <w:color w:val="FF0000"/>
        </w:rPr>
      </w:pPr>
      <w:r w:rsidRPr="006F438E">
        <w:rPr>
          <w:rFonts w:ascii="Times New Roman" w:hAnsi="Times New Roman" w:cs="Times New Roman"/>
          <w:b/>
          <w:bCs/>
          <w:i/>
          <w:iCs/>
        </w:rPr>
        <w:t xml:space="preserve">Source:  Westmoreland, H. et al. “Seeing is Believing: Promising Practices for How School Districts Promote Family Engagement.” Harvard Family Research Project, July 2009. p. 2. </w:t>
      </w:r>
      <w:hyperlink r:id="rId8" w:history="1">
        <w:r w:rsidRPr="006F438E">
          <w:rPr>
            <w:rStyle w:val="Hyperlink"/>
            <w:rFonts w:ascii="Times New Roman" w:hAnsi="Times New Roman" w:cs="Times New Roman"/>
            <w:b/>
            <w:bCs/>
            <w:i/>
            <w:iCs/>
          </w:rPr>
          <w:t>http://www.hfrp.org/familyinvolvement/publications-resources/seeing-is-believing-promising-practices-for-how-school-districts-promotefamily-engagement</w:t>
        </w:r>
      </w:hyperlink>
      <w:r w:rsidRPr="006F438E">
        <w:rPr>
          <w:rFonts w:ascii="Times New Roman" w:hAnsi="Times New Roman" w:cs="Times New Roman"/>
          <w:b/>
          <w:bCs/>
          <w:i/>
          <w:iCs/>
        </w:rPr>
        <w:t xml:space="preserve">  </w:t>
      </w:r>
      <w:bookmarkStart w:id="1" w:name="_Hlk38985634"/>
      <w:r w:rsidRPr="006F438E">
        <w:rPr>
          <w:rFonts w:ascii="Times New Roman" w:hAnsi="Times New Roman" w:cs="Times New Roman"/>
          <w:b/>
          <w:bCs/>
          <w:i/>
          <w:iCs/>
          <w:color w:val="FF0000"/>
        </w:rPr>
        <w:t>ESSA Level 2</w:t>
      </w:r>
      <w:bookmarkEnd w:id="1"/>
    </w:p>
    <w:p w:rsidR="006F438E" w:rsidRPr="006F438E" w:rsidRDefault="006F438E" w:rsidP="006F438E">
      <w:pPr>
        <w:autoSpaceDE w:val="0"/>
        <w:autoSpaceDN w:val="0"/>
        <w:adjustRightInd w:val="0"/>
        <w:spacing w:after="0" w:line="240" w:lineRule="auto"/>
        <w:jc w:val="both"/>
        <w:rPr>
          <w:rFonts w:ascii="Times New Roman" w:hAnsi="Times New Roman" w:cs="Times New Roman"/>
          <w:sz w:val="24"/>
          <w:szCs w:val="24"/>
        </w:rPr>
      </w:pPr>
    </w:p>
    <w:p w:rsidR="006F438E" w:rsidRPr="006F438E" w:rsidRDefault="006F438E" w:rsidP="006F438E">
      <w:pPr>
        <w:spacing w:after="0" w:line="240" w:lineRule="auto"/>
        <w:ind w:left="720" w:hanging="360"/>
        <w:jc w:val="both"/>
        <w:rPr>
          <w:rFonts w:ascii="Times New Roman" w:hAnsi="Times New Roman" w:cs="Times New Roman"/>
          <w:sz w:val="24"/>
          <w:szCs w:val="24"/>
        </w:rPr>
      </w:pPr>
      <w:r w:rsidRPr="006F438E">
        <w:rPr>
          <w:rFonts w:ascii="Times New Roman" w:hAnsi="Times New Roman" w:cs="Times New Roman"/>
          <w:b/>
          <w:bCs/>
          <w:sz w:val="24"/>
          <w:szCs w:val="24"/>
        </w:rPr>
        <w:t>3b</w:t>
      </w:r>
      <w:r w:rsidRPr="006F438E">
        <w:rPr>
          <w:rFonts w:ascii="Times New Roman" w:hAnsi="Times New Roman" w:cs="Times New Roman"/>
          <w:sz w:val="24"/>
          <w:szCs w:val="24"/>
        </w:rPr>
        <w:t xml:space="preserve">. Johnston et al., in their 2003 study, found that if parents are provided with seminars, workshops, parent leadership qualities, and information on topics that relate directly to their needs and understanding, schools will see a rise in student success. Our county will build on this research by planning a parent engagement conference during the first semester of the school year or prior to the beginning of the new school year. The conference will be structured to provide information for parents and school staff on the tools for effective parental engagement. Staff development activities will be provided for teachers that could award in-service points towards certificate renewal. Skill building and leadership skills workshops will be provided for parents and other presentations that will target topics that parents believe most important to them will be presented.  </w:t>
      </w:r>
    </w:p>
    <w:p w:rsidR="006F438E" w:rsidRPr="006F438E" w:rsidRDefault="006F438E" w:rsidP="006F438E">
      <w:pPr>
        <w:spacing w:after="0" w:line="240" w:lineRule="auto"/>
        <w:ind w:left="720"/>
        <w:jc w:val="both"/>
        <w:rPr>
          <w:rFonts w:ascii="Times New Roman" w:hAnsi="Times New Roman" w:cs="Times New Roman"/>
          <w:b/>
          <w:bCs/>
          <w:i/>
          <w:iCs/>
          <w:color w:val="FF0000"/>
          <w:sz w:val="24"/>
          <w:szCs w:val="24"/>
        </w:rPr>
      </w:pPr>
      <w:r w:rsidRPr="006F438E">
        <w:rPr>
          <w:rFonts w:ascii="Times New Roman" w:hAnsi="Times New Roman" w:cs="Times New Roman"/>
          <w:b/>
          <w:bCs/>
          <w:i/>
          <w:iCs/>
          <w:sz w:val="24"/>
          <w:szCs w:val="24"/>
        </w:rPr>
        <w:t>Source:</w:t>
      </w:r>
      <w:r w:rsidRPr="006F438E">
        <w:rPr>
          <w:rFonts w:ascii="Times New Roman" w:hAnsi="Times New Roman" w:cs="Times New Roman"/>
          <w:sz w:val="24"/>
          <w:szCs w:val="24"/>
        </w:rPr>
        <w:t xml:space="preserve"> </w:t>
      </w:r>
      <w:r w:rsidRPr="006F438E">
        <w:rPr>
          <w:rFonts w:ascii="Times New Roman" w:hAnsi="Times New Roman" w:cs="Times New Roman"/>
          <w:b/>
          <w:bCs/>
          <w:i/>
          <w:iCs/>
          <w:sz w:val="24"/>
          <w:szCs w:val="24"/>
        </w:rPr>
        <w:t xml:space="preserve">Johnston R, Cross D, Costa C, Giles-Corti B, Cordin T, Milne E, et al. Sun safety education intervention for school and home. Health Education Research 2003;103(6):342–351.  </w:t>
      </w:r>
      <w:r w:rsidRPr="006F438E">
        <w:rPr>
          <w:rFonts w:ascii="Times New Roman" w:hAnsi="Times New Roman" w:cs="Times New Roman"/>
          <w:b/>
          <w:bCs/>
          <w:i/>
          <w:iCs/>
          <w:color w:val="FF0000"/>
          <w:sz w:val="24"/>
          <w:szCs w:val="24"/>
        </w:rPr>
        <w:t>ESSA Level 1</w:t>
      </w:r>
    </w:p>
    <w:p w:rsidR="006F438E" w:rsidRPr="006F438E" w:rsidRDefault="006F438E" w:rsidP="006F438E">
      <w:pPr>
        <w:spacing w:after="0" w:line="240" w:lineRule="auto"/>
        <w:ind w:left="720"/>
        <w:jc w:val="both"/>
        <w:rPr>
          <w:rFonts w:ascii="Times New Roman" w:hAnsi="Times New Roman" w:cs="Times New Roman"/>
          <w:b/>
          <w:bCs/>
          <w:i/>
          <w:iCs/>
          <w:sz w:val="24"/>
          <w:szCs w:val="24"/>
        </w:rPr>
      </w:pPr>
    </w:p>
    <w:p w:rsidR="006F438E" w:rsidRPr="006F438E" w:rsidRDefault="006F438E" w:rsidP="006F438E">
      <w:pPr>
        <w:pStyle w:val="ListParagraph"/>
        <w:numPr>
          <w:ilvl w:val="0"/>
          <w:numId w:val="11"/>
        </w:numPr>
        <w:spacing w:after="0" w:line="240" w:lineRule="auto"/>
        <w:ind w:left="360"/>
        <w:jc w:val="both"/>
        <w:rPr>
          <w:rFonts w:ascii="Times New Roman" w:hAnsi="Times New Roman" w:cs="Times New Roman"/>
          <w:b/>
          <w:bCs/>
          <w:sz w:val="24"/>
          <w:szCs w:val="24"/>
        </w:rPr>
      </w:pPr>
      <w:r w:rsidRPr="006F438E">
        <w:rPr>
          <w:rFonts w:ascii="Times New Roman" w:hAnsi="Times New Roman" w:cs="Times New Roman"/>
          <w:b/>
          <w:bCs/>
          <w:sz w:val="24"/>
          <w:szCs w:val="24"/>
        </w:rPr>
        <w:t>Monitoring</w:t>
      </w:r>
    </w:p>
    <w:p w:rsidR="006F438E" w:rsidRPr="006F438E" w:rsidRDefault="006F438E" w:rsidP="006F438E">
      <w:pPr>
        <w:spacing w:after="0" w:line="240" w:lineRule="auto"/>
        <w:jc w:val="both"/>
        <w:rPr>
          <w:rFonts w:ascii="Times New Roman" w:hAnsi="Times New Roman" w:cs="Times New Roman"/>
          <w:sz w:val="24"/>
          <w:szCs w:val="24"/>
        </w:rPr>
      </w:pPr>
    </w:p>
    <w:p w:rsidR="006F438E" w:rsidRPr="006F438E" w:rsidRDefault="006F438E" w:rsidP="006F438E">
      <w:pPr>
        <w:autoSpaceDE w:val="0"/>
        <w:autoSpaceDN w:val="0"/>
        <w:adjustRightInd w:val="0"/>
        <w:spacing w:after="0" w:line="240" w:lineRule="auto"/>
        <w:ind w:left="720" w:hanging="360"/>
        <w:jc w:val="both"/>
        <w:rPr>
          <w:rFonts w:ascii="Times New Roman" w:hAnsi="Times New Roman" w:cs="Times New Roman"/>
          <w:sz w:val="24"/>
          <w:szCs w:val="24"/>
        </w:rPr>
      </w:pPr>
      <w:r w:rsidRPr="006F438E">
        <w:rPr>
          <w:rFonts w:ascii="Times New Roman" w:hAnsi="Times New Roman" w:cs="Times New Roman"/>
          <w:b/>
          <w:bCs/>
          <w:sz w:val="24"/>
          <w:szCs w:val="24"/>
        </w:rPr>
        <w:t xml:space="preserve">4a. </w:t>
      </w:r>
      <w:r w:rsidRPr="006F438E">
        <w:rPr>
          <w:rFonts w:ascii="Times New Roman" w:hAnsi="Times New Roman" w:cs="Times New Roman"/>
          <w:sz w:val="24"/>
          <w:szCs w:val="24"/>
        </w:rPr>
        <w:t xml:space="preserve">Family engagement is more likely to be sustained when it is outcome-oriented and tied to the instructional goals for a student, with specific benchmarks across the school year. When parents are alerted to their child’s academic progress and equipped with effective tools to address challenges, they can positively impact student learning.  </w:t>
      </w:r>
    </w:p>
    <w:p w:rsidR="006F438E" w:rsidRPr="006F438E" w:rsidRDefault="006F438E" w:rsidP="006F438E">
      <w:pPr>
        <w:autoSpaceDE w:val="0"/>
        <w:autoSpaceDN w:val="0"/>
        <w:adjustRightInd w:val="0"/>
        <w:spacing w:after="0" w:line="240" w:lineRule="auto"/>
        <w:ind w:left="720"/>
        <w:jc w:val="both"/>
        <w:rPr>
          <w:rFonts w:ascii="Times New Roman" w:hAnsi="Times New Roman" w:cs="Times New Roman"/>
          <w:b/>
          <w:bCs/>
          <w:i/>
          <w:iCs/>
          <w:sz w:val="24"/>
          <w:szCs w:val="24"/>
        </w:rPr>
      </w:pPr>
      <w:r w:rsidRPr="006F438E">
        <w:rPr>
          <w:rFonts w:ascii="Times New Roman" w:hAnsi="Times New Roman" w:cs="Times New Roman"/>
          <w:b/>
          <w:bCs/>
          <w:i/>
          <w:iCs/>
          <w:sz w:val="24"/>
          <w:szCs w:val="24"/>
        </w:rPr>
        <w:t xml:space="preserve">Source:  Weiss, H., M Lopez, and D. Stark. “Breaking New Ground: Data Systems Transform Family Engagement in Education.” Harvard Family Research Project, January 2011, p. 1-16.   </w:t>
      </w:r>
      <w:r w:rsidRPr="006F438E">
        <w:rPr>
          <w:rFonts w:ascii="Times New Roman" w:hAnsi="Times New Roman" w:cs="Times New Roman"/>
          <w:b/>
          <w:bCs/>
          <w:i/>
          <w:iCs/>
          <w:color w:val="FF0000"/>
          <w:sz w:val="24"/>
          <w:szCs w:val="24"/>
        </w:rPr>
        <w:t>ESSA Level 4</w:t>
      </w:r>
    </w:p>
    <w:p w:rsidR="006F438E" w:rsidRPr="006F438E" w:rsidRDefault="006F438E" w:rsidP="006F438E">
      <w:pPr>
        <w:autoSpaceDE w:val="0"/>
        <w:autoSpaceDN w:val="0"/>
        <w:adjustRightInd w:val="0"/>
        <w:spacing w:after="0" w:line="240" w:lineRule="auto"/>
        <w:jc w:val="both"/>
        <w:rPr>
          <w:rFonts w:ascii="Times New Roman" w:hAnsi="Times New Roman" w:cs="Times New Roman"/>
          <w:sz w:val="24"/>
          <w:szCs w:val="24"/>
        </w:rPr>
      </w:pPr>
    </w:p>
    <w:p w:rsidR="006F438E" w:rsidRPr="006F438E" w:rsidRDefault="006F438E" w:rsidP="006F438E">
      <w:pPr>
        <w:autoSpaceDE w:val="0"/>
        <w:autoSpaceDN w:val="0"/>
        <w:adjustRightInd w:val="0"/>
        <w:spacing w:after="0" w:line="240" w:lineRule="auto"/>
        <w:ind w:left="720" w:hanging="360"/>
        <w:jc w:val="both"/>
        <w:rPr>
          <w:rFonts w:ascii="Times New Roman" w:hAnsi="Times New Roman" w:cs="Times New Roman"/>
          <w:sz w:val="24"/>
          <w:szCs w:val="24"/>
        </w:rPr>
      </w:pPr>
      <w:r w:rsidRPr="006F438E">
        <w:rPr>
          <w:rFonts w:ascii="Times New Roman" w:hAnsi="Times New Roman" w:cs="Times New Roman"/>
          <w:b/>
          <w:bCs/>
          <w:sz w:val="24"/>
          <w:szCs w:val="24"/>
        </w:rPr>
        <w:t xml:space="preserve">4b. </w:t>
      </w:r>
      <w:r w:rsidRPr="006F438E">
        <w:rPr>
          <w:rFonts w:ascii="Times New Roman" w:hAnsi="Times New Roman" w:cs="Times New Roman"/>
          <w:sz w:val="24"/>
          <w:szCs w:val="24"/>
        </w:rPr>
        <w:t xml:space="preserve">Led by the staff of the District Parent Resource Center, along with input from parents, school staff and community stakeholders, will revise the parent satisfaction survey to ensure that the data elements of the “Parent Satisfaction Survey” not only garner information most important to the district but also are representative to the concerns of parents.  </w:t>
      </w:r>
    </w:p>
    <w:p w:rsidR="006F438E" w:rsidRPr="006F438E" w:rsidRDefault="006F438E" w:rsidP="006F438E">
      <w:pPr>
        <w:autoSpaceDE w:val="0"/>
        <w:autoSpaceDN w:val="0"/>
        <w:adjustRightInd w:val="0"/>
        <w:spacing w:after="0" w:line="240" w:lineRule="auto"/>
        <w:jc w:val="both"/>
        <w:rPr>
          <w:rFonts w:ascii="Times New Roman" w:hAnsi="Times New Roman" w:cs="Times New Roman"/>
          <w:sz w:val="24"/>
          <w:szCs w:val="24"/>
        </w:rPr>
      </w:pPr>
    </w:p>
    <w:p w:rsidR="006F438E" w:rsidRPr="006F438E" w:rsidRDefault="006F438E" w:rsidP="006F438E">
      <w:pPr>
        <w:autoSpaceDE w:val="0"/>
        <w:autoSpaceDN w:val="0"/>
        <w:adjustRightInd w:val="0"/>
        <w:spacing w:after="0" w:line="240" w:lineRule="auto"/>
        <w:ind w:left="720" w:hanging="360"/>
        <w:jc w:val="both"/>
        <w:rPr>
          <w:rFonts w:ascii="Times New Roman" w:hAnsi="Times New Roman" w:cs="Times New Roman"/>
          <w:sz w:val="24"/>
          <w:szCs w:val="24"/>
        </w:rPr>
      </w:pPr>
      <w:r w:rsidRPr="006F438E">
        <w:rPr>
          <w:rFonts w:ascii="Times New Roman" w:hAnsi="Times New Roman" w:cs="Times New Roman"/>
          <w:b/>
          <w:bCs/>
          <w:sz w:val="24"/>
          <w:szCs w:val="24"/>
        </w:rPr>
        <w:t xml:space="preserve">4c. </w:t>
      </w:r>
      <w:r w:rsidRPr="006F438E">
        <w:rPr>
          <w:rFonts w:ascii="Times New Roman" w:hAnsi="Times New Roman" w:cs="Times New Roman"/>
          <w:sz w:val="24"/>
          <w:szCs w:val="24"/>
        </w:rPr>
        <w:t>Using the database “Parent Engagement and Family Involvement – Quantified” (</w:t>
      </w:r>
      <w:bookmarkStart w:id="2" w:name="_Hlk38983966"/>
      <w:r w:rsidRPr="006F438E">
        <w:rPr>
          <w:rFonts w:ascii="Times New Roman" w:hAnsi="Times New Roman" w:cs="Times New Roman"/>
          <w:smallCaps/>
          <w:sz w:val="24"/>
          <w:szCs w:val="24"/>
        </w:rPr>
        <w:t>PeFi-Q</w:t>
      </w:r>
      <w:bookmarkEnd w:id="2"/>
      <w:r w:rsidRPr="006F438E">
        <w:rPr>
          <w:rFonts w:ascii="Times New Roman" w:hAnsi="Times New Roman" w:cs="Times New Roman"/>
          <w:smallCaps/>
          <w:sz w:val="24"/>
          <w:szCs w:val="24"/>
        </w:rPr>
        <w:t>)</w:t>
      </w:r>
      <w:r w:rsidRPr="006F438E">
        <w:rPr>
          <w:rFonts w:ascii="Times New Roman" w:hAnsi="Times New Roman" w:cs="Times New Roman"/>
          <w:sz w:val="24"/>
          <w:szCs w:val="24"/>
        </w:rPr>
        <w:t xml:space="preserve">, the district will identify ten expectations for every school to assess parent engagement and require that each school identify an additional ten expectations for assessing parent engagement that is unique to that school’s parent engagement plan. An analysis of the outcome garnered from this tool will help quantify the extent to which parents are involved and identify focus areas for which a continuous improvement plan should begin.  </w:t>
      </w:r>
      <w:r w:rsidRPr="006F438E">
        <w:rPr>
          <w:rFonts w:ascii="Times New Roman" w:hAnsi="Times New Roman" w:cs="Times New Roman"/>
          <w:smallCaps/>
          <w:sz w:val="24"/>
          <w:szCs w:val="24"/>
        </w:rPr>
        <w:t xml:space="preserve">PeFi-Q </w:t>
      </w:r>
      <w:r w:rsidRPr="006F438E">
        <w:rPr>
          <w:rFonts w:ascii="Times New Roman" w:hAnsi="Times New Roman" w:cs="Times New Roman"/>
          <w:sz w:val="24"/>
          <w:szCs w:val="24"/>
        </w:rPr>
        <w:t>could also show the correlation between student outcomes and parental involvement. A widely cited 2005 Harvard Family Research Project meta-analysis offered strong evidence for the importance of parental involvement to academic achievement.</w:t>
      </w:r>
      <w:r w:rsidRPr="006F438E">
        <w:rPr>
          <w:rFonts w:ascii="Times New Roman" w:hAnsi="Times New Roman" w:cs="Times New Roman"/>
          <w:b/>
          <w:bCs/>
          <w:i/>
          <w:iCs/>
          <w:sz w:val="24"/>
          <w:szCs w:val="24"/>
        </w:rPr>
        <w:t xml:space="preserve">  </w:t>
      </w:r>
      <w:r w:rsidRPr="006F438E">
        <w:rPr>
          <w:rFonts w:ascii="Times New Roman" w:hAnsi="Times New Roman" w:cs="Times New Roman"/>
          <w:b/>
          <w:bCs/>
          <w:i/>
          <w:iCs/>
          <w:color w:val="FF0000"/>
          <w:sz w:val="24"/>
          <w:szCs w:val="24"/>
        </w:rPr>
        <w:t>ESSA Level 4</w:t>
      </w:r>
    </w:p>
    <w:p w:rsidR="006F438E" w:rsidRPr="006F438E" w:rsidRDefault="006F438E" w:rsidP="006F438E">
      <w:pPr>
        <w:autoSpaceDE w:val="0"/>
        <w:autoSpaceDN w:val="0"/>
        <w:adjustRightInd w:val="0"/>
        <w:spacing w:after="0" w:line="240" w:lineRule="auto"/>
        <w:jc w:val="both"/>
        <w:rPr>
          <w:rFonts w:ascii="Times New Roman" w:hAnsi="Times New Roman" w:cs="Times New Roman"/>
          <w:sz w:val="24"/>
          <w:szCs w:val="24"/>
        </w:rPr>
      </w:pPr>
    </w:p>
    <w:p w:rsidR="006F438E" w:rsidRPr="006F438E" w:rsidRDefault="006F438E" w:rsidP="006F438E">
      <w:pPr>
        <w:autoSpaceDE w:val="0"/>
        <w:autoSpaceDN w:val="0"/>
        <w:adjustRightInd w:val="0"/>
        <w:spacing w:after="0" w:line="240" w:lineRule="auto"/>
        <w:ind w:left="720" w:hanging="360"/>
        <w:jc w:val="both"/>
        <w:rPr>
          <w:rFonts w:ascii="Times New Roman" w:hAnsi="Times New Roman" w:cs="Times New Roman"/>
          <w:sz w:val="24"/>
          <w:szCs w:val="24"/>
        </w:rPr>
      </w:pPr>
      <w:r w:rsidRPr="006F438E">
        <w:rPr>
          <w:rFonts w:ascii="Times New Roman" w:hAnsi="Times New Roman" w:cs="Times New Roman"/>
          <w:b/>
          <w:bCs/>
          <w:sz w:val="24"/>
          <w:szCs w:val="24"/>
        </w:rPr>
        <w:t xml:space="preserve">4d. </w:t>
      </w:r>
      <w:r w:rsidRPr="006F438E">
        <w:rPr>
          <w:rFonts w:ascii="Times New Roman" w:hAnsi="Times New Roman" w:cs="Times New Roman"/>
          <w:sz w:val="24"/>
          <w:szCs w:val="24"/>
        </w:rPr>
        <w:t>Parents will be given a self-assessment survey titled Different Levels of Parental Involvement (DLOPI). This survey will provide parents with the opportunity to conduct a self-reflection of their interpretation on the extent to which they have been actively involved with the child’s education and school experience.</w:t>
      </w:r>
    </w:p>
    <w:p w:rsidR="006F438E" w:rsidRPr="006F438E" w:rsidRDefault="006F438E" w:rsidP="006F438E">
      <w:pPr>
        <w:autoSpaceDE w:val="0"/>
        <w:autoSpaceDN w:val="0"/>
        <w:adjustRightInd w:val="0"/>
        <w:spacing w:after="0" w:line="240" w:lineRule="auto"/>
        <w:jc w:val="both"/>
        <w:rPr>
          <w:rFonts w:ascii="Times New Roman" w:hAnsi="Times New Roman" w:cs="Times New Roman"/>
          <w:sz w:val="24"/>
          <w:szCs w:val="24"/>
        </w:rPr>
      </w:pPr>
    </w:p>
    <w:p w:rsidR="006F438E" w:rsidRPr="006F438E" w:rsidRDefault="006F438E" w:rsidP="006F438E">
      <w:pPr>
        <w:autoSpaceDE w:val="0"/>
        <w:autoSpaceDN w:val="0"/>
        <w:adjustRightInd w:val="0"/>
        <w:spacing w:after="0" w:line="240" w:lineRule="auto"/>
        <w:ind w:left="360"/>
        <w:jc w:val="both"/>
        <w:rPr>
          <w:rFonts w:ascii="Times New Roman" w:hAnsi="Times New Roman" w:cs="Times New Roman"/>
          <w:sz w:val="24"/>
          <w:szCs w:val="24"/>
        </w:rPr>
      </w:pPr>
      <w:r w:rsidRPr="006F438E">
        <w:rPr>
          <w:rFonts w:ascii="Times New Roman" w:hAnsi="Times New Roman" w:cs="Times New Roman"/>
          <w:sz w:val="24"/>
          <w:szCs w:val="24"/>
        </w:rPr>
        <w:t>An analysis and comparison of the results of the PeFi-Q data vs. that of the DLOPI data will provide the beginning of a dialogue that leads to the following year’s revision of the school and district parent engagement plan.</w:t>
      </w:r>
    </w:p>
    <w:p w:rsidR="00C46F03" w:rsidRDefault="00C46F03">
      <w:pPr>
        <w:rPr>
          <w:rFonts w:ascii="Times New Roman" w:hAnsi="Times New Roman" w:cs="Times New Roman"/>
          <w:sz w:val="24"/>
          <w:szCs w:val="24"/>
        </w:rPr>
      </w:pPr>
      <w:r>
        <w:rPr>
          <w:rFonts w:ascii="Times New Roman" w:hAnsi="Times New Roman" w:cs="Times New Roman"/>
          <w:sz w:val="24"/>
          <w:szCs w:val="24"/>
        </w:rPr>
        <w:br w:type="page"/>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Calibri" w:eastAsia="Times New Roman" w:hAnsi="Calibri" w:cs="Calibri"/>
          <w:b/>
          <w:bCs/>
          <w:i/>
          <w:iCs/>
          <w:color w:val="000000"/>
        </w:rPr>
        <w:lastRenderedPageBreak/>
        <w:t xml:space="preserve">P olítica de participación de </w:t>
      </w:r>
      <w:proofErr w:type="gramStart"/>
      <w:r w:rsidRPr="00C46F03">
        <w:rPr>
          <w:rFonts w:ascii="Calibri" w:eastAsia="Times New Roman" w:hAnsi="Calibri" w:cs="Calibri"/>
          <w:b/>
          <w:bCs/>
          <w:i/>
          <w:iCs/>
          <w:color w:val="000000"/>
        </w:rPr>
        <w:t>padres</w:t>
      </w:r>
      <w:proofErr w:type="gramEnd"/>
      <w:r w:rsidRPr="00C46F03">
        <w:rPr>
          <w:rFonts w:ascii="Calibri" w:eastAsia="Times New Roman" w:hAnsi="Calibri" w:cs="Calibri"/>
          <w:b/>
          <w:bCs/>
          <w:i/>
          <w:iCs/>
          <w:color w:val="000000"/>
        </w:rPr>
        <w:t xml:space="preserve"> y familias del distrito escolar del condado de Gadsden 2020-2021 (PFEP)</w:t>
      </w:r>
    </w:p>
    <w:p w:rsidR="00C46F03" w:rsidRDefault="00C46F03" w:rsidP="00C46F03">
      <w:pPr>
        <w:spacing w:after="0" w:line="240" w:lineRule="auto"/>
        <w:rPr>
          <w:rFonts w:ascii="Times New Roman" w:eastAsia="Times New Roman" w:hAnsi="Times New Roman" w:cs="Times New Roman"/>
          <w:color w:val="000000"/>
          <w:sz w:val="24"/>
          <w:szCs w:val="24"/>
        </w:rPr>
      </w:pP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xml:space="preserve">Las Escuelas Públicas del Condado de Gadsden (GCPS) reciben fondos del Título I, Parte A solo si realizan actividades de alcance a todos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y miembros de la familia e implementa programas, actividades y procedimientos para la participación de los padres y miembros de la familia en los programas del Título I, Parte A. Dichos programas, actividades y procedimientos se planificarán e implementarán con una consulta significativa con los padres de los niños participantes.</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xml:space="preserve">Anualmente, GCPS desarrollará, acordará y distribuirá a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y familiares de los niños participantes una política escrita de participación de los padres y la familia.</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xml:space="preserve">La política establecerá las expectativas y los objetivos de GCPS para la participación significativa de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y la familia, y describirá cómo la agencia:</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xml:space="preserve">(A) involucrar a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y miembros de la familia en el desarrollo conjunto del plan y el desarrollo de planes de apoyo y mejora;</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ind w:left="108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xml:space="preserve">(B) proporcionar la coordinación, la asistencia técnica y otro apoyo necesario para ayudar y desarrollar la capacidad de todas las escuelas participantes dentro de GCPS en la planificación e implementación de actividades efectivas de participación de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y la familia para mejorar el rendimiento académico y el rendimiento escolar de los estudiantes, lo que incluirá consultas significativas con empleadores, líderes empresariales y organizaciones religiosas;</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xml:space="preserve">(C) coordinar e integrar las estrategias de participación de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y la familia en la medida de lo posible y apropiado, con otras leyes y programas federales, estatales y locales pertinentes;</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xml:space="preserve">(D) realizar, con la participación significativa de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y los miembros de la familia, una evaluación anual del contenido y la eficacia de la política de participación de los padres y la familia para mejorar la calidad académica de todas las escuelas atendidas por el Título I y abordará:</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80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xml:space="preserve">(i) barreras para una mayor participación de los padres en actividades con especial atención a los padres que están en desventaja económica, están discapacitados, tienen un dominio limitado del inglés, tienen un nivel limitado de alfabetización o pertenecen a minorías raciales o </w:t>
      </w:r>
      <w:proofErr w:type="gramStart"/>
      <w:r w:rsidRPr="00C46F03">
        <w:rPr>
          <w:rFonts w:ascii="Times New Roman" w:eastAsia="Times New Roman" w:hAnsi="Times New Roman" w:cs="Times New Roman"/>
          <w:color w:val="000000"/>
          <w:sz w:val="24"/>
          <w:szCs w:val="24"/>
        </w:rPr>
        <w:t>étnicas ;</w:t>
      </w:r>
      <w:proofErr w:type="gramEnd"/>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ind w:left="180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80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xml:space="preserve">(ii) las necesidades de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y miembros de la familia para ayudar con el aprendizaje de sus hijos, incluida la participación del personal de la escuela y los maestros; y</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80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(iii) estrategias para apoyar interacciones exitosas entre la escuela y la familia;</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lastRenderedPageBreak/>
        <w:t xml:space="preserve">(E) utilizar los hallazgos de las evaluaciones y encuestas anuales de PFEP y de servicios para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para diseñar estrategias basadas en evidencia para una participación más efectiva de los padres y para revisar, si es necesario, el PFEP; y</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ind w:left="108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xml:space="preserve">(F) involucrar a los padres en las actividades de las escuelas, lo que incluye una junta asesora de padres de la escuela que representa a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o miembros de la familia atendidos por el distrito para representar adecuadamente las necesidades del condado de Gadsden.</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xml:space="preserve">GCPS reservará al menos el 1 por ciento de su asignación bajo el Título I, Parte A para ayudar a las escuelas a realizar actividades para los padres.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y los miembros de la familia de los niños que reciben servicios del Título I participarán en las decisiones sobre cómo se asigna el 1% para las actividades de participación de los padres. El 90 por ciento de los fondos se distribuirá a las escuelas de Título I de GCPS y se dará prioridad a las escuelas de alta necesidad. Los fondos se utilizarán para llevar a cabo actividades y estrategias consistentes con el PFEP de GCPS para apoyar el desarrollo profesional de maestros, directores, líderes escolares y padres con programas que lleguen a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y miembros de la familia en el hogar; difundirá información centrada en la participación de los padres y la familia, y mediante la colaboración participará en otras actividades y estrategias que sean apropiadas y consistentes con el PFEP de GCPS.</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Cada escuela de Título I de GCPS deberá:</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xml:space="preserve">(1) desarrollar conjuntamente y distribuir a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y familiares de los niños participantes una política escrita de participación de los padres y la familia, acordada por dichos padres, que describirá cómo la escuela proporcionará servicios a los padres con la reserva del Título I para la participación de los padres;</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ind w:left="36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(2) Se notificará a los padres sobre la disponibilidad del PFEP en un formato comprensible y, en la medida de lo posible, en un idioma que los padres puedan entender;</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xml:space="preserve">(3) El PFEP se pondrá a disposición de la comunidad local a través de una variedad de medios y otros métodos de difusión y se actualizará periódicamente para satisfacer las necesidades cambiantes de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y la escuela;</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(4) Si la opinión de los padres del Título I PFEP dicta que el distrito debe enmendarlo, enmendará el plan en la medida de lo posible dentro de las limitaciones de la ley federal y los requisitos de monitoreo a satisfacción de los padres de los niños participantes.</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Cada escuela de Título I de GCPS deberá:</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(1) convocar una reunión anual, en un momento conveniente, a la que todos los padres de los niños participantes serán invitados y alentados a asistir, para informar a los padres de la participación de su escuela en el Título I y explicar los requisitos del Título I, y el derecho de los padres involucrados;</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ind w:left="36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lastRenderedPageBreak/>
        <w:t>(2) ofrecer un número flexible de reuniones, como reuniones por la mañana o por la noche, y puede proporcionar cuidado infantil o servicios relacionados con la participación de los padres;</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(3) involucrar a los padres, de manera organizada, continua y oportuna, en la planificación, revisión y mejora de los planes escolares, incluida la planificación, revisión y mejora del PFEP escolar y el desarrollo conjunto del Título para toda la escuela. Yo programo;</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(4) proporcionar a los padres de los niños participantes información oportuna sobre los programas; una descripción y explicación del plan de estudios que se usa en la escuela, las formas de evaluación académica que se usan para medir el progreso del estudiante y los niveles de logro de los exigentes estándares académicos estatales; proporcionar oportunidades para reuniones periódicas para formular sugerencias y participar, según corresponda, en decisiones relacionadas con la educación de sus hijos, y responder a tales sugerencias tan pronto como sea posible.</w:t>
      </w:r>
      <w:r w:rsidRPr="00C46F03">
        <w:rPr>
          <w:rFonts w:ascii="Times New Roman" w:eastAsia="Times New Roman" w:hAnsi="Times New Roman" w:cs="Times New Roman"/>
          <w:color w:val="000000"/>
          <w:sz w:val="14"/>
          <w:szCs w:val="14"/>
        </w:rPr>
        <w:t>               </w:t>
      </w:r>
    </w:p>
    <w:p w:rsidR="00C46F03" w:rsidRPr="00C46F03" w:rsidRDefault="00C46F03" w:rsidP="00C46F03">
      <w:pPr>
        <w:spacing w:line="259" w:lineRule="atLeast"/>
        <w:ind w:left="720"/>
        <w:rPr>
          <w:rFonts w:ascii="Times New Roman" w:eastAsia="Times New Roman" w:hAnsi="Times New Roman" w:cs="Times New Roman"/>
          <w:color w:val="000000"/>
          <w:sz w:val="24"/>
          <w:szCs w:val="24"/>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RESPONSABILIDADES COMPARTIDAS PARA EL ALTO LOGRO ACADÉMICO DEL ESTUDIANTE: como un componente del PFEP a nivel escolar, cada escuela de Título I de GCPS desarrollará conjuntamente con los padres para todos los niños atendidos bajo esta parte un pacto entre la escuela y los padres que describa cómo los padres, todo el personal y los estudiantes compartirán la responsabilidad de mejorar el rendimiento académico de los estudiantes y los medios por los cuales la escuela y los padres construirán y desarrollarán una asociación para ayudar a los niños a alcanzar los altos estándares del estado.</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Dicho pacto entre la escuela y los padres deberá:</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(1) describir la responsabilidad de la escuela de proporcionar un plan de estudios e instrucción de alta calidad en un entorno de aprendizaje eficaz y de apoyo que permita a los niños cumplir con los exigentes estándares académicos estatales, y las formas en que cada padre será responsable de apoyar el aprendizaje de sus hijos, voluntariado en el aula de su hijo; y participar, según corresponda, en las decisiones relacionadas con la educación de sus hijos y el uso positivo del tiempo extracurricular; y</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ind w:left="36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xml:space="preserve">(2) abordar la importancia de la comunicación entre </w:t>
      </w:r>
      <w:proofErr w:type="gramStart"/>
      <w:r w:rsidRPr="00C46F03">
        <w:rPr>
          <w:rFonts w:ascii="Times New Roman" w:eastAsia="Times New Roman" w:hAnsi="Times New Roman" w:cs="Times New Roman"/>
          <w:color w:val="000000"/>
          <w:sz w:val="24"/>
          <w:szCs w:val="24"/>
        </w:rPr>
        <w:t>maestros</w:t>
      </w:r>
      <w:proofErr w:type="gramEnd"/>
      <w:r w:rsidRPr="00C46F03">
        <w:rPr>
          <w:rFonts w:ascii="Times New Roman" w:eastAsia="Times New Roman" w:hAnsi="Times New Roman" w:cs="Times New Roman"/>
          <w:color w:val="000000"/>
          <w:sz w:val="24"/>
          <w:szCs w:val="24"/>
        </w:rPr>
        <w:t xml:space="preserve"> y padres de manera continua a través de, como mínimo:</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872"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xml:space="preserve">(A) conferencias de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y maestros en las escuelas primarias, al menos una vez al año, durante las cuales se discutirá el pacto en lo que el pacto se relaciona con el rendimiento individual del niño;</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ind w:left="1152"/>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872"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(B) informes frecuentes a los padres sobre el progreso de sus hijos;</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872"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lastRenderedPageBreak/>
        <w:t>(C) acceso razonable al personal, oportunidades para ser voluntario y participar en la clase de su hijo y observación de las actividades del aula; y</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872"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(D) asegurar una comunicación regular, bidireccional y significativa entre los miembros de la familia y el personal de la escuela y, en la medida de lo posible, en un idioma que los miembros de la familia puedan entender.</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xml:space="preserve">CONSTRUYENDO LA CAPACIDAD PARA LA PARTICIPACIÓN - Para asegurar la participación efectiva de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y para apoyar una asociación entre la escuela, los padres y la comunidad para mejorar el rendimiento académico de los estudiantes, cada escuela Título I y el distrito deberán:</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(1) brindar asistencia a los padres de niños atendidos según corresponda, para comprender los exigentes estándares académicos estatales, las evaluaciones académicas estatales y locales, y cómo monitorear el progreso de un niño y trabajar con los educadores para mejorar el rendimiento de sus hijos, esto podría incluir capacitación y uso del Portal para padres de Skyward;</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ind w:left="108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(2) proporcionar materiales y capacitación para ayudar a los padres a trabajar con sus hijos para mejorar el rendimiento de sus hijos, como la alfabetización y el uso de tecnología (incluida la educación sobre los daños de la piratería de derechos de autor), según corresponda, para fomentar una participación de los padres más significativa;</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ind w:left="108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xml:space="preserve">(3) educar a los maestros, personal de apoyo instructivo especializado, directores, líderes escolares y otro personal, con la ayuda de los padres, en el valor y la utilidad de las contribuciones de los padres, y en cómo acercarse, comunicarse y trabajar con padres como socios iguales, implementando y coordinando programas para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y creando lazos entre los padres y la escuela;</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ind w:left="108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(4) en la medida de lo posible y apropiado, coordinar e integrar los programas y actividades de participación de los padres con otros programas federales, estatales y locales, incluidos los programas preescolares públicos, y realizar otras actividades que alienten y apoyen a los padres a participar más plenamente en la educación de sus niños;</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(5) garantizar que la información relacionada con la escuela y los programas para padres, reuniones y otras actividades se envíe a los padres de los niños participantes en un formato y, en la medida de lo posible, en un idioma que los padres puedan entender;</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(6) involucrar a los padres en el desarrollo de la capacitación, según sea posible y necesario para una mejor participación de los padres;</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lastRenderedPageBreak/>
        <w:t>(7) pagar los gastos razonables y necesarios asociados con las actividades locales de participación de los padres, para que los padres puedan participar en reuniones y sesiones de capacitación relacionadas con la escuela;</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xml:space="preserve">(8) capacitar a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para mejorar la participación de otros padres;</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xml:space="preserve">(9) organizar reuniones escolares en una variedad de momentos, o llevar a cabo conferencias en el hogar entre </w:t>
      </w:r>
      <w:proofErr w:type="gramStart"/>
      <w:r w:rsidRPr="00C46F03">
        <w:rPr>
          <w:rFonts w:ascii="Times New Roman" w:eastAsia="Times New Roman" w:hAnsi="Times New Roman" w:cs="Times New Roman"/>
          <w:color w:val="000000"/>
          <w:sz w:val="24"/>
          <w:szCs w:val="24"/>
        </w:rPr>
        <w:t>maestros</w:t>
      </w:r>
      <w:proofErr w:type="gramEnd"/>
      <w:r w:rsidRPr="00C46F03">
        <w:rPr>
          <w:rFonts w:ascii="Times New Roman" w:eastAsia="Times New Roman" w:hAnsi="Times New Roman" w:cs="Times New Roman"/>
          <w:color w:val="000000"/>
          <w:sz w:val="24"/>
          <w:szCs w:val="24"/>
        </w:rPr>
        <w:t xml:space="preserve"> u otros educadores, que trabajan directamente con los niños participantes, con los padres que no pueden asistir a tales conferencias en la escuela, con el fin de maximizar la participación de los padres y participación;</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(10) adoptar e implementar enfoques modelo para mejorar la participación de los padres;</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(11) establecer un consejo asesor de padres en todo el distrito para brindar asesoramiento sobre todos los asuntos relacionados con la participación de los padres en los programas respaldados por esta sección;</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(12) desarrollar roles apropiados para las organizaciones y empresas comunitarias en las actividades de participación de los padres; y</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1080" w:hanging="720"/>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xml:space="preserve">(13) proporcionar cualquier otro apoyo razonable para las actividades de participación de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que los padres puedan solicitar.</w:t>
      </w:r>
      <w:r w:rsidRPr="00C46F03">
        <w:rPr>
          <w:rFonts w:ascii="Times New Roman" w:eastAsia="Times New Roman" w:hAnsi="Times New Roman" w:cs="Times New Roman"/>
          <w:color w:val="000000"/>
          <w:sz w:val="14"/>
          <w:szCs w:val="1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ACCESIBILIDAD. — Al llevar a cabo el PFEP, Gadsden y sus escuelas públicas, en la medida de lo posible, brindarán oportunidades para la participación informada de los padres y miembros de la familia (incluidos los padres y miembros de la familia que tienen un dominio limitado del inglés, padres y miembros de la familia con discapacidades , padres y familiares de niños migratorios), incluida la provisión de información e informes escolares en un formato y, en la medida de lo posible, en un idioma que dichos padres comprendan.</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xml:space="preserve">PARTICIPACIÓN FAMILIAR EN LOS PROGRAMAS DE EDUCACIÓN GCPS informará a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y organizaciones de la existencia del PFEP.</w:t>
      </w:r>
    </w:p>
    <w:p w:rsidR="00C46F03" w:rsidRPr="00C46F03" w:rsidRDefault="00C46F03" w:rsidP="00C46F03">
      <w:pPr>
        <w:spacing w:after="0" w:line="240" w:lineRule="auto"/>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color w:val="000000"/>
          <w:sz w:val="24"/>
          <w:szCs w:val="24"/>
        </w:rPr>
        <w:t> </w:t>
      </w:r>
    </w:p>
    <w:p w:rsidR="00C46F03" w:rsidRPr="00C46F03" w:rsidRDefault="00C46F03" w:rsidP="00C46F03">
      <w:pPr>
        <w:spacing w:after="0" w:line="240" w:lineRule="auto"/>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color w:val="000000"/>
          <w:sz w:val="24"/>
          <w:szCs w:val="24"/>
        </w:rPr>
        <w:t>Necesita valoración</w:t>
      </w:r>
    </w:p>
    <w:p w:rsidR="00C46F03" w:rsidRPr="00C46F03" w:rsidRDefault="00C46F03" w:rsidP="00C46F03">
      <w:pPr>
        <w:spacing w:after="0" w:line="240" w:lineRule="auto"/>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El año escolar 2018 se vio interrumpido por la agitación presentada por el huracán Michael y esa interrupción creó un efecto importante en las escuelas del condado de Gadsden que continuó hasta el comienzo del año escolar actual. Este año termina con un escenario sin precedentes de interrupciones escolares causadas por Covid-19. Estos dos eventos afectaron drásticamente la capacidad del distrito para cuantificar el nivel de participación de los padres debido al pequeño número y la calidad de las respuestas a la encuesta recibidas de los padres. El nivel de respuesta de los padres a la encuesta fue indicativo del verdadero nivel de participación y compromiso de los padres. Si bien estos eventos causaron un impacto negativo, también expusieron algunas grietas en el sistema y redirigieron las estrategias del enfoque del distrito para la participación de los padres. Por lo tanto, el plan de este año se basa en datos anecdóticos.</w:t>
      </w:r>
    </w:p>
    <w:p w:rsidR="00C46F03" w:rsidRPr="00C46F03" w:rsidRDefault="00C46F03" w:rsidP="00C46F03">
      <w:pPr>
        <w:spacing w:after="0" w:line="240" w:lineRule="auto"/>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numPr>
          <w:ilvl w:val="0"/>
          <w:numId w:val="12"/>
        </w:numPr>
        <w:spacing w:after="0" w:line="240" w:lineRule="auto"/>
        <w:ind w:left="-288" w:firstLine="0"/>
        <w:jc w:val="both"/>
        <w:rPr>
          <w:rFonts w:ascii="Times New Roman" w:eastAsia="Times New Roman" w:hAnsi="Times New Roman" w:cs="Times New Roman"/>
          <w:b/>
          <w:bCs/>
          <w:color w:val="000000"/>
          <w:sz w:val="24"/>
          <w:szCs w:val="24"/>
        </w:rPr>
      </w:pPr>
      <w:r w:rsidRPr="00C46F03">
        <w:rPr>
          <w:rFonts w:ascii="Times New Roman" w:eastAsia="Times New Roman" w:hAnsi="Times New Roman" w:cs="Times New Roman"/>
          <w:b/>
          <w:bCs/>
          <w:color w:val="000000"/>
          <w:sz w:val="24"/>
          <w:szCs w:val="24"/>
        </w:rPr>
        <w:lastRenderedPageBreak/>
        <w:t>Comunicación y divulgación</w:t>
      </w:r>
    </w:p>
    <w:p w:rsidR="00C46F03" w:rsidRPr="00C46F03" w:rsidRDefault="00C46F03" w:rsidP="00C46F03">
      <w:pPr>
        <w:spacing w:after="0" w:line="240" w:lineRule="auto"/>
        <w:ind w:left="36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color w:val="000000"/>
          <w:sz w:val="24"/>
          <w:szCs w:val="24"/>
        </w:rPr>
        <w:t> </w:t>
      </w:r>
    </w:p>
    <w:p w:rsidR="00C46F03" w:rsidRPr="00C46F03" w:rsidRDefault="00C46F03" w:rsidP="00C46F03">
      <w:pPr>
        <w:spacing w:after="0" w:line="240" w:lineRule="auto"/>
        <w:ind w:left="360" w:hanging="36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color w:val="000000"/>
          <w:sz w:val="24"/>
          <w:szCs w:val="24"/>
        </w:rPr>
        <w:t>1a. </w:t>
      </w:r>
      <w:r w:rsidRPr="00C46F03">
        <w:rPr>
          <w:rFonts w:ascii="Times New Roman" w:eastAsia="Times New Roman" w:hAnsi="Times New Roman" w:cs="Times New Roman"/>
          <w:color w:val="000000"/>
          <w:sz w:val="24"/>
          <w:szCs w:val="24"/>
        </w:rPr>
        <w:t xml:space="preserve">Los padres del condado de Gadsden son más jóvenes que en años anteriores y los métodos por los que se comunican han cambiado. GCPS ha iniciado un esfuerzo en las redes sociales a nivel del distrito y de la escuela. El distrito está utilizando Facebook y otros medios de comunicación social para conectarse con los padres, y durante el próximo año, cada escuela creará y mantendrá su propia presencia en las redes sociales. El distrito también tiene un sistema de notificación automatizado en todo el distrito (Skylert) que proporciona alertas y notificaciones de asistencia a través de llamadas telefónicas, correo electrónico y / o mensajes de texto. Este sistema permite a las escuelas individuales distribuir mensajes que son exclusivos de los padres a quienes se dirige. Durante el próximo año escolar, algunas escuelas tendrán también utilizar “Recordar”, que es un sistema de correo electrónico o de texto impulsado a ampliar nuestras conexiones con los padres. Uno de los principales beneficios de usar Remind es que no requiere acceso </w:t>
      </w:r>
      <w:proofErr w:type="gramStart"/>
      <w:r w:rsidRPr="00C46F03">
        <w:rPr>
          <w:rFonts w:ascii="Times New Roman" w:eastAsia="Times New Roman" w:hAnsi="Times New Roman" w:cs="Times New Roman"/>
          <w:color w:val="000000"/>
          <w:sz w:val="24"/>
          <w:szCs w:val="24"/>
        </w:rPr>
        <w:t>a</w:t>
      </w:r>
      <w:proofErr w:type="gramEnd"/>
      <w:r w:rsidRPr="00C46F03">
        <w:rPr>
          <w:rFonts w:ascii="Times New Roman" w:eastAsia="Times New Roman" w:hAnsi="Times New Roman" w:cs="Times New Roman"/>
          <w:color w:val="000000"/>
          <w:sz w:val="24"/>
          <w:szCs w:val="24"/>
        </w:rPr>
        <w:t xml:space="preserve"> Internet. El condado de Gadsden es una comunidad rural con grandes bolsillos repartidos por todo el condado que carecen de capacidad de banda ancha. Este sistema elimina la responsabilidad de confiar en que los estudiantes entreguen y devuelvan los formularios necesarios que necesitan comentarios de los padres al incluir archivos adjuntos que se pueden entregar y devolver en un mensaje de texto. Los padres, con la capacidad de recibir mensajes de texto, pueden completar formularios en su teléfono y reenviarlos a la escuela. Cada uno de estos sistemas tiene un sistema de seguimiento integrado que proporciona un análisis automático de los mensajes entregados y las respuestas recibidas. El distrito maximizará su uso de Google Classroom y / o Canvas Learning Management System (LMS) para aumentar la participación de los padres. Th ESE herramienta s están diseñados para promover la comunicación y permitir a los padres a vigilar de cerca el progreso de su hijo por los grados de contabilización, la asistencia, y otros registros. Como lo citó Brent Mundy de Blackboard Learn,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millennials son una población en rápido crecimiento en los distritos escolares K-12, por eso es importante que los profesionales K-12 comprendan cómo comunicar la información escolar con ellos de la manera más eficaz. De hecho, el 43% de los padres actuales en las escuelas son millennials, al igual que el </w:t>
      </w:r>
      <w:hyperlink r:id="rId9" w:anchor="X2VB657lSkqO" w:tgtFrame="_blank" w:history="1">
        <w:r w:rsidRPr="00C46F03">
          <w:rPr>
            <w:rFonts w:ascii="Times New Roman" w:eastAsia="Times New Roman" w:hAnsi="Times New Roman" w:cs="Times New Roman"/>
            <w:color w:val="0000FF"/>
            <w:sz w:val="24"/>
            <w:szCs w:val="24"/>
            <w:u w:val="single"/>
          </w:rPr>
          <w:t>90% de los nuevos padres ahora</w:t>
        </w:r>
      </w:hyperlink>
      <w:r w:rsidRPr="00C46F03">
        <w:rPr>
          <w:rFonts w:ascii="Times New Roman" w:eastAsia="Times New Roman" w:hAnsi="Times New Roman" w:cs="Times New Roman"/>
          <w:color w:val="0000FF"/>
          <w:sz w:val="24"/>
          <w:szCs w:val="24"/>
          <w:u w:val="single"/>
        </w:rPr>
        <w:t> ”.</w:t>
      </w: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72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i/>
          <w:iCs/>
          <w:color w:val="000000"/>
          <w:sz w:val="24"/>
          <w:szCs w:val="24"/>
        </w:rPr>
        <w:t>Fuente: Mundy, Brent. "Compartir las mejores prácticas de planificación de contingencias para el coronavirus". Blackboard Blog, Blackboard Learn, 3 de marzo de 2020, blog.blackboard.com/sharing-coronavirus-contingency-planning-best-practices.  </w:t>
      </w:r>
      <w:r w:rsidRPr="00C46F03">
        <w:rPr>
          <w:rFonts w:ascii="Times New Roman" w:eastAsia="Times New Roman" w:hAnsi="Times New Roman" w:cs="Times New Roman"/>
          <w:b/>
          <w:bCs/>
          <w:i/>
          <w:iCs/>
          <w:color w:val="FF0000"/>
          <w:sz w:val="24"/>
          <w:szCs w:val="24"/>
        </w:rPr>
        <w:t>Nivel 2 de ESSA</w:t>
      </w:r>
      <w:r w:rsidRPr="00C46F03">
        <w:rPr>
          <w:rFonts w:ascii="Times New Roman" w:eastAsia="Times New Roman" w:hAnsi="Times New Roman" w:cs="Times New Roman"/>
          <w:b/>
          <w:bCs/>
          <w:i/>
          <w:iCs/>
          <w:color w:val="000000"/>
          <w:sz w:val="24"/>
          <w:szCs w:val="24"/>
        </w:rPr>
        <w:t> </w:t>
      </w:r>
    </w:p>
    <w:p w:rsidR="00C46F03" w:rsidRPr="00C46F03" w:rsidRDefault="00C46F03" w:rsidP="00C46F03">
      <w:pPr>
        <w:spacing w:after="0" w:line="240" w:lineRule="auto"/>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i/>
          <w:iCs/>
          <w:color w:val="FF0000"/>
          <w:sz w:val="24"/>
          <w:szCs w:val="24"/>
        </w:rPr>
        <w:t> </w:t>
      </w:r>
    </w:p>
    <w:p w:rsidR="00C46F03" w:rsidRPr="00C46F03" w:rsidRDefault="00C46F03" w:rsidP="00C46F03">
      <w:pPr>
        <w:spacing w:after="0" w:line="240" w:lineRule="auto"/>
        <w:ind w:left="360" w:hanging="36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color w:val="000000"/>
          <w:sz w:val="24"/>
          <w:szCs w:val="24"/>
        </w:rPr>
        <w:t>1b.  </w:t>
      </w:r>
      <w:r w:rsidRPr="00C46F03">
        <w:rPr>
          <w:rFonts w:ascii="Times New Roman" w:eastAsia="Times New Roman" w:hAnsi="Times New Roman" w:cs="Times New Roman"/>
          <w:color w:val="000000"/>
          <w:sz w:val="24"/>
          <w:szCs w:val="24"/>
        </w:rPr>
        <w:t xml:space="preserve">La participación de los padres es un problema en la mayoría de las escuelas de Título I en todo el país y el condado de Gadsden no es una excepción. El hecho de que el condado esté designado como distrito de Título I significa la magnitud de las preocupaciones relacionadas con la participación de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y la familia. Abordar las comunidades de Título I requiere un entendimiento o premisa de que la mayoría de los padres no se involucran debido a las experiencias durante sus días escolares. Superar la desconfianza y el escepticismo de los padres desconectados requiere un enfoque diferente. Otras actividades escolares dirigidas al alcance de los padres incluyen eventos que fomentan las visitas al campus que no son amenazantes, como el desayuno con los papás, el día de los abuelos, actividades en el aula y otros eventos patrocinados por la escuela que incluyen a los estudiantes. Estos eventos están destinados a utilizar al niño como el foco central tanto de la escuela como de los padres. Como en el pasado, </w:t>
      </w:r>
      <w:r w:rsidRPr="00C46F03">
        <w:rPr>
          <w:rFonts w:ascii="Times New Roman" w:eastAsia="Times New Roman" w:hAnsi="Times New Roman" w:cs="Times New Roman"/>
          <w:color w:val="000000"/>
          <w:sz w:val="24"/>
          <w:szCs w:val="24"/>
        </w:rPr>
        <w:lastRenderedPageBreak/>
        <w:t xml:space="preserve">el distrito ha instituido una oportunidad de participación de padres / maestros al final de cada período de informes de nueve semanas. Estos eventos, titulados Parent Expos, están diseñados para brindar al personal de la escuela la oportunidad de establecer una relación profesional y también personal con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y la capacidad de comunicarse con los padres en un entorno sin amenazas. Larry Ferlazzo, de Education Week, afirma que las escuelas deben “aceptar a los padres no comprometidos por donde están. A menudo existe una conexión directa entre la falta de participación del niño y la experiencia escolar negativa de los padres ". El uso de su investigación continuará ayudando a nuestro distrito a crear una cultura de padres donde los padres se sientan seguros y comprometidos.</w:t>
      </w:r>
    </w:p>
    <w:p w:rsidR="00C46F03" w:rsidRPr="00C46F03" w:rsidRDefault="00C46F03" w:rsidP="00C46F03">
      <w:pPr>
        <w:spacing w:after="0" w:line="240" w:lineRule="auto"/>
        <w:ind w:left="720"/>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i/>
          <w:iCs/>
          <w:color w:val="000000"/>
          <w:sz w:val="24"/>
          <w:szCs w:val="24"/>
        </w:rPr>
        <w:t>Fuente: Ferlazzo, Larry. "Respuesta: Varias formas de 'motivar' a los desmotivados a aprender". Preguntas y respuestas en el aula con Larry Ferlazzo, Semana de la educación, 25 de agosto de 2011, blogs.edweek.org/teachers/classroom_qa_with_larry_ferlazzo/2011/08/several_ways_to_motivate_the_unmotivated_to_learn.html.  </w:t>
      </w:r>
      <w:r w:rsidRPr="00C46F03">
        <w:rPr>
          <w:rFonts w:ascii="Times New Roman" w:eastAsia="Times New Roman" w:hAnsi="Times New Roman" w:cs="Times New Roman"/>
          <w:b/>
          <w:bCs/>
          <w:i/>
          <w:iCs/>
          <w:color w:val="FF0000"/>
          <w:sz w:val="24"/>
          <w:szCs w:val="24"/>
        </w:rPr>
        <w:t>Nivel 2 de ESSA</w:t>
      </w:r>
    </w:p>
    <w:p w:rsidR="00C46F03" w:rsidRPr="00C46F03" w:rsidRDefault="00C46F03" w:rsidP="00C46F03">
      <w:pPr>
        <w:spacing w:after="0" w:line="240" w:lineRule="auto"/>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360" w:hanging="36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color w:val="000000"/>
          <w:sz w:val="24"/>
          <w:szCs w:val="24"/>
        </w:rPr>
        <w:t>1c. </w:t>
      </w:r>
      <w:r w:rsidRPr="00C46F03">
        <w:rPr>
          <w:rFonts w:ascii="Times New Roman" w:eastAsia="Times New Roman" w:hAnsi="Times New Roman" w:cs="Times New Roman"/>
          <w:color w:val="000000"/>
          <w:sz w:val="24"/>
          <w:szCs w:val="24"/>
        </w:rPr>
        <w:t xml:space="preserve">Para garantizar que no se descuide a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que no hablan inglés, toda la correspondencia se traduce al español. Durante las reuniones y otras actividades, se proporcionan traductores. Se continuarán implementando actividades y programas que sean culturalmente sensibles y que reflejen los aspectos sociales y ambientales del condado. </w:t>
      </w:r>
    </w:p>
    <w:p w:rsidR="00C46F03" w:rsidRPr="00C46F03" w:rsidRDefault="00C46F03" w:rsidP="00C46F03">
      <w:pPr>
        <w:spacing w:after="0" w:line="240" w:lineRule="auto"/>
        <w:ind w:left="72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i/>
          <w:iCs/>
          <w:color w:val="000000"/>
          <w:sz w:val="24"/>
          <w:szCs w:val="24"/>
        </w:rPr>
        <w:t>Fuente: Centro de Desarrollo Educativo. Estrategias para involucrar a las familias de refugiados e inmigrantes. Newton, MA: Centro de Desarrollo Educativo; 2011: Disponible en http://sshs.promoteprevent.org/ webfm_send / 2254. </w:t>
      </w:r>
      <w:r w:rsidRPr="00C46F03">
        <w:rPr>
          <w:rFonts w:ascii="Times New Roman" w:eastAsia="Times New Roman" w:hAnsi="Times New Roman" w:cs="Times New Roman"/>
          <w:b/>
          <w:bCs/>
          <w:i/>
          <w:iCs/>
          <w:color w:val="FF0000"/>
          <w:sz w:val="24"/>
          <w:szCs w:val="24"/>
        </w:rPr>
        <w:t>Nivel 2 de ESSA</w:t>
      </w:r>
    </w:p>
    <w:p w:rsidR="00C46F03" w:rsidRPr="00C46F03" w:rsidRDefault="00C46F03" w:rsidP="00C46F03">
      <w:pPr>
        <w:spacing w:after="0" w:line="240" w:lineRule="auto"/>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360" w:hanging="36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color w:val="000000"/>
          <w:sz w:val="24"/>
          <w:szCs w:val="24"/>
        </w:rPr>
        <w:t>1d. </w:t>
      </w:r>
      <w:r w:rsidRPr="00C46F03">
        <w:rPr>
          <w:rFonts w:ascii="Times New Roman" w:eastAsia="Times New Roman" w:hAnsi="Times New Roman" w:cs="Times New Roman"/>
          <w:color w:val="000000"/>
          <w:sz w:val="24"/>
          <w:szCs w:val="24"/>
        </w:rPr>
        <w:t xml:space="preserve">Las reuniones de padres / maestros / escuela se llevan a cabo en momentos más propicios para los horarios de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que para los maestros y / o administradores escolares. Se implementarán reuniones a través de Facetime, Zoom y otros medios de comunicación social, así como trasladar las reuniones fuera del campus a lugares comunitarios para aumentar las posibilidades de aumentar la participación de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y la familia.</w:t>
      </w:r>
    </w:p>
    <w:p w:rsidR="00C46F03" w:rsidRPr="00C46F03" w:rsidRDefault="00C46F03" w:rsidP="00C46F03">
      <w:pPr>
        <w:spacing w:after="0" w:line="240" w:lineRule="auto"/>
        <w:ind w:left="72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i/>
          <w:iCs/>
          <w:color w:val="000000"/>
          <w:sz w:val="24"/>
          <w:szCs w:val="24"/>
        </w:rPr>
        <w:t>Fuente: García-Dominic O, Wray LA, Treviño RP, Hernandez AE, Yin Z, Ulbrecht JS. Identificar las barreras que obstaculizan la participación de los padres en el lugar en un programa de promoción de la salud en la escuela. Práctica de promoción de la salud 2010; 11 (5): 703–713. </w:t>
      </w:r>
      <w:r w:rsidRPr="00C46F03">
        <w:rPr>
          <w:rFonts w:ascii="Times New Roman" w:eastAsia="Times New Roman" w:hAnsi="Times New Roman" w:cs="Times New Roman"/>
          <w:b/>
          <w:bCs/>
          <w:i/>
          <w:iCs/>
          <w:color w:val="FF0000"/>
          <w:sz w:val="24"/>
          <w:szCs w:val="24"/>
        </w:rPr>
        <w:t>Nivel 2 de ESSA</w:t>
      </w:r>
    </w:p>
    <w:p w:rsidR="00C46F03" w:rsidRPr="00C46F03" w:rsidRDefault="00C46F03" w:rsidP="00C46F03">
      <w:pPr>
        <w:spacing w:after="0" w:line="240" w:lineRule="auto"/>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i/>
          <w:iCs/>
          <w:color w:val="000000"/>
          <w:sz w:val="24"/>
          <w:szCs w:val="24"/>
        </w:rPr>
        <w:t> </w:t>
      </w:r>
    </w:p>
    <w:p w:rsidR="00C46F03" w:rsidRPr="00C46F03" w:rsidRDefault="00C46F03" w:rsidP="00C46F03">
      <w:pPr>
        <w:numPr>
          <w:ilvl w:val="0"/>
          <w:numId w:val="13"/>
        </w:numPr>
        <w:spacing w:after="0" w:line="240" w:lineRule="auto"/>
        <w:ind w:left="-288" w:firstLine="0"/>
        <w:jc w:val="both"/>
        <w:rPr>
          <w:rFonts w:ascii="Times New Roman" w:eastAsia="Times New Roman" w:hAnsi="Times New Roman" w:cs="Times New Roman"/>
          <w:b/>
          <w:bCs/>
          <w:color w:val="000000"/>
          <w:sz w:val="24"/>
          <w:szCs w:val="24"/>
        </w:rPr>
      </w:pPr>
      <w:r w:rsidRPr="00C46F03">
        <w:rPr>
          <w:rFonts w:ascii="Times New Roman" w:eastAsia="Times New Roman" w:hAnsi="Times New Roman" w:cs="Times New Roman"/>
          <w:b/>
          <w:bCs/>
          <w:color w:val="000000"/>
          <w:sz w:val="24"/>
          <w:szCs w:val="24"/>
        </w:rPr>
        <w:t>Asociaciones</w:t>
      </w:r>
    </w:p>
    <w:p w:rsidR="00C46F03" w:rsidRPr="00C46F03" w:rsidRDefault="00C46F03" w:rsidP="00C46F03">
      <w:pPr>
        <w:spacing w:after="0" w:line="240" w:lineRule="auto"/>
        <w:ind w:left="36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360" w:hanging="36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color w:val="000000"/>
          <w:sz w:val="24"/>
          <w:szCs w:val="24"/>
        </w:rPr>
        <w:t>2a. </w:t>
      </w:r>
      <w:r w:rsidRPr="00C46F03">
        <w:rPr>
          <w:rFonts w:ascii="Times New Roman" w:eastAsia="Times New Roman" w:hAnsi="Times New Roman" w:cs="Times New Roman"/>
          <w:color w:val="000000"/>
          <w:sz w:val="24"/>
          <w:szCs w:val="24"/>
        </w:rPr>
        <w:t xml:space="preserve">Se expondrán esfuerzos de colaboración para convencer a los padres, líderes comunitarios, organizaciones sin fines de lucro y empresas para que participen activamente con los estudiantes y las escuelas. Cada escuela mantendrá un Consejo Asesor Escolar (SAC, por sus siglas en inglés) en funcionamiento que estará integrado y dirigido por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u otros miembros de la comunidad. Esto es para asegurar que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y la comunidad tengan un papel activo en el establecimiento de la agenda de la reunión, una voz en el desarrollo y la evaluación del plan de mejoramiento escolar y aportes sobre cómo se utilizará el presupuesto del Título I de la escuela. Cada SAC de la escuela seleccionará un padre / miembro de la comunidad para representar y expresar su interés en el SAC a nivel del distrito. Epstein et al encontraron en su estudio que cuando las escuelas alientan a los padres a ser parte del proceso de toma de decisiones, tienen un margen y participan más.</w:t>
      </w:r>
    </w:p>
    <w:p w:rsidR="00C46F03" w:rsidRPr="00C46F03" w:rsidRDefault="00C46F03" w:rsidP="00C46F03">
      <w:pPr>
        <w:spacing w:after="0" w:line="240" w:lineRule="auto"/>
        <w:ind w:left="72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i/>
          <w:iCs/>
          <w:color w:val="000000"/>
          <w:sz w:val="24"/>
          <w:szCs w:val="24"/>
        </w:rPr>
        <w:lastRenderedPageBreak/>
        <w:t>Fuentes:   Epstein JL. Alianzas entre la escuela, la familia y la comunidad: preparación de educadores y mejoramiento de las escuelas Segunda edición. Boulder, CO: Westview Press; 2011.</w:t>
      </w:r>
    </w:p>
    <w:p w:rsidR="00C46F03" w:rsidRPr="00C46F03" w:rsidRDefault="00C46F03" w:rsidP="00C46F03">
      <w:pPr>
        <w:spacing w:after="0" w:line="240" w:lineRule="auto"/>
        <w:ind w:left="72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i/>
          <w:iCs/>
          <w:color w:val="000000"/>
          <w:sz w:val="24"/>
          <w:szCs w:val="24"/>
        </w:rPr>
        <w:t>Michael S, Dittus P, Epstein J. Participación de la familia y la comunidad en las escuelas: resultados del Estudio de políticas y programas de salud escolar de 2006. Journal of School Health 2007; 77: 567–579. </w:t>
      </w:r>
      <w:r w:rsidRPr="00C46F03">
        <w:rPr>
          <w:rFonts w:ascii="Times New Roman" w:eastAsia="Times New Roman" w:hAnsi="Times New Roman" w:cs="Times New Roman"/>
          <w:b/>
          <w:bCs/>
          <w:i/>
          <w:iCs/>
          <w:color w:val="FF0000"/>
          <w:sz w:val="24"/>
          <w:szCs w:val="24"/>
        </w:rPr>
        <w:t>Nivel 1 de ESSA</w:t>
      </w:r>
    </w:p>
    <w:p w:rsidR="00C46F03" w:rsidRPr="00C46F03" w:rsidRDefault="00C46F03" w:rsidP="00C46F03">
      <w:pPr>
        <w:spacing w:after="0" w:line="240" w:lineRule="auto"/>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360" w:hanging="36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color w:val="000000"/>
          <w:sz w:val="24"/>
          <w:szCs w:val="24"/>
        </w:rPr>
        <w:t>2b. </w:t>
      </w:r>
      <w:r w:rsidRPr="00C46F03">
        <w:rPr>
          <w:rFonts w:ascii="Times New Roman" w:eastAsia="Times New Roman" w:hAnsi="Times New Roman" w:cs="Times New Roman"/>
          <w:color w:val="000000"/>
          <w:sz w:val="24"/>
          <w:szCs w:val="24"/>
        </w:rPr>
        <w:t xml:space="preserve">El distrito expandirá su iniciativa “Faith </w:t>
      </w:r>
      <w:proofErr w:type="gramStart"/>
      <w:r w:rsidRPr="00C46F03">
        <w:rPr>
          <w:rFonts w:ascii="Times New Roman" w:eastAsia="Times New Roman" w:hAnsi="Times New Roman" w:cs="Times New Roman"/>
          <w:color w:val="000000"/>
          <w:sz w:val="24"/>
          <w:szCs w:val="24"/>
        </w:rPr>
        <w:t>In</w:t>
      </w:r>
      <w:proofErr w:type="gramEnd"/>
      <w:r w:rsidRPr="00C46F03">
        <w:rPr>
          <w:rFonts w:ascii="Times New Roman" w:eastAsia="Times New Roman" w:hAnsi="Times New Roman" w:cs="Times New Roman"/>
          <w:color w:val="000000"/>
          <w:sz w:val="24"/>
          <w:szCs w:val="24"/>
        </w:rPr>
        <w:t xml:space="preserve"> Gadsden Students” (FIGS) que se enfoca en la comunidad basada en la fe. Se alentará a las iglesias locales a que adopten una escuela y proporcionen tutoría a los estudiantes, voluntarios de la escuela y, en algunos casos, sirvan como enlace entre la escuela y los padres. Los salones de confraternidad de la iglesia se utilizarán como lugares de reunión comunitaria para las escuelas para aliviar los problemas de transporte para aquellos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que tienen dificultades para reunirse en el campus escolar. El distrito también se acercará a organizaciones y empresas comunitarias y creará acuerdos de colaboración sobre cómo pueden proporcionar diversas actividades de servicio social a los estudiantes y las familias. Esta iniciativa ampliará la guía de recursos de servicios comunitarios del condado que se pondrá a disposición de los padres. Como señalaron Caspe et al., “Los esfuerzos de participación comunitaria deben enfatizar la asociación”.</w:t>
      </w:r>
    </w:p>
    <w:p w:rsidR="00C46F03" w:rsidRPr="00C46F03" w:rsidRDefault="00C46F03" w:rsidP="00C46F03">
      <w:pPr>
        <w:spacing w:after="0" w:line="240" w:lineRule="auto"/>
        <w:ind w:left="72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i/>
          <w:iCs/>
          <w:color w:val="000000"/>
          <w:sz w:val="24"/>
          <w:szCs w:val="24"/>
        </w:rPr>
        <w:t>Fuente: Caspe, M. et al. "Participación de la familia en la educación de los niños de la escuela primaria". Op. cit., pág. 7. - “Abogando por la participación y el compromiso de los padres”. Harvard Family Research Project, 11 de mayo de 2005.  </w:t>
      </w:r>
      <w:r w:rsidRPr="00C46F03">
        <w:rPr>
          <w:rFonts w:ascii="Times New Roman" w:eastAsia="Times New Roman" w:hAnsi="Times New Roman" w:cs="Times New Roman"/>
          <w:b/>
          <w:bCs/>
          <w:i/>
          <w:iCs/>
          <w:color w:val="FF0000"/>
          <w:sz w:val="24"/>
          <w:szCs w:val="24"/>
        </w:rPr>
        <w:t>ESSA Tier 2</w:t>
      </w:r>
    </w:p>
    <w:p w:rsidR="00C46F03" w:rsidRPr="00C46F03" w:rsidRDefault="00C46F03" w:rsidP="00C46F03">
      <w:pPr>
        <w:spacing w:after="0" w:line="240" w:lineRule="auto"/>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360" w:hanging="36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color w:val="000000"/>
          <w:sz w:val="24"/>
          <w:szCs w:val="24"/>
        </w:rPr>
        <w:t>2c. </w:t>
      </w:r>
      <w:r w:rsidRPr="00C46F03">
        <w:rPr>
          <w:rFonts w:ascii="Times New Roman" w:eastAsia="Times New Roman" w:hAnsi="Times New Roman" w:cs="Times New Roman"/>
          <w:color w:val="000000"/>
          <w:sz w:val="24"/>
          <w:szCs w:val="24"/>
        </w:rPr>
        <w:t xml:space="preserve">Los enlaces de padres facilitan la participación a través de una variedad de vías. Los enlaces de padres fomentan el vínculo entre la escuela y la familia, responden a la demanda familiar de programas educativos y de desarrollo de habilidades y facilitan la comunicación con los padres. Son responsables a nivel escolar de: organizar talleres educativos regulares para padres, sensibilizar a los padres sobre los estándares académicos y las pruebas estandarizadas, organizar la asistencia de intervención familiar y facilitar oportunidades de voluntariado a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y miembros de la comunidad.</w:t>
      </w:r>
    </w:p>
    <w:p w:rsidR="00C46F03" w:rsidRPr="00C46F03" w:rsidRDefault="00C46F03" w:rsidP="00C46F03">
      <w:pPr>
        <w:spacing w:after="0" w:line="240" w:lineRule="auto"/>
        <w:ind w:left="72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i/>
          <w:iCs/>
          <w:color w:val="000000"/>
          <w:sz w:val="24"/>
          <w:szCs w:val="24"/>
        </w:rPr>
        <w:t>Fuente: Adaptado de: "Parent Liaisons". Distrito Escolar de Creighton.   </w:t>
      </w:r>
      <w:r w:rsidRPr="00C46F03">
        <w:rPr>
          <w:rFonts w:ascii="Times New Roman" w:eastAsia="Times New Roman" w:hAnsi="Times New Roman" w:cs="Times New Roman"/>
          <w:b/>
          <w:bCs/>
          <w:i/>
          <w:iCs/>
          <w:color w:val="FF0000"/>
          <w:sz w:val="24"/>
          <w:szCs w:val="24"/>
        </w:rPr>
        <w:t>Nivel 1 de ESSA</w:t>
      </w:r>
    </w:p>
    <w:p w:rsidR="00C46F03" w:rsidRPr="00C46F03" w:rsidRDefault="00C46F03" w:rsidP="00C46F03">
      <w:pPr>
        <w:spacing w:after="0" w:line="240" w:lineRule="auto"/>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numPr>
          <w:ilvl w:val="0"/>
          <w:numId w:val="14"/>
        </w:numPr>
        <w:spacing w:after="0" w:line="240" w:lineRule="auto"/>
        <w:ind w:left="-288" w:firstLine="0"/>
        <w:jc w:val="both"/>
        <w:rPr>
          <w:rFonts w:ascii="Times New Roman" w:eastAsia="Times New Roman" w:hAnsi="Times New Roman" w:cs="Times New Roman"/>
          <w:b/>
          <w:bCs/>
          <w:color w:val="000000"/>
          <w:sz w:val="24"/>
          <w:szCs w:val="24"/>
        </w:rPr>
      </w:pPr>
      <w:r w:rsidRPr="00C46F03">
        <w:rPr>
          <w:rFonts w:ascii="Times New Roman" w:eastAsia="Times New Roman" w:hAnsi="Times New Roman" w:cs="Times New Roman"/>
          <w:b/>
          <w:bCs/>
          <w:color w:val="000000"/>
          <w:sz w:val="24"/>
          <w:szCs w:val="24"/>
        </w:rPr>
        <w:t>Asistencia técnica</w:t>
      </w:r>
    </w:p>
    <w:p w:rsidR="00C46F03" w:rsidRPr="00C46F03" w:rsidRDefault="00C46F03" w:rsidP="00C46F03">
      <w:pPr>
        <w:spacing w:after="0" w:line="240" w:lineRule="auto"/>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360" w:hanging="36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color w:val="000000"/>
          <w:sz w:val="24"/>
          <w:szCs w:val="24"/>
        </w:rPr>
        <w:t>3a. </w:t>
      </w:r>
      <w:r w:rsidRPr="00C46F03">
        <w:rPr>
          <w:rFonts w:ascii="Times New Roman" w:eastAsia="Times New Roman" w:hAnsi="Times New Roman" w:cs="Times New Roman"/>
          <w:color w:val="000000"/>
          <w:sz w:val="24"/>
          <w:szCs w:val="24"/>
        </w:rPr>
        <w:t>La falta de participación de los padres no siempre es culpa de los padres. Los administradores y maestros de la escuela a menudo tienen una percepción preconcebida de los padres del Título I que a veces mancha su capacidad o voluntad para fomentar la participación de los padres. Se ha creado una infraestructura a nivel de distrito para desarrollar, implementar y coordinar los esfuerzos de participación familiar. </w:t>
      </w:r>
      <w:r w:rsidRPr="00C46F03">
        <w:rPr>
          <w:rFonts w:ascii="Times New Roman" w:eastAsia="Times New Roman" w:hAnsi="Times New Roman" w:cs="Times New Roman"/>
          <w:color w:val="000000"/>
          <w:sz w:val="24"/>
          <w:szCs w:val="24"/>
          <w:shd w:val="clear" w:color="auto" w:fill="C9D7F1"/>
        </w:rPr>
        <w:t>Este marco legitima la capacidad del distrito para evaluar la eficacia de las actividades de participación de los padres al tiempo que identifica las mejores prácticas dentro del distrito que pueden comunicarse y distribuirse entre las escuelas. </w:t>
      </w:r>
      <w:r w:rsidRPr="00C46F03">
        <w:rPr>
          <w:rFonts w:ascii="Times New Roman" w:eastAsia="Times New Roman" w:hAnsi="Times New Roman" w:cs="Times New Roman"/>
          <w:color w:val="000000"/>
          <w:sz w:val="24"/>
          <w:szCs w:val="24"/>
        </w:rPr>
        <w:t>Se proporcionan actividades / talleres de desarrollo del personal para el personal del distrito y de la escuela que enfatizan la relevancia y el proceso para la participación efectiva de los padres. </w:t>
      </w:r>
      <w:bookmarkStart w:id="3" w:name="_GoBack"/>
      <w:bookmarkEnd w:id="3"/>
    </w:p>
    <w:p w:rsidR="00C46F03" w:rsidRPr="00C46F03" w:rsidRDefault="00C46F03" w:rsidP="00C46F03">
      <w:pPr>
        <w:spacing w:after="0" w:line="240" w:lineRule="auto"/>
        <w:ind w:left="72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i/>
          <w:iCs/>
          <w:color w:val="000000"/>
          <w:sz w:val="24"/>
          <w:szCs w:val="24"/>
        </w:rPr>
        <w:t xml:space="preserve">Fuente: Westmoreland, H. et al. "Ver para creer: prácticas prometedoras sobre cómo los distritos escolares promueven la participación familiar". Proyecto de investigación de la familia de Harvard, julio de 2009. </w:t>
      </w:r>
      <w:r w:rsidRPr="00C46F03">
        <w:rPr>
          <w:rFonts w:ascii="Times New Roman" w:eastAsia="Times New Roman" w:hAnsi="Times New Roman" w:cs="Times New Roman"/>
          <w:b/>
          <w:bCs/>
          <w:i/>
          <w:iCs/>
          <w:color w:val="000000"/>
          <w:sz w:val="24"/>
          <w:szCs w:val="24"/>
        </w:rPr>
        <w:lastRenderedPageBreak/>
        <w:t>p. 2. </w:t>
      </w:r>
      <w:hyperlink r:id="rId10" w:history="1">
        <w:r w:rsidRPr="00C46F03">
          <w:rPr>
            <w:rFonts w:ascii="Times New Roman" w:eastAsia="Times New Roman" w:hAnsi="Times New Roman" w:cs="Times New Roman"/>
            <w:b/>
            <w:bCs/>
            <w:i/>
            <w:iCs/>
            <w:color w:val="0000FF"/>
            <w:sz w:val="24"/>
            <w:szCs w:val="24"/>
            <w:u w:val="single"/>
          </w:rPr>
          <w:t>http://www.hfrp.org/familyinvolvement/publications-resources/seeing-is-believing-promising-practices-for-how-school-districts-promotefamily-engagement </w:t>
        </w:r>
      </w:hyperlink>
      <w:r w:rsidRPr="00C46F03">
        <w:rPr>
          <w:rFonts w:ascii="Times New Roman" w:eastAsia="Times New Roman" w:hAnsi="Times New Roman" w:cs="Times New Roman"/>
          <w:b/>
          <w:bCs/>
          <w:i/>
          <w:iCs/>
          <w:color w:val="FF0000"/>
          <w:sz w:val="24"/>
          <w:szCs w:val="24"/>
        </w:rPr>
        <w:t>ESSA Nivel 2</w:t>
      </w:r>
      <w:r w:rsidRPr="00C46F03">
        <w:rPr>
          <w:rFonts w:ascii="Times New Roman" w:eastAsia="Times New Roman" w:hAnsi="Times New Roman" w:cs="Times New Roman"/>
          <w:b/>
          <w:bCs/>
          <w:i/>
          <w:iCs/>
          <w:color w:val="000000"/>
          <w:sz w:val="24"/>
          <w:szCs w:val="24"/>
        </w:rPr>
        <w:t> </w:t>
      </w:r>
    </w:p>
    <w:p w:rsidR="00C46F03" w:rsidRPr="00C46F03" w:rsidRDefault="00C46F03" w:rsidP="00C46F03">
      <w:pPr>
        <w:spacing w:after="0" w:line="240" w:lineRule="auto"/>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360" w:hanging="36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color w:val="000000"/>
          <w:sz w:val="24"/>
          <w:szCs w:val="24"/>
        </w:rPr>
        <w:t>3</w:t>
      </w:r>
      <w:proofErr w:type="gramStart"/>
      <w:r w:rsidRPr="00C46F03">
        <w:rPr>
          <w:rFonts w:ascii="Times New Roman" w:eastAsia="Times New Roman" w:hAnsi="Times New Roman" w:cs="Times New Roman"/>
          <w:b/>
          <w:bCs/>
          <w:color w:val="000000"/>
          <w:sz w:val="24"/>
          <w:szCs w:val="24"/>
        </w:rPr>
        <w:t>b </w:t>
      </w:r>
      <w:r w:rsidRPr="00C46F03">
        <w:rPr>
          <w:rFonts w:ascii="Times New Roman" w:eastAsia="Times New Roman" w:hAnsi="Times New Roman" w:cs="Times New Roman"/>
          <w:color w:val="000000"/>
          <w:sz w:val="24"/>
          <w:szCs w:val="24"/>
        </w:rPr>
        <w:t>.</w:t>
      </w:r>
      <w:proofErr w:type="gramEnd"/>
      <w:r w:rsidRPr="00C46F03">
        <w:rPr>
          <w:rFonts w:ascii="Times New Roman" w:eastAsia="Times New Roman" w:hAnsi="Times New Roman" w:cs="Times New Roman"/>
          <w:color w:val="000000"/>
          <w:sz w:val="24"/>
          <w:szCs w:val="24"/>
        </w:rPr>
        <w:t xml:space="preserve"> Johnston et al., En su estudio de 2003, encontraron que si los padres reciben seminarios, talleres, cualidades de liderazgo de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e información sobre temas que se relacionan directamente con sus necesidades y comprensión, las escuelas verán un aumento en el éxito de los estudiantes. Nuestro condado se basará en esta investigación planificando una conferencia de participación de los padres durante el primer semestre del año escolar o antes del comienzo del nuevo año escolar. La conferencia estará estructurada para brindar información a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y al personal escolar sobre las herramientas para la participación efectiva de los padres. Se proporcionarán actividades de desarrollo del personal para los </w:t>
      </w:r>
      <w:proofErr w:type="gramStart"/>
      <w:r w:rsidRPr="00C46F03">
        <w:rPr>
          <w:rFonts w:ascii="Times New Roman" w:eastAsia="Times New Roman" w:hAnsi="Times New Roman" w:cs="Times New Roman"/>
          <w:color w:val="000000"/>
          <w:sz w:val="24"/>
          <w:szCs w:val="24"/>
        </w:rPr>
        <w:t>maestros</w:t>
      </w:r>
      <w:proofErr w:type="gramEnd"/>
      <w:r w:rsidRPr="00C46F03">
        <w:rPr>
          <w:rFonts w:ascii="Times New Roman" w:eastAsia="Times New Roman" w:hAnsi="Times New Roman" w:cs="Times New Roman"/>
          <w:color w:val="000000"/>
          <w:sz w:val="24"/>
          <w:szCs w:val="24"/>
        </w:rPr>
        <w:t xml:space="preserve"> que podrían otorgar puntos en servicio para la renovación del certificado. Se proporcionarán talleres de desarrollo de habilidades y habilidades de liderazgo para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y se presentarán otras presentaciones que abordarán los temas que los padres creen que son más importantes para ellos. </w:t>
      </w:r>
    </w:p>
    <w:p w:rsidR="00C46F03" w:rsidRPr="00C46F03" w:rsidRDefault="00C46F03" w:rsidP="00C46F03">
      <w:pPr>
        <w:spacing w:after="0" w:line="240" w:lineRule="auto"/>
        <w:ind w:left="72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i/>
          <w:iCs/>
          <w:color w:val="000000"/>
          <w:sz w:val="24"/>
          <w:szCs w:val="24"/>
        </w:rPr>
        <w:t>Fuente: Johnston R, Cross D, Costa C, Giles-Corti B, Cordin T, Milne E, et al. Intervención educativa sobre seguridad solar para la escuela y el hogar. Investigación en educación para la salud 2003; 103 (6): 342–351.  </w:t>
      </w:r>
      <w:r w:rsidRPr="00C46F03">
        <w:rPr>
          <w:rFonts w:ascii="Times New Roman" w:eastAsia="Times New Roman" w:hAnsi="Times New Roman" w:cs="Times New Roman"/>
          <w:b/>
          <w:bCs/>
          <w:i/>
          <w:iCs/>
          <w:color w:val="FF0000"/>
          <w:sz w:val="24"/>
          <w:szCs w:val="24"/>
        </w:rPr>
        <w:t>Nivel 1 de ESSA</w:t>
      </w:r>
    </w:p>
    <w:p w:rsidR="00C46F03" w:rsidRPr="00C46F03" w:rsidRDefault="00C46F03" w:rsidP="00C46F03">
      <w:pPr>
        <w:spacing w:after="0" w:line="240" w:lineRule="auto"/>
        <w:ind w:left="72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i/>
          <w:iCs/>
          <w:color w:val="000000"/>
          <w:sz w:val="24"/>
          <w:szCs w:val="24"/>
        </w:rPr>
        <w:t> </w:t>
      </w:r>
    </w:p>
    <w:p w:rsidR="00C46F03" w:rsidRPr="00C46F03" w:rsidRDefault="00C46F03" w:rsidP="00C46F03">
      <w:pPr>
        <w:numPr>
          <w:ilvl w:val="0"/>
          <w:numId w:val="15"/>
        </w:numPr>
        <w:spacing w:after="0" w:line="240" w:lineRule="auto"/>
        <w:ind w:left="-288" w:firstLine="0"/>
        <w:jc w:val="both"/>
        <w:rPr>
          <w:rFonts w:ascii="Times New Roman" w:eastAsia="Times New Roman" w:hAnsi="Times New Roman" w:cs="Times New Roman"/>
          <w:b/>
          <w:bCs/>
          <w:color w:val="000000"/>
          <w:sz w:val="24"/>
          <w:szCs w:val="24"/>
        </w:rPr>
      </w:pPr>
      <w:r w:rsidRPr="00C46F03">
        <w:rPr>
          <w:rFonts w:ascii="Times New Roman" w:eastAsia="Times New Roman" w:hAnsi="Times New Roman" w:cs="Times New Roman"/>
          <w:b/>
          <w:bCs/>
          <w:color w:val="000000"/>
          <w:sz w:val="24"/>
          <w:szCs w:val="24"/>
        </w:rPr>
        <w:t>Supervisión</w:t>
      </w:r>
    </w:p>
    <w:p w:rsidR="00C46F03" w:rsidRPr="00C46F03" w:rsidRDefault="00C46F03" w:rsidP="00C46F03">
      <w:pPr>
        <w:spacing w:after="0" w:line="240" w:lineRule="auto"/>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360" w:hanging="36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color w:val="000000"/>
          <w:sz w:val="24"/>
          <w:szCs w:val="24"/>
        </w:rPr>
        <w:t>4a. </w:t>
      </w:r>
      <w:r w:rsidRPr="00C46F03">
        <w:rPr>
          <w:rFonts w:ascii="Times New Roman" w:eastAsia="Times New Roman" w:hAnsi="Times New Roman" w:cs="Times New Roman"/>
          <w:color w:val="000000"/>
          <w:sz w:val="24"/>
          <w:szCs w:val="24"/>
        </w:rPr>
        <w:t xml:space="preserve">Es más probable que la participación de la familia se mantenga cuando está orientada a los resultados y ligada a las metas de instrucción para un estudiante, con puntos de referencia específicos a lo largo del año escolar. Cuando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son alertados sobre el progreso académico de sus hijos y equipados con herramientas efectivas para abordar los desafíos, pueden impactar positivamente el aprendizaje de los estudiantes. </w:t>
      </w:r>
    </w:p>
    <w:p w:rsidR="00C46F03" w:rsidRPr="00C46F03" w:rsidRDefault="00C46F03" w:rsidP="00C46F03">
      <w:pPr>
        <w:spacing w:after="0" w:line="240" w:lineRule="auto"/>
        <w:ind w:left="72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i/>
          <w:iCs/>
          <w:color w:val="000000"/>
          <w:sz w:val="24"/>
          <w:szCs w:val="24"/>
        </w:rPr>
        <w:t>Fuente: Weiss, H., M Lopez y D. Stark. "Abriendo nuevos caminos: los sistemas de datos transforman la participación familiar en la educación". Proyecto de investigación familiar de Harvard, enero de 2011, pág. 1-16.   </w:t>
      </w:r>
      <w:r w:rsidRPr="00C46F03">
        <w:rPr>
          <w:rFonts w:ascii="Times New Roman" w:eastAsia="Times New Roman" w:hAnsi="Times New Roman" w:cs="Times New Roman"/>
          <w:b/>
          <w:bCs/>
          <w:i/>
          <w:iCs/>
          <w:color w:val="FF0000"/>
          <w:sz w:val="24"/>
          <w:szCs w:val="24"/>
        </w:rPr>
        <w:t>Nivel 4 de la ESSA</w:t>
      </w:r>
    </w:p>
    <w:p w:rsidR="00C46F03" w:rsidRPr="00C46F03" w:rsidRDefault="00C46F03" w:rsidP="00C46F03">
      <w:pPr>
        <w:spacing w:after="0" w:line="240" w:lineRule="auto"/>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360" w:hanging="36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color w:val="000000"/>
          <w:sz w:val="24"/>
          <w:szCs w:val="24"/>
        </w:rPr>
        <w:t>4b. </w:t>
      </w:r>
      <w:r w:rsidRPr="00C46F03">
        <w:rPr>
          <w:rFonts w:ascii="Times New Roman" w:eastAsia="Times New Roman" w:hAnsi="Times New Roman" w:cs="Times New Roman"/>
          <w:color w:val="000000"/>
          <w:sz w:val="24"/>
          <w:szCs w:val="24"/>
        </w:rPr>
        <w:t xml:space="preserve">Dirigido por el personal del Centro de Recursos para Padres del Distrito, junto con los comentarios de los padres, el personal de la escuela y las partes interesadas de la comunidad, revisará la encuesta de satisfacción de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para garantizar que los elementos de datos de la "Encuesta de satisfacción de los padres" no solo obtengan la información más importante para el distrito, pero también son representativos de las preocupaciones de los padres. </w:t>
      </w:r>
    </w:p>
    <w:p w:rsidR="00C46F03" w:rsidRPr="00C46F03" w:rsidRDefault="00C46F03" w:rsidP="00C46F03">
      <w:pPr>
        <w:spacing w:after="0" w:line="240" w:lineRule="auto"/>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360" w:hanging="36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color w:val="000000"/>
          <w:sz w:val="24"/>
          <w:szCs w:val="24"/>
        </w:rPr>
        <w:t>4c. </w:t>
      </w:r>
      <w:r w:rsidRPr="00C46F03">
        <w:rPr>
          <w:rFonts w:ascii="Times New Roman" w:eastAsia="Times New Roman" w:hAnsi="Times New Roman" w:cs="Times New Roman"/>
          <w:color w:val="000000"/>
          <w:sz w:val="24"/>
          <w:szCs w:val="24"/>
        </w:rPr>
        <w:t xml:space="preserve">Usando la base de datos "Participación de los padres y participación de la familia - Cuantificada" </w:t>
      </w:r>
      <w:proofErr w:type="gramStart"/>
      <w:r w:rsidRPr="00C46F03">
        <w:rPr>
          <w:rFonts w:ascii="Times New Roman" w:eastAsia="Times New Roman" w:hAnsi="Times New Roman" w:cs="Times New Roman"/>
          <w:color w:val="000000"/>
          <w:sz w:val="24"/>
          <w:szCs w:val="24"/>
        </w:rPr>
        <w:t>( </w:t>
      </w:r>
      <w:r w:rsidRPr="00C46F03">
        <w:rPr>
          <w:rFonts w:ascii="Times New Roman" w:eastAsia="Times New Roman" w:hAnsi="Times New Roman" w:cs="Times New Roman"/>
          <w:smallCaps/>
          <w:color w:val="000000"/>
          <w:sz w:val="24"/>
          <w:szCs w:val="24"/>
        </w:rPr>
        <w:t>PeFi</w:t>
      </w:r>
      <w:proofErr w:type="gramEnd"/>
      <w:r w:rsidRPr="00C46F03">
        <w:rPr>
          <w:rFonts w:ascii="Times New Roman" w:eastAsia="Times New Roman" w:hAnsi="Times New Roman" w:cs="Times New Roman"/>
          <w:smallCaps/>
          <w:color w:val="000000"/>
          <w:sz w:val="24"/>
          <w:szCs w:val="24"/>
        </w:rPr>
        <w:t>-Q ) </w:t>
      </w:r>
      <w:r w:rsidRPr="00C46F03">
        <w:rPr>
          <w:rFonts w:ascii="Times New Roman" w:eastAsia="Times New Roman" w:hAnsi="Times New Roman" w:cs="Times New Roman"/>
          <w:color w:val="000000"/>
          <w:sz w:val="24"/>
          <w:szCs w:val="24"/>
        </w:rPr>
        <w:t xml:space="preserve">, el distrito identificará diez expectativas para cada escuela para evaluar la participación de los padres y requerirá que cada escuela identifique diez expectativas adicionales para evaluar la participación de los padres que es única para ese plan de participación de los padres de la escuela. Un análisis del resultado obtenido de esta herramienta ayudará a cuantificar el grado de participación de los </w:t>
      </w:r>
      <w:proofErr w:type="gramStart"/>
      <w:r w:rsidRPr="00C46F03">
        <w:rPr>
          <w:rFonts w:ascii="Times New Roman" w:eastAsia="Times New Roman" w:hAnsi="Times New Roman" w:cs="Times New Roman"/>
          <w:color w:val="000000"/>
          <w:sz w:val="24"/>
          <w:szCs w:val="24"/>
        </w:rPr>
        <w:t>padres</w:t>
      </w:r>
      <w:proofErr w:type="gramEnd"/>
      <w:r w:rsidRPr="00C46F03">
        <w:rPr>
          <w:rFonts w:ascii="Times New Roman" w:eastAsia="Times New Roman" w:hAnsi="Times New Roman" w:cs="Times New Roman"/>
          <w:color w:val="000000"/>
          <w:sz w:val="24"/>
          <w:szCs w:val="24"/>
        </w:rPr>
        <w:t xml:space="preserve"> e identificar las áreas de enfoque por las cuales se debe comenzar un plan de mejora continua.  </w:t>
      </w:r>
      <w:r w:rsidRPr="00C46F03">
        <w:rPr>
          <w:rFonts w:ascii="Times New Roman" w:eastAsia="Times New Roman" w:hAnsi="Times New Roman" w:cs="Times New Roman"/>
          <w:smallCaps/>
          <w:color w:val="000000"/>
          <w:sz w:val="24"/>
          <w:szCs w:val="24"/>
        </w:rPr>
        <w:t>PeFi-Q </w:t>
      </w:r>
      <w:r w:rsidRPr="00C46F03">
        <w:rPr>
          <w:rFonts w:ascii="Times New Roman" w:eastAsia="Times New Roman" w:hAnsi="Times New Roman" w:cs="Times New Roman"/>
          <w:color w:val="000000"/>
          <w:sz w:val="24"/>
          <w:szCs w:val="24"/>
        </w:rPr>
        <w:t xml:space="preserve">también podría mostrar la correlación entre los resultados de los estudiantes y la participación de los padres. Un metaanálisis del 2005 del Harvard Family Research Project, ampliamente citado, ofreció </w:t>
      </w:r>
      <w:r w:rsidRPr="00C46F03">
        <w:rPr>
          <w:rFonts w:ascii="Times New Roman" w:eastAsia="Times New Roman" w:hAnsi="Times New Roman" w:cs="Times New Roman"/>
          <w:color w:val="000000"/>
          <w:sz w:val="24"/>
          <w:szCs w:val="24"/>
        </w:rPr>
        <w:lastRenderedPageBreak/>
        <w:t>pruebas sólidas de la importancia de la participación de los padres en el rendimiento académico. </w:t>
      </w:r>
      <w:r w:rsidRPr="00C46F03">
        <w:rPr>
          <w:rFonts w:ascii="Times New Roman" w:eastAsia="Times New Roman" w:hAnsi="Times New Roman" w:cs="Times New Roman"/>
          <w:b/>
          <w:bCs/>
          <w:i/>
          <w:iCs/>
          <w:color w:val="FF0000"/>
          <w:sz w:val="24"/>
          <w:szCs w:val="24"/>
        </w:rPr>
        <w:t>Nivel 4 de la ESSA</w:t>
      </w:r>
      <w:r w:rsidRPr="00C46F03">
        <w:rPr>
          <w:rFonts w:ascii="Times New Roman" w:eastAsia="Times New Roman" w:hAnsi="Times New Roman" w:cs="Times New Roman"/>
          <w:b/>
          <w:bCs/>
          <w:i/>
          <w:iCs/>
          <w:color w:val="000000"/>
          <w:sz w:val="24"/>
          <w:szCs w:val="24"/>
        </w:rPr>
        <w:t> </w:t>
      </w:r>
    </w:p>
    <w:p w:rsidR="00C46F03" w:rsidRPr="00C46F03" w:rsidRDefault="00C46F03" w:rsidP="00C46F03">
      <w:pPr>
        <w:spacing w:after="0" w:line="240" w:lineRule="auto"/>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360" w:hanging="36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b/>
          <w:bCs/>
          <w:color w:val="000000"/>
          <w:sz w:val="24"/>
          <w:szCs w:val="24"/>
        </w:rPr>
        <w:t>4d. </w:t>
      </w:r>
      <w:r w:rsidRPr="00C46F03">
        <w:rPr>
          <w:rFonts w:ascii="Times New Roman" w:eastAsia="Times New Roman" w:hAnsi="Times New Roman" w:cs="Times New Roman"/>
          <w:color w:val="000000"/>
          <w:sz w:val="24"/>
          <w:szCs w:val="24"/>
        </w:rPr>
        <w:t>Los padres recibirán una encuesta de autoevaluación titulada Diferentes niveles de participación de los padres (DLOPI). Esta encuesta brindará a los padres la oportunidad de realizar una autorreflexión de su interpretación sobre la medida en que han participado activamente en la educación y la experiencia escolar del niño.</w:t>
      </w:r>
    </w:p>
    <w:p w:rsidR="00C46F03" w:rsidRPr="00C46F03" w:rsidRDefault="00C46F03" w:rsidP="00C46F03">
      <w:pPr>
        <w:spacing w:after="0" w:line="240" w:lineRule="auto"/>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ind w:left="360"/>
        <w:jc w:val="both"/>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Un análisis y una comparación de los resultados de los datos de PeFi-Q con los de los datos de DLOPI proporcionará el comienzo de un diálogo que conducirá a la revisión del año siguiente del plan de participación de los padres de la escuela y el distrito.</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Times New Roman" w:eastAsia="Times New Roman" w:hAnsi="Times New Roman" w:cs="Times New Roman"/>
          <w:color w:val="000000"/>
          <w:sz w:val="24"/>
          <w:szCs w:val="24"/>
        </w:rPr>
        <w:t> </w:t>
      </w:r>
    </w:p>
    <w:p w:rsidR="00C46F03" w:rsidRPr="00C46F03" w:rsidRDefault="00C46F03" w:rsidP="00C46F03">
      <w:pPr>
        <w:spacing w:after="0" w:line="240" w:lineRule="auto"/>
        <w:rPr>
          <w:rFonts w:ascii="Times New Roman" w:eastAsia="Times New Roman" w:hAnsi="Times New Roman" w:cs="Times New Roman"/>
          <w:color w:val="000000"/>
          <w:sz w:val="27"/>
          <w:szCs w:val="27"/>
        </w:rPr>
      </w:pPr>
      <w:r w:rsidRPr="00C46F03">
        <w:rPr>
          <w:rFonts w:ascii="Calibri" w:eastAsia="Times New Roman" w:hAnsi="Calibri" w:cs="Calibri"/>
          <w:color w:val="000000"/>
        </w:rPr>
        <w:t> </w:t>
      </w:r>
    </w:p>
    <w:p w:rsidR="006F438E" w:rsidRPr="006F438E" w:rsidRDefault="006F438E" w:rsidP="006F438E">
      <w:pPr>
        <w:spacing w:after="0" w:line="240" w:lineRule="auto"/>
        <w:rPr>
          <w:rFonts w:ascii="Times New Roman" w:hAnsi="Times New Roman" w:cs="Times New Roman"/>
          <w:sz w:val="24"/>
          <w:szCs w:val="24"/>
        </w:rPr>
      </w:pPr>
    </w:p>
    <w:sectPr w:rsidR="006F438E" w:rsidRPr="006F438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C65" w:rsidRDefault="00D94C65" w:rsidP="00ED4045">
      <w:pPr>
        <w:spacing w:after="0" w:line="240" w:lineRule="auto"/>
      </w:pPr>
      <w:r>
        <w:separator/>
      </w:r>
    </w:p>
  </w:endnote>
  <w:endnote w:type="continuationSeparator" w:id="0">
    <w:p w:rsidR="00D94C65" w:rsidRDefault="00D94C65" w:rsidP="00ED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Myriad Pro Light SemiCond">
    <w:altName w:val="Segoe UI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553624"/>
      <w:docPartObj>
        <w:docPartGallery w:val="Page Numbers (Bottom of Page)"/>
        <w:docPartUnique/>
      </w:docPartObj>
    </w:sdtPr>
    <w:sdtEndPr>
      <w:rPr>
        <w:color w:val="7F7F7F" w:themeColor="background1" w:themeShade="7F"/>
        <w:spacing w:val="60"/>
      </w:rPr>
    </w:sdtEndPr>
    <w:sdtContent>
      <w:p w:rsidR="00ED4045" w:rsidRDefault="00ED4045">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6474">
          <w:rPr>
            <w:noProof/>
          </w:rPr>
          <w:t>19</w:t>
        </w:r>
        <w:r>
          <w:rPr>
            <w:noProof/>
          </w:rPr>
          <w:fldChar w:fldCharType="end"/>
        </w:r>
        <w:r>
          <w:t xml:space="preserve"> | </w:t>
        </w:r>
        <w:r>
          <w:rPr>
            <w:color w:val="7F7F7F" w:themeColor="background1" w:themeShade="7F"/>
            <w:spacing w:val="60"/>
          </w:rPr>
          <w:t>Page</w:t>
        </w:r>
      </w:p>
    </w:sdtContent>
  </w:sdt>
  <w:p w:rsidR="00ED4045" w:rsidRDefault="00ED40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C65" w:rsidRDefault="00D94C65" w:rsidP="00ED4045">
      <w:pPr>
        <w:spacing w:after="0" w:line="240" w:lineRule="auto"/>
      </w:pPr>
      <w:r>
        <w:separator/>
      </w:r>
    </w:p>
  </w:footnote>
  <w:footnote w:type="continuationSeparator" w:id="0">
    <w:p w:rsidR="00D94C65" w:rsidRDefault="00D94C65" w:rsidP="00ED4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045" w:rsidRPr="00ED4045" w:rsidRDefault="00ED4045">
    <w:pPr>
      <w:pStyle w:val="Header"/>
      <w:rPr>
        <w:b/>
        <w:i/>
      </w:rPr>
    </w:pPr>
    <w:r w:rsidRPr="00ED4045">
      <w:rPr>
        <w:b/>
        <w:i/>
      </w:rPr>
      <w:t>Gadsden County School District                              2020-2021 Parent Family Engagement P</w:t>
    </w:r>
    <w:r>
      <w:rPr>
        <w:b/>
        <w:i/>
      </w:rPr>
      <w:t>olicy</w:t>
    </w:r>
    <w:r w:rsidRPr="00ED4045">
      <w:rPr>
        <w:b/>
        <w:i/>
      </w:rPr>
      <w:t xml:space="preserve"> (PFEP)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4C4"/>
    <w:multiLevelType w:val="hybridMultilevel"/>
    <w:tmpl w:val="5BAA0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D476E"/>
    <w:multiLevelType w:val="multilevel"/>
    <w:tmpl w:val="2150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57018"/>
    <w:multiLevelType w:val="hybridMultilevel"/>
    <w:tmpl w:val="416E75B2"/>
    <w:lvl w:ilvl="0" w:tplc="26260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870BC"/>
    <w:multiLevelType w:val="hybridMultilevel"/>
    <w:tmpl w:val="A1C20646"/>
    <w:lvl w:ilvl="0" w:tplc="26260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46730"/>
    <w:multiLevelType w:val="hybridMultilevel"/>
    <w:tmpl w:val="B4EA1710"/>
    <w:lvl w:ilvl="0" w:tplc="26260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B5876"/>
    <w:multiLevelType w:val="hybridMultilevel"/>
    <w:tmpl w:val="FC48E7E0"/>
    <w:lvl w:ilvl="0" w:tplc="0BBEB59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816E9"/>
    <w:multiLevelType w:val="multilevel"/>
    <w:tmpl w:val="3B885C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AA106F"/>
    <w:multiLevelType w:val="multilevel"/>
    <w:tmpl w:val="28CA13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44396C"/>
    <w:multiLevelType w:val="hybridMultilevel"/>
    <w:tmpl w:val="730CFF66"/>
    <w:lvl w:ilvl="0" w:tplc="26260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40E16"/>
    <w:multiLevelType w:val="hybridMultilevel"/>
    <w:tmpl w:val="14F411E8"/>
    <w:lvl w:ilvl="0" w:tplc="7206E2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372C3"/>
    <w:multiLevelType w:val="multilevel"/>
    <w:tmpl w:val="CB249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5A7EA1"/>
    <w:multiLevelType w:val="hybridMultilevel"/>
    <w:tmpl w:val="9A5406FE"/>
    <w:lvl w:ilvl="0" w:tplc="26260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276017"/>
    <w:multiLevelType w:val="hybridMultilevel"/>
    <w:tmpl w:val="E36A1A0E"/>
    <w:lvl w:ilvl="0" w:tplc="0BBEB59A">
      <w:start w:val="1"/>
      <w:numFmt w:val="upperLetter"/>
      <w:lvlText w:val="(%1)"/>
      <w:lvlJc w:val="left"/>
      <w:pPr>
        <w:ind w:left="1080" w:hanging="720"/>
      </w:pPr>
      <w:rPr>
        <w:rFonts w:hint="default"/>
      </w:rPr>
    </w:lvl>
    <w:lvl w:ilvl="1" w:tplc="DE5E6C8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254351"/>
    <w:multiLevelType w:val="hybridMultilevel"/>
    <w:tmpl w:val="5EDCB610"/>
    <w:lvl w:ilvl="0" w:tplc="26260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441BFA"/>
    <w:multiLevelType w:val="hybridMultilevel"/>
    <w:tmpl w:val="E6D285D6"/>
    <w:lvl w:ilvl="0" w:tplc="262602F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C746409C">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2"/>
  </w:num>
  <w:num w:numId="5">
    <w:abstractNumId w:val="11"/>
  </w:num>
  <w:num w:numId="6">
    <w:abstractNumId w:val="8"/>
  </w:num>
  <w:num w:numId="7">
    <w:abstractNumId w:val="13"/>
  </w:num>
  <w:num w:numId="8">
    <w:abstractNumId w:val="14"/>
  </w:num>
  <w:num w:numId="9">
    <w:abstractNumId w:val="4"/>
  </w:num>
  <w:num w:numId="10">
    <w:abstractNumId w:val="3"/>
  </w:num>
  <w:num w:numId="11">
    <w:abstractNumId w:val="9"/>
  </w:num>
  <w:num w:numId="12">
    <w:abstractNumId w:val="1"/>
  </w:num>
  <w:num w:numId="13">
    <w:abstractNumId w:val="10"/>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45"/>
    <w:rsid w:val="00062BDC"/>
    <w:rsid w:val="005A75C4"/>
    <w:rsid w:val="006F438E"/>
    <w:rsid w:val="008C6474"/>
    <w:rsid w:val="009E6105"/>
    <w:rsid w:val="00C46F03"/>
    <w:rsid w:val="00D94C65"/>
    <w:rsid w:val="00ED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605B"/>
  <w15:chartTrackingRefBased/>
  <w15:docId w15:val="{352912B0-C797-47B0-A743-C1246BA4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045"/>
    <w:pPr>
      <w:ind w:left="720"/>
      <w:contextualSpacing/>
    </w:pPr>
  </w:style>
  <w:style w:type="paragraph" w:styleId="Header">
    <w:name w:val="header"/>
    <w:basedOn w:val="Normal"/>
    <w:link w:val="HeaderChar"/>
    <w:uiPriority w:val="99"/>
    <w:unhideWhenUsed/>
    <w:rsid w:val="00ED4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045"/>
  </w:style>
  <w:style w:type="paragraph" w:styleId="Footer">
    <w:name w:val="footer"/>
    <w:basedOn w:val="Normal"/>
    <w:link w:val="FooterChar"/>
    <w:uiPriority w:val="99"/>
    <w:unhideWhenUsed/>
    <w:rsid w:val="00ED4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045"/>
  </w:style>
  <w:style w:type="paragraph" w:customStyle="1" w:styleId="Default">
    <w:name w:val="Default"/>
    <w:rsid w:val="006F438E"/>
    <w:pPr>
      <w:autoSpaceDE w:val="0"/>
      <w:autoSpaceDN w:val="0"/>
      <w:adjustRightInd w:val="0"/>
      <w:spacing w:after="0" w:line="240" w:lineRule="auto"/>
    </w:pPr>
    <w:rPr>
      <w:rFonts w:ascii="Myriad Pro Light SemiCond" w:hAnsi="Myriad Pro Light SemiCond" w:cs="Myriad Pro Light SemiCond"/>
      <w:color w:val="000000"/>
      <w:sz w:val="24"/>
      <w:szCs w:val="24"/>
    </w:rPr>
  </w:style>
  <w:style w:type="character" w:styleId="Hyperlink">
    <w:name w:val="Hyperlink"/>
    <w:basedOn w:val="DefaultParagraphFont"/>
    <w:uiPriority w:val="99"/>
    <w:unhideWhenUsed/>
    <w:rsid w:val="006F438E"/>
    <w:rPr>
      <w:color w:val="0000FF"/>
      <w:u w:val="single"/>
    </w:rPr>
  </w:style>
  <w:style w:type="paragraph" w:styleId="NormalWeb">
    <w:name w:val="Normal (Web)"/>
    <w:basedOn w:val="Normal"/>
    <w:uiPriority w:val="99"/>
    <w:unhideWhenUsed/>
    <w:rsid w:val="006F4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5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rp.org/familyinvolvement/publications-resources/seeing-is-believing-promising-practices-for-how-school-districts-promotefamily-engag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shable.com/2015/05/14/the-millenial-m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ranslate.google.com/translate?hl=en&amp;prev=_t&amp;sl=en&amp;tl=es&amp;u=http://www.hfrp.org/familyinvolvement/publications-resources/seeing-is-believing-promising-practices-for-how-school-districts-promotefamily-engagement" TargetMode="External"/><Relationship Id="rId4" Type="http://schemas.openxmlformats.org/officeDocument/2006/relationships/webSettings" Target="webSettings.xml"/><Relationship Id="rId9" Type="http://schemas.openxmlformats.org/officeDocument/2006/relationships/hyperlink" Target="https://translate.google.com/translate?hl=en&amp;prev=_t&amp;sl=en&amp;tl=es&amp;u=http://mashable.com/2015/05/14/the-millenial-mom/%23X2VB657lSkq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19</Pages>
  <Words>8034</Words>
  <Characters>45795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3</cp:revision>
  <dcterms:created xsi:type="dcterms:W3CDTF">2020-09-21T12:19:00Z</dcterms:created>
  <dcterms:modified xsi:type="dcterms:W3CDTF">2020-09-21T16:33:00Z</dcterms:modified>
</cp:coreProperties>
</file>