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AA" w:rsidRDefault="002203AA" w:rsidP="002203AA">
      <w:pPr>
        <w:tabs>
          <w:tab w:val="left" w:pos="1728"/>
          <w:tab w:val="center" w:pos="4680"/>
        </w:tabs>
        <w:spacing w:after="0" w:line="240" w:lineRule="auto"/>
        <w:jc w:val="center"/>
        <w:rPr>
          <w:b/>
        </w:rPr>
      </w:pPr>
      <w:r>
        <w:rPr>
          <w:b/>
        </w:rPr>
        <w:t>PASS CHRISTIAN SCHOOL DISTRICT</w:t>
      </w:r>
    </w:p>
    <w:p w:rsidR="002203AA" w:rsidRDefault="002203AA" w:rsidP="002203AA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2203AA" w:rsidRDefault="002203AA" w:rsidP="002203AA">
      <w:pPr>
        <w:spacing w:after="0" w:line="240" w:lineRule="auto"/>
        <w:jc w:val="center"/>
      </w:pPr>
      <w:r>
        <w:t>Pass Christian, Mississippi  39571</w:t>
      </w:r>
    </w:p>
    <w:p w:rsidR="002203AA" w:rsidRDefault="002203AA" w:rsidP="002203AA">
      <w:pPr>
        <w:spacing w:after="0" w:line="240" w:lineRule="auto"/>
        <w:jc w:val="center"/>
      </w:pPr>
      <w:r>
        <w:t>228-255-6200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jc w:val="center"/>
        <w:rPr>
          <w:b/>
        </w:rPr>
      </w:pPr>
      <w:r>
        <w:rPr>
          <w:b/>
        </w:rPr>
        <w:t>VACANCY</w:t>
      </w:r>
    </w:p>
    <w:p w:rsidR="002203AA" w:rsidRDefault="002203AA" w:rsidP="002203AA">
      <w:pPr>
        <w:spacing w:after="0" w:line="240" w:lineRule="auto"/>
        <w:jc w:val="center"/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Elementary Teacher (Pass</w:t>
      </w:r>
      <w:r w:rsidR="006306FF">
        <w:rPr>
          <w:sz w:val="20"/>
          <w:szCs w:val="20"/>
        </w:rPr>
        <w:t xml:space="preserve"> Christian </w:t>
      </w:r>
      <w:r>
        <w:rPr>
          <w:sz w:val="20"/>
          <w:szCs w:val="20"/>
        </w:rPr>
        <w:t>Elementary K-5)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Description: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each student and to promote the student’s intellectual, emotional, physical, and social growth. 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Qualifications: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Bachelor’s Degree from an accredited College/University,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Minimum Class “A” Mississippi Teaching Certificate, and</w:t>
      </w:r>
    </w:p>
    <w:p w:rsidR="002203AA" w:rsidRDefault="002203AA" w:rsidP="002203A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2203AA" w:rsidRDefault="002203AA" w:rsidP="002203AA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Endorsement(s):</w:t>
      </w:r>
      <w:r>
        <w:rPr>
          <w:sz w:val="20"/>
          <w:szCs w:val="20"/>
        </w:rPr>
        <w:t xml:space="preserve">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Elementary Education Grades K-6 (115, 116, 116 &amp; 117, 117 &amp; 152, or </w:t>
      </w:r>
      <w:proofErr w:type="gramStart"/>
      <w:r>
        <w:rPr>
          <w:sz w:val="20"/>
          <w:szCs w:val="20"/>
        </w:rPr>
        <w:t>120 )</w:t>
      </w:r>
      <w:proofErr w:type="gramEnd"/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Reports to:</w:t>
      </w:r>
      <w:r>
        <w:rPr>
          <w:sz w:val="20"/>
          <w:szCs w:val="20"/>
        </w:rPr>
        <w:tab/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 Days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Based on Degree and Experience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Start Date: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Receipt of Application:  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2203AA" w:rsidRDefault="002203AA" w:rsidP="002203AA">
      <w:pPr>
        <w:spacing w:after="0" w:line="240" w:lineRule="auto"/>
        <w:rPr>
          <w:sz w:val="20"/>
          <w:szCs w:val="20"/>
        </w:rPr>
      </w:pPr>
    </w:p>
    <w:p w:rsidR="002203AA" w:rsidRDefault="002203AA" w:rsidP="00220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review of applications, based on qualifications, selected candidates will be contacted for an interview.</w:t>
      </w:r>
    </w:p>
    <w:p w:rsidR="002203AA" w:rsidRDefault="002203AA" w:rsidP="002203AA">
      <w:pPr>
        <w:spacing w:after="0" w:line="240" w:lineRule="auto"/>
      </w:pPr>
    </w:p>
    <w:p w:rsidR="002203AA" w:rsidRDefault="002203AA" w:rsidP="002203AA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2203AA" w:rsidRDefault="002203AA" w:rsidP="002203AA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p w:rsidR="00FD45AB" w:rsidRDefault="00FD45AB"/>
    <w:sectPr w:rsidR="00FD45AB" w:rsidSect="002B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3AA"/>
    <w:rsid w:val="002203AA"/>
    <w:rsid w:val="006306FF"/>
    <w:rsid w:val="00FC4B59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A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0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3</cp:revision>
  <dcterms:created xsi:type="dcterms:W3CDTF">2013-05-17T14:40:00Z</dcterms:created>
  <dcterms:modified xsi:type="dcterms:W3CDTF">2013-05-17T14:53:00Z</dcterms:modified>
</cp:coreProperties>
</file>