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F05FCA">
      <w:pPr>
        <w:pStyle w:val="NoSpacing"/>
        <w:jc w:val="center"/>
      </w:pPr>
      <w:r w:rsidRPr="009C483B">
        <w:t>Pike County Board of Education</w:t>
      </w:r>
    </w:p>
    <w:p w:rsidR="00CB32F2" w:rsidRDefault="00CB32F2" w:rsidP="00F05FCA">
      <w:pPr>
        <w:pStyle w:val="NoSpacing"/>
        <w:jc w:val="center"/>
      </w:pPr>
      <w:r>
        <w:t>Board Agenda</w:t>
      </w:r>
    </w:p>
    <w:p w:rsidR="00B62680" w:rsidRDefault="00DD6726" w:rsidP="00F05FCA">
      <w:pPr>
        <w:pStyle w:val="NoSpacing"/>
        <w:jc w:val="center"/>
      </w:pPr>
      <w:r>
        <w:t>April 18</w:t>
      </w:r>
      <w:r w:rsidR="00E7123B">
        <w:t xml:space="preserve">, </w:t>
      </w:r>
      <w:r w:rsidR="00FF641B">
        <w:t>2016</w:t>
      </w:r>
    </w:p>
    <w:p w:rsidR="005B128A" w:rsidRDefault="005B128A" w:rsidP="00F05FCA">
      <w:pPr>
        <w:pStyle w:val="NoSpacing"/>
        <w:jc w:val="center"/>
      </w:pPr>
    </w:p>
    <w:p w:rsidR="004E1B1D" w:rsidRDefault="00C8386A" w:rsidP="00F05FCA">
      <w:pPr>
        <w:pStyle w:val="NoSpacing"/>
      </w:pPr>
      <w:r>
        <w:t xml:space="preserve"> </w:t>
      </w:r>
    </w:p>
    <w:p w:rsidR="00CB32F2" w:rsidRDefault="00CB32F2" w:rsidP="00F05FCA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F05FCA">
      <w:pPr>
        <w:pStyle w:val="NoSpacing"/>
        <w:ind w:left="360"/>
      </w:pPr>
    </w:p>
    <w:p w:rsidR="00CB32F2" w:rsidRDefault="00CB32F2" w:rsidP="00F05FCA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F05FCA">
      <w:pPr>
        <w:pStyle w:val="NoSpacing"/>
      </w:pPr>
    </w:p>
    <w:p w:rsidR="0001070B" w:rsidRDefault="00CB32F2" w:rsidP="005C5D0C">
      <w:pPr>
        <w:pStyle w:val="NoSpacing"/>
        <w:numPr>
          <w:ilvl w:val="0"/>
          <w:numId w:val="1"/>
        </w:numPr>
      </w:pPr>
      <w:r>
        <w:t>Acce</w:t>
      </w:r>
      <w:r w:rsidR="00DD6726">
        <w:t>pt Minutes of March 14</w:t>
      </w:r>
      <w:r w:rsidR="00CF616A">
        <w:t>, 201</w:t>
      </w:r>
      <w:r w:rsidR="00661616">
        <w:t>6</w:t>
      </w:r>
      <w:r w:rsidR="00CF616A">
        <w:t xml:space="preserve"> meeting</w:t>
      </w:r>
    </w:p>
    <w:p w:rsidR="00CB32F2" w:rsidRDefault="00CB32F2" w:rsidP="005C5D0C">
      <w:pPr>
        <w:pStyle w:val="NoSpacing"/>
      </w:pPr>
    </w:p>
    <w:p w:rsidR="006D06E3" w:rsidRDefault="00CB32F2" w:rsidP="005C5D0C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5C5D0C">
      <w:pPr>
        <w:pStyle w:val="NoSpacing"/>
      </w:pPr>
    </w:p>
    <w:p w:rsidR="00CB32F2" w:rsidRDefault="00CB32F2" w:rsidP="005C5D0C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5C5D0C">
      <w:pPr>
        <w:pStyle w:val="NoSpacing"/>
      </w:pPr>
    </w:p>
    <w:p w:rsidR="00CB32F2" w:rsidRDefault="00CB32F2" w:rsidP="005C5D0C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5C5D0C">
      <w:pPr>
        <w:pStyle w:val="NoSpacing"/>
      </w:pPr>
    </w:p>
    <w:p w:rsidR="001356DA" w:rsidRDefault="00CB32F2" w:rsidP="005C5D0C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5C5D0C">
      <w:pPr>
        <w:pStyle w:val="NoSpacing"/>
      </w:pPr>
    </w:p>
    <w:p w:rsidR="003E5246" w:rsidRPr="00D05897" w:rsidRDefault="005C3D50" w:rsidP="005C5D0C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D05897">
        <w:rPr>
          <w:color w:val="000000" w:themeColor="text1"/>
        </w:rPr>
        <w:t>Approve</w:t>
      </w:r>
      <w:r w:rsidR="00CB32F2" w:rsidRPr="00D05897">
        <w:rPr>
          <w:color w:val="000000" w:themeColor="text1"/>
        </w:rPr>
        <w:t xml:space="preserve"> Financial Statement and Bank Rec</w:t>
      </w:r>
      <w:r w:rsidR="00564AC0" w:rsidRPr="00D05897">
        <w:rPr>
          <w:color w:val="000000" w:themeColor="text1"/>
        </w:rPr>
        <w:t>oncilement</w:t>
      </w:r>
      <w:r w:rsidR="00A02967" w:rsidRPr="00D05897">
        <w:rPr>
          <w:color w:val="000000" w:themeColor="text1"/>
        </w:rPr>
        <w:t>s</w:t>
      </w:r>
      <w:r w:rsidR="00564AC0" w:rsidRPr="00D05897">
        <w:rPr>
          <w:color w:val="000000" w:themeColor="text1"/>
        </w:rPr>
        <w:t xml:space="preserve"> for the month of </w:t>
      </w:r>
      <w:r w:rsidR="00DD6726" w:rsidRPr="00D05897">
        <w:rPr>
          <w:color w:val="000000" w:themeColor="text1"/>
        </w:rPr>
        <w:t>March</w:t>
      </w:r>
      <w:r w:rsidR="004307F2" w:rsidRPr="00D05897">
        <w:rPr>
          <w:color w:val="000000" w:themeColor="text1"/>
        </w:rPr>
        <w:t>, 201</w:t>
      </w:r>
      <w:r w:rsidR="00661616" w:rsidRPr="00D05897">
        <w:rPr>
          <w:color w:val="000000" w:themeColor="text1"/>
        </w:rPr>
        <w:t>6</w:t>
      </w:r>
      <w:r w:rsidR="0030426E" w:rsidRPr="00D05897">
        <w:rPr>
          <w:color w:val="000000" w:themeColor="text1"/>
        </w:rPr>
        <w:t>.</w:t>
      </w:r>
      <w:r w:rsidR="003E5246" w:rsidRPr="00D05897">
        <w:rPr>
          <w:color w:val="000000" w:themeColor="text1"/>
        </w:rPr>
        <w:t xml:space="preserve"> </w:t>
      </w:r>
    </w:p>
    <w:p w:rsidR="003E5246" w:rsidRPr="00D05897" w:rsidRDefault="00661616" w:rsidP="005C5D0C">
      <w:pPr>
        <w:pStyle w:val="NoSpacing"/>
        <w:ind w:left="1260"/>
        <w:rPr>
          <w:color w:val="000000" w:themeColor="text1"/>
        </w:rPr>
      </w:pPr>
      <w:r w:rsidRPr="00D05897">
        <w:rPr>
          <w:color w:val="000000" w:themeColor="text1"/>
        </w:rPr>
        <w:t xml:space="preserve">               </w:t>
      </w:r>
    </w:p>
    <w:p w:rsidR="005C5D0C" w:rsidRDefault="0030426E" w:rsidP="005C5D0C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D05897">
        <w:rPr>
          <w:color w:val="000000" w:themeColor="text1"/>
        </w:rPr>
        <w:t>Approve payment</w:t>
      </w:r>
      <w:r w:rsidR="00CB32F2" w:rsidRPr="00D05897">
        <w:rPr>
          <w:color w:val="000000" w:themeColor="text1"/>
        </w:rPr>
        <w:t xml:space="preserve"> o</w:t>
      </w:r>
      <w:r w:rsidR="00564AC0" w:rsidRPr="00D05897">
        <w:rPr>
          <w:color w:val="000000" w:themeColor="text1"/>
        </w:rPr>
        <w:t xml:space="preserve">f </w:t>
      </w:r>
      <w:r w:rsidR="000F6F01" w:rsidRPr="00D05897">
        <w:rPr>
          <w:color w:val="000000" w:themeColor="text1"/>
        </w:rPr>
        <w:t xml:space="preserve">payrolls for the month of </w:t>
      </w:r>
      <w:r w:rsidR="00DD6726" w:rsidRPr="00D05897">
        <w:rPr>
          <w:color w:val="000000" w:themeColor="text1"/>
        </w:rPr>
        <w:t>March</w:t>
      </w:r>
      <w:r w:rsidR="00C45F2F" w:rsidRPr="00D05897">
        <w:rPr>
          <w:color w:val="000000" w:themeColor="text1"/>
        </w:rPr>
        <w:t xml:space="preserve"> </w:t>
      </w:r>
      <w:r w:rsidR="00CB32F2" w:rsidRPr="00D05897">
        <w:rPr>
          <w:color w:val="000000" w:themeColor="text1"/>
        </w:rPr>
        <w:t>20</w:t>
      </w:r>
      <w:r w:rsidR="004307F2" w:rsidRPr="00D05897">
        <w:rPr>
          <w:color w:val="000000" w:themeColor="text1"/>
        </w:rPr>
        <w:t>1</w:t>
      </w:r>
      <w:r w:rsidR="00661616" w:rsidRPr="00D05897">
        <w:rPr>
          <w:color w:val="000000" w:themeColor="text1"/>
        </w:rPr>
        <w:t>6</w:t>
      </w:r>
      <w:r w:rsidR="00FF7ACE" w:rsidRPr="00D05897">
        <w:rPr>
          <w:color w:val="000000" w:themeColor="text1"/>
        </w:rPr>
        <w:t xml:space="preserve"> and account run dates of </w:t>
      </w:r>
      <w:r w:rsidR="00DD6726" w:rsidRPr="00D05897">
        <w:rPr>
          <w:color w:val="000000" w:themeColor="text1"/>
        </w:rPr>
        <w:t>3/25</w:t>
      </w:r>
      <w:r w:rsidR="00661616" w:rsidRPr="00D05897">
        <w:rPr>
          <w:color w:val="000000" w:themeColor="text1"/>
        </w:rPr>
        <w:t>/2016</w:t>
      </w:r>
      <w:r w:rsidR="00DE524B" w:rsidRPr="00D05897">
        <w:rPr>
          <w:color w:val="000000" w:themeColor="text1"/>
        </w:rPr>
        <w:t xml:space="preserve"> </w:t>
      </w:r>
      <w:r w:rsidR="00DD6726" w:rsidRPr="00D05897">
        <w:rPr>
          <w:color w:val="000000" w:themeColor="text1"/>
        </w:rPr>
        <w:t>and 4</w:t>
      </w:r>
      <w:r w:rsidR="005867D7" w:rsidRPr="00D05897">
        <w:rPr>
          <w:color w:val="000000" w:themeColor="text1"/>
        </w:rPr>
        <w:t>/</w:t>
      </w:r>
      <w:r w:rsidR="00DD6726" w:rsidRPr="00D05897">
        <w:rPr>
          <w:color w:val="000000" w:themeColor="text1"/>
        </w:rPr>
        <w:t>08</w:t>
      </w:r>
      <w:r w:rsidR="004B6F47" w:rsidRPr="00D05897">
        <w:rPr>
          <w:color w:val="000000" w:themeColor="text1"/>
        </w:rPr>
        <w:t>/201</w:t>
      </w:r>
      <w:r w:rsidR="001D399D" w:rsidRPr="00D05897">
        <w:rPr>
          <w:color w:val="000000" w:themeColor="text1"/>
        </w:rPr>
        <w:t>6</w:t>
      </w:r>
      <w:r w:rsidRPr="00D05897">
        <w:rPr>
          <w:color w:val="000000" w:themeColor="text1"/>
        </w:rPr>
        <w:t>.</w:t>
      </w:r>
    </w:p>
    <w:p w:rsidR="005C5D0C" w:rsidRDefault="005C5D0C" w:rsidP="005C5D0C">
      <w:pPr>
        <w:pStyle w:val="ListParagraph"/>
        <w:spacing w:after="0"/>
        <w:rPr>
          <w:color w:val="000000" w:themeColor="text1"/>
        </w:rPr>
      </w:pPr>
    </w:p>
    <w:p w:rsidR="005C5D0C" w:rsidRPr="005C5D0C" w:rsidRDefault="00C34BCE" w:rsidP="005C5D0C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5C5D0C">
        <w:rPr>
          <w:color w:val="000000" w:themeColor="text1"/>
        </w:rPr>
        <w:t xml:space="preserve">Approve Resolution and Contract </w:t>
      </w:r>
      <w:r w:rsidR="005C5D0C" w:rsidRPr="005C5D0C">
        <w:rPr>
          <w:color w:val="000000" w:themeColor="text1"/>
        </w:rPr>
        <w:t xml:space="preserve">regarding purchase of land located </w:t>
      </w:r>
      <w:r w:rsidR="00B7728F">
        <w:rPr>
          <w:color w:val="000000" w:themeColor="text1"/>
        </w:rPr>
        <w:t>at s</w:t>
      </w:r>
      <w:r w:rsidR="005C5D0C">
        <w:rPr>
          <w:color w:val="000000" w:themeColor="text1"/>
        </w:rPr>
        <w:t>outh end o</w:t>
      </w:r>
      <w:r w:rsidR="00B7728F">
        <w:rPr>
          <w:color w:val="000000" w:themeColor="text1"/>
        </w:rPr>
        <w:t>f Mockingbird Lane, Troy, AL.; use of Fraz</w:t>
      </w:r>
      <w:r w:rsidR="005C5D0C">
        <w:rPr>
          <w:color w:val="000000" w:themeColor="text1"/>
        </w:rPr>
        <w:t>er Lanier, Inc. for sell of 1.2 million in bonds for construction, and use of McKee &amp; Associates for architectural services.</w:t>
      </w:r>
    </w:p>
    <w:p w:rsidR="005C5D0C" w:rsidRDefault="005C5D0C" w:rsidP="005C5D0C">
      <w:pPr>
        <w:pStyle w:val="ListParagraph"/>
        <w:spacing w:after="0"/>
        <w:rPr>
          <w:color w:val="000000" w:themeColor="text1"/>
          <w:highlight w:val="yellow"/>
        </w:rPr>
      </w:pPr>
    </w:p>
    <w:p w:rsidR="00384F81" w:rsidRPr="00101709" w:rsidRDefault="005C5D0C" w:rsidP="005C5D0C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101709">
        <w:rPr>
          <w:color w:val="000000" w:themeColor="text1"/>
        </w:rPr>
        <w:t>A</w:t>
      </w:r>
      <w:r w:rsidR="006D06E3" w:rsidRPr="00101709">
        <w:rPr>
          <w:color w:val="000000" w:themeColor="text1"/>
        </w:rPr>
        <w:t>pprove</w:t>
      </w:r>
      <w:r w:rsidR="00DD6726" w:rsidRPr="00101709">
        <w:rPr>
          <w:color w:val="000000" w:themeColor="text1"/>
        </w:rPr>
        <w:t xml:space="preserve"> Budget Amendment #1.</w:t>
      </w:r>
    </w:p>
    <w:p w:rsidR="005B128A" w:rsidRPr="005B128A" w:rsidRDefault="005B128A" w:rsidP="005C5D0C">
      <w:pPr>
        <w:pStyle w:val="NoSpacing"/>
        <w:rPr>
          <w:color w:val="000000" w:themeColor="text1"/>
        </w:rPr>
      </w:pPr>
    </w:p>
    <w:p w:rsidR="008E1A28" w:rsidRDefault="00492E75" w:rsidP="005C5D0C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to award bid for </w:t>
      </w:r>
      <w:r w:rsidR="00B7728F">
        <w:rPr>
          <w:color w:val="000000" w:themeColor="text1"/>
        </w:rPr>
        <w:t xml:space="preserve">CNP </w:t>
      </w:r>
      <w:r>
        <w:rPr>
          <w:color w:val="000000" w:themeColor="text1"/>
        </w:rPr>
        <w:t>Serving Line &amp; Awning to Mobile Fixture</w:t>
      </w:r>
      <w:r w:rsidR="00B7728F">
        <w:rPr>
          <w:color w:val="000000" w:themeColor="text1"/>
        </w:rPr>
        <w:t xml:space="preserve"> at GHS</w:t>
      </w:r>
      <w:r>
        <w:rPr>
          <w:color w:val="000000" w:themeColor="text1"/>
        </w:rPr>
        <w:t xml:space="preserve">.  This was the low bid. </w:t>
      </w:r>
      <w:r w:rsidR="00C45F2F">
        <w:rPr>
          <w:color w:val="000000" w:themeColor="text1"/>
        </w:rPr>
        <w:t xml:space="preserve"> </w:t>
      </w:r>
    </w:p>
    <w:p w:rsidR="002F0E74" w:rsidRDefault="002F0E74" w:rsidP="005C5D0C">
      <w:pPr>
        <w:pStyle w:val="ListParagraph"/>
        <w:spacing w:after="0"/>
        <w:rPr>
          <w:color w:val="000000" w:themeColor="text1"/>
        </w:rPr>
      </w:pPr>
    </w:p>
    <w:p w:rsidR="002F0E74" w:rsidRDefault="00B7728F" w:rsidP="005C5D0C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</w:t>
      </w:r>
      <w:r w:rsidR="002F0E74">
        <w:rPr>
          <w:color w:val="000000" w:themeColor="text1"/>
        </w:rPr>
        <w:t>t</w:t>
      </w:r>
      <w:r w:rsidR="00492E75">
        <w:rPr>
          <w:color w:val="000000" w:themeColor="text1"/>
        </w:rPr>
        <w:t xml:space="preserve">o extend the bid for milk </w:t>
      </w:r>
      <w:r w:rsidR="00584486">
        <w:rPr>
          <w:color w:val="000000" w:themeColor="text1"/>
        </w:rPr>
        <w:t>for the Child Nutrition Program</w:t>
      </w:r>
      <w:r>
        <w:rPr>
          <w:color w:val="000000" w:themeColor="text1"/>
        </w:rPr>
        <w:t xml:space="preserve"> with Borden Dairy</w:t>
      </w:r>
      <w:r w:rsidR="00584486">
        <w:rPr>
          <w:color w:val="000000" w:themeColor="text1"/>
        </w:rPr>
        <w:t xml:space="preserve"> for one year, 2016-2017.</w:t>
      </w:r>
    </w:p>
    <w:p w:rsidR="00B86D3E" w:rsidRDefault="00B86D3E" w:rsidP="005C5D0C">
      <w:pPr>
        <w:pStyle w:val="ListParagraph"/>
        <w:spacing w:after="0"/>
        <w:rPr>
          <w:color w:val="000000" w:themeColor="text1"/>
        </w:rPr>
      </w:pPr>
    </w:p>
    <w:p w:rsidR="00B86D3E" w:rsidRDefault="00B86D3E" w:rsidP="005C5D0C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</w:t>
      </w:r>
      <w:r w:rsidR="00C45F2F">
        <w:rPr>
          <w:color w:val="000000" w:themeColor="text1"/>
        </w:rPr>
        <w:t xml:space="preserve"> Banks </w:t>
      </w:r>
      <w:r w:rsidR="00584486">
        <w:rPr>
          <w:color w:val="000000" w:themeColor="text1"/>
        </w:rPr>
        <w:t>Second</w:t>
      </w:r>
      <w:r w:rsidR="00C45F2F">
        <w:rPr>
          <w:color w:val="000000" w:themeColor="text1"/>
        </w:rPr>
        <w:t xml:space="preserve"> Grad</w:t>
      </w:r>
      <w:r w:rsidR="0086437F">
        <w:rPr>
          <w:color w:val="000000" w:themeColor="text1"/>
        </w:rPr>
        <w:t>e</w:t>
      </w:r>
      <w:r w:rsidR="00C45F2F">
        <w:rPr>
          <w:color w:val="000000" w:themeColor="text1"/>
        </w:rPr>
        <w:t xml:space="preserve"> to attend the Gulf World in Panama City, FL, April 28, 2016. </w:t>
      </w:r>
    </w:p>
    <w:p w:rsidR="00C45F2F" w:rsidRDefault="00C45F2F" w:rsidP="00F05FCA">
      <w:pPr>
        <w:pStyle w:val="ListParagraph"/>
        <w:spacing w:after="0"/>
        <w:rPr>
          <w:color w:val="000000" w:themeColor="text1"/>
        </w:rPr>
      </w:pPr>
    </w:p>
    <w:p w:rsidR="00C45F2F" w:rsidRDefault="00C45F2F" w:rsidP="00FB3BB9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584486">
        <w:rPr>
          <w:color w:val="000000" w:themeColor="text1"/>
        </w:rPr>
        <w:t xml:space="preserve">George Stringer and 2 students to attend the 2016 Alabama </w:t>
      </w:r>
      <w:proofErr w:type="spellStart"/>
      <w:r w:rsidR="00584486">
        <w:rPr>
          <w:color w:val="000000" w:themeColor="text1"/>
        </w:rPr>
        <w:t>SkillsUSA</w:t>
      </w:r>
      <w:proofErr w:type="spellEnd"/>
      <w:r w:rsidR="00584486">
        <w:rPr>
          <w:color w:val="000000" w:themeColor="text1"/>
        </w:rPr>
        <w:t xml:space="preserve"> Leadership Competition Conference, April 19-21, 2016 in Birmingham, AL.  Asks that Board provide bus and bus driver.  All other expenses paid for through </w:t>
      </w:r>
      <w:proofErr w:type="spellStart"/>
      <w:r w:rsidR="00584486">
        <w:rPr>
          <w:color w:val="000000" w:themeColor="text1"/>
        </w:rPr>
        <w:t>SkillsUSA</w:t>
      </w:r>
      <w:proofErr w:type="spellEnd"/>
      <w:r w:rsidR="00584486">
        <w:rPr>
          <w:color w:val="000000" w:themeColor="text1"/>
        </w:rPr>
        <w:t>.</w:t>
      </w:r>
    </w:p>
    <w:p w:rsidR="00584486" w:rsidRDefault="00584486" w:rsidP="00FB3BB9">
      <w:pPr>
        <w:pStyle w:val="ListParagraph"/>
        <w:spacing w:after="0"/>
        <w:rPr>
          <w:color w:val="000000" w:themeColor="text1"/>
        </w:rPr>
      </w:pPr>
    </w:p>
    <w:p w:rsidR="00584486" w:rsidRDefault="00584486" w:rsidP="00FB3BB9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Sophomore First in Flight and Leadership Academy Students, Alexander Galloway, Matthew </w:t>
      </w:r>
      <w:proofErr w:type="spellStart"/>
      <w:r>
        <w:rPr>
          <w:color w:val="000000" w:themeColor="text1"/>
        </w:rPr>
        <w:t>McDermoth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Cassidi</w:t>
      </w:r>
      <w:proofErr w:type="spellEnd"/>
      <w:r>
        <w:rPr>
          <w:color w:val="000000" w:themeColor="text1"/>
        </w:rPr>
        <w:t xml:space="preserve"> McKinney and Taylor Lane to participate in the Ambition Program, July</w:t>
      </w:r>
      <w:r w:rsidR="00B7728F">
        <w:rPr>
          <w:color w:val="000000" w:themeColor="text1"/>
        </w:rPr>
        <w:t xml:space="preserve"> 17-22, 2016, N</w:t>
      </w:r>
      <w:r>
        <w:rPr>
          <w:color w:val="000000" w:themeColor="text1"/>
        </w:rPr>
        <w:t xml:space="preserve">aval Air Base, </w:t>
      </w:r>
      <w:proofErr w:type="gramStart"/>
      <w:r>
        <w:rPr>
          <w:color w:val="000000" w:themeColor="text1"/>
        </w:rPr>
        <w:t>Pensacola</w:t>
      </w:r>
      <w:proofErr w:type="gramEnd"/>
      <w:r>
        <w:rPr>
          <w:color w:val="000000" w:themeColor="text1"/>
        </w:rPr>
        <w:t>, FL.  Students responsible for transportation.  All other expenses paid by Board.</w:t>
      </w:r>
    </w:p>
    <w:p w:rsidR="00584486" w:rsidRDefault="00584486" w:rsidP="00FB3BB9">
      <w:pPr>
        <w:pStyle w:val="ListParagraph"/>
        <w:spacing w:after="0"/>
        <w:rPr>
          <w:color w:val="000000" w:themeColor="text1"/>
        </w:rPr>
      </w:pPr>
    </w:p>
    <w:p w:rsidR="00584486" w:rsidRDefault="00584486" w:rsidP="00FB3BB9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the GHS Varsity Cheerleaders to attend Cheer Camp, June 25-28, 2016, Auburn University.  No cost to the Board.</w:t>
      </w:r>
    </w:p>
    <w:p w:rsidR="007F3A2C" w:rsidRDefault="007F3A2C" w:rsidP="00FB3BB9">
      <w:pPr>
        <w:pStyle w:val="ListParagraph"/>
        <w:spacing w:after="0"/>
        <w:rPr>
          <w:color w:val="000000" w:themeColor="text1"/>
        </w:rPr>
      </w:pPr>
    </w:p>
    <w:p w:rsidR="007F3A2C" w:rsidRDefault="007F3A2C" w:rsidP="00FB3BB9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Approve permission for</w:t>
      </w:r>
      <w:r w:rsidR="00FB3BB9">
        <w:rPr>
          <w:color w:val="000000" w:themeColor="text1"/>
        </w:rPr>
        <w:t xml:space="preserve"> the GHS JROTC to travel to NAS, May 2, 2016, Pensacola, FL.  Will visit the Aviation Museum and attend the Blue Angel practice session. </w:t>
      </w:r>
    </w:p>
    <w:p w:rsidR="00584486" w:rsidRDefault="00584486" w:rsidP="00FB3BB9">
      <w:pPr>
        <w:pStyle w:val="ListParagraph"/>
        <w:spacing w:after="0"/>
        <w:rPr>
          <w:color w:val="000000" w:themeColor="text1"/>
        </w:rPr>
      </w:pPr>
    </w:p>
    <w:p w:rsidR="00584486" w:rsidRDefault="00584486" w:rsidP="00FB3BB9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GHS Junior Varsity Cheerlead</w:t>
      </w:r>
      <w:r w:rsidR="00B7728F">
        <w:rPr>
          <w:color w:val="000000" w:themeColor="text1"/>
        </w:rPr>
        <w:t>ers</w:t>
      </w:r>
      <w:r>
        <w:rPr>
          <w:color w:val="000000" w:themeColor="text1"/>
        </w:rPr>
        <w:t xml:space="preserve"> to attend Cheer Camp, July 6-9, 2016, Troy University. No cost to the Board.</w:t>
      </w:r>
    </w:p>
    <w:p w:rsidR="00584486" w:rsidRDefault="00584486" w:rsidP="00FB3BB9">
      <w:pPr>
        <w:pStyle w:val="ListParagraph"/>
        <w:spacing w:after="0"/>
        <w:rPr>
          <w:color w:val="000000" w:themeColor="text1"/>
        </w:rPr>
      </w:pPr>
    </w:p>
    <w:p w:rsidR="00B7728F" w:rsidRPr="00B7728F" w:rsidRDefault="00584486" w:rsidP="00B7728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Rochelle McKinney and Voncile Flowers to attend the Glenwood Summer Teaching Training Program, June 27-July 1, 2016</w:t>
      </w:r>
      <w:r w:rsidR="00EA7D6F">
        <w:rPr>
          <w:color w:val="000000" w:themeColor="text1"/>
        </w:rPr>
        <w:t>, Birmingham, AL.</w:t>
      </w:r>
      <w:r w:rsidR="00B7728F">
        <w:rPr>
          <w:color w:val="000000" w:themeColor="text1"/>
        </w:rPr>
        <w:t xml:space="preserve"> Expenses will be paid with IDEA Funds</w:t>
      </w:r>
    </w:p>
    <w:p w:rsidR="00D05897" w:rsidRDefault="00D05897" w:rsidP="00D05897">
      <w:pPr>
        <w:pStyle w:val="ListParagraph"/>
        <w:rPr>
          <w:color w:val="000000" w:themeColor="text1"/>
        </w:rPr>
      </w:pPr>
    </w:p>
    <w:p w:rsidR="00D05897" w:rsidRDefault="00D05897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Kim Faulkner and Pam Gardner to attend the Mega Conference, July 11-15, 2016, Mobile, AL.  Expenses will be paid with IDEA funds.</w:t>
      </w:r>
    </w:p>
    <w:p w:rsidR="00ED0FAC" w:rsidRDefault="00ED0FAC" w:rsidP="00ED0FAC">
      <w:pPr>
        <w:pStyle w:val="ListParagraph"/>
        <w:rPr>
          <w:color w:val="000000" w:themeColor="text1"/>
        </w:rPr>
      </w:pPr>
    </w:p>
    <w:p w:rsidR="00ED0FAC" w:rsidRDefault="00ED0FAC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</w:t>
      </w:r>
      <w:r w:rsidR="005C5D0C">
        <w:rPr>
          <w:color w:val="000000" w:themeColor="text1"/>
        </w:rPr>
        <w:t xml:space="preserve">for Cristin </w:t>
      </w:r>
      <w:proofErr w:type="spellStart"/>
      <w:r w:rsidR="005C5D0C">
        <w:rPr>
          <w:color w:val="000000" w:themeColor="text1"/>
        </w:rPr>
        <w:t>Dilliard</w:t>
      </w:r>
      <w:proofErr w:type="spellEnd"/>
      <w:r w:rsidR="005C5D0C">
        <w:rPr>
          <w:color w:val="000000" w:themeColor="text1"/>
        </w:rPr>
        <w:t xml:space="preserve">, </w:t>
      </w:r>
      <w:r w:rsidR="00B7728F">
        <w:rPr>
          <w:color w:val="000000" w:themeColor="text1"/>
        </w:rPr>
        <w:t xml:space="preserve">to attend </w:t>
      </w:r>
      <w:r>
        <w:rPr>
          <w:color w:val="000000" w:themeColor="text1"/>
        </w:rPr>
        <w:t>the ASLA Conference, June 4-6, 2016, Corner, AL.</w:t>
      </w:r>
      <w:r w:rsidR="009A03CD">
        <w:rPr>
          <w:color w:val="000000" w:themeColor="text1"/>
        </w:rPr>
        <w:t xml:space="preserve">  No cost to Board.</w:t>
      </w:r>
    </w:p>
    <w:p w:rsidR="00ED0FAC" w:rsidRDefault="00ED0FAC" w:rsidP="000A3152">
      <w:pPr>
        <w:pStyle w:val="ListParagraph"/>
        <w:jc w:val="right"/>
        <w:rPr>
          <w:color w:val="000000" w:themeColor="text1"/>
        </w:rPr>
      </w:pPr>
    </w:p>
    <w:p w:rsidR="00ED0FAC" w:rsidRDefault="00ED0FAC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Cristin Dillard, Banks and Kimberly Dunn, PCHS to attend and present at the AETC Conference, June 7-9, 2016, Birmingham, AL.</w:t>
      </w:r>
      <w:r w:rsidR="009A03CD">
        <w:rPr>
          <w:color w:val="000000" w:themeColor="text1"/>
        </w:rPr>
        <w:t xml:space="preserve">  Expense paid with Title I funding.</w:t>
      </w:r>
    </w:p>
    <w:p w:rsidR="00EA7D6F" w:rsidRDefault="00EA7D6F" w:rsidP="00F05FCA">
      <w:pPr>
        <w:pStyle w:val="ListParagraph"/>
        <w:spacing w:after="0"/>
        <w:rPr>
          <w:color w:val="000000" w:themeColor="text1"/>
        </w:rPr>
      </w:pPr>
    </w:p>
    <w:p w:rsidR="00EA7D6F" w:rsidRDefault="00EA7D6F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Julie Simmons to attend the Career Tech Director’s Conference, April 19-23, 2016, </w:t>
      </w:r>
      <w:proofErr w:type="spellStart"/>
      <w:r>
        <w:rPr>
          <w:color w:val="000000" w:themeColor="text1"/>
        </w:rPr>
        <w:t>Perdido</w:t>
      </w:r>
      <w:proofErr w:type="spellEnd"/>
      <w:r>
        <w:rPr>
          <w:color w:val="000000" w:themeColor="text1"/>
        </w:rPr>
        <w:t xml:space="preserve"> Beach, FL. Expenses paid with Perkins Funding.</w:t>
      </w:r>
    </w:p>
    <w:p w:rsidR="008019A1" w:rsidRDefault="008019A1" w:rsidP="00F05FCA">
      <w:pPr>
        <w:pStyle w:val="ListParagraph"/>
        <w:spacing w:after="0"/>
        <w:rPr>
          <w:color w:val="000000" w:themeColor="text1"/>
        </w:rPr>
      </w:pPr>
    </w:p>
    <w:p w:rsidR="008019A1" w:rsidRDefault="00EA7D6F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Julie Simmons to attend the 2016 CLAS Summer Conference, June 12-15, 2016, Montgomery, AL.  Expenses paid with Perkins Funding.</w:t>
      </w:r>
    </w:p>
    <w:p w:rsidR="00EA7D6F" w:rsidRDefault="00EA7D6F" w:rsidP="00F05FCA">
      <w:pPr>
        <w:pStyle w:val="ListParagraph"/>
        <w:spacing w:after="0"/>
        <w:rPr>
          <w:color w:val="000000" w:themeColor="text1"/>
        </w:rPr>
      </w:pPr>
    </w:p>
    <w:p w:rsidR="00EA7D6F" w:rsidRDefault="00EA7D6F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Amy Garret</w:t>
      </w:r>
      <w:r w:rsidR="000A3152">
        <w:rPr>
          <w:color w:val="000000" w:themeColor="text1"/>
        </w:rPr>
        <w:t>t</w:t>
      </w:r>
      <w:r>
        <w:rPr>
          <w:color w:val="000000" w:themeColor="text1"/>
        </w:rPr>
        <w:t xml:space="preserve"> to attend the following Project </w:t>
      </w:r>
      <w:r w:rsidR="00B7728F">
        <w:rPr>
          <w:color w:val="000000" w:themeColor="text1"/>
        </w:rPr>
        <w:t>L</w:t>
      </w:r>
      <w:r>
        <w:rPr>
          <w:color w:val="000000" w:themeColor="text1"/>
        </w:rPr>
        <w:t>ead the Way Gateway core training courses:  Design and Modeling June 5-10, Automation and Robotics, June 12-17 and Medical Detectives, June 19-24 all at Auburn University.  Flight and Space, July 25-27, at University of South Carolina.  Tuition, lodging, travel and meals to be paid for by general fund.</w:t>
      </w:r>
    </w:p>
    <w:p w:rsidR="00EA7D6F" w:rsidRDefault="00EA7D6F" w:rsidP="00F05FCA">
      <w:pPr>
        <w:pStyle w:val="ListParagraph"/>
        <w:spacing w:after="0"/>
        <w:rPr>
          <w:color w:val="000000" w:themeColor="text1"/>
        </w:rPr>
      </w:pPr>
    </w:p>
    <w:p w:rsidR="00EA7D6F" w:rsidRDefault="008D4E8E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CNP to provide breakfast and lunch as part of the Seamless Feeding Program at PCES.   The program will run June 6-30, 2016 and July 11-28, 2016. Asking permission for Lucille Taylor and Helen Siler to work June and Lucille Taylor and Virginia Rodgers to work July. </w:t>
      </w:r>
    </w:p>
    <w:p w:rsidR="008D4E8E" w:rsidRDefault="008D4E8E" w:rsidP="00F05FCA">
      <w:pPr>
        <w:pStyle w:val="ListParagraph"/>
        <w:spacing w:after="0"/>
        <w:rPr>
          <w:color w:val="000000" w:themeColor="text1"/>
        </w:rPr>
      </w:pPr>
    </w:p>
    <w:p w:rsidR="008D4E8E" w:rsidRDefault="008D4E8E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to hold </w:t>
      </w:r>
      <w:r w:rsidR="00B7728F">
        <w:rPr>
          <w:color w:val="000000" w:themeColor="text1"/>
        </w:rPr>
        <w:t xml:space="preserve">Camp Brundidge </w:t>
      </w:r>
      <w:r>
        <w:rPr>
          <w:color w:val="000000" w:themeColor="text1"/>
        </w:rPr>
        <w:t>summer school at PCES June 6-July 22, 2016.  Recommending the following staff members:  Rosalyn Pollard, 1 &amp; 2 Grade, Christopher Saffold, 3 &amp; 4 Grade, Kathryn Dennis 5 &amp; 6 Grade, Latonyia Foster, PE, Loretta Reynolds, Art and Kristina Anderson, OCAP Instructor.</w:t>
      </w:r>
    </w:p>
    <w:p w:rsidR="008D4E8E" w:rsidRDefault="008D4E8E" w:rsidP="00F05FCA">
      <w:pPr>
        <w:pStyle w:val="ListParagraph"/>
        <w:spacing w:after="0"/>
        <w:rPr>
          <w:color w:val="000000" w:themeColor="text1"/>
        </w:rPr>
      </w:pPr>
    </w:p>
    <w:p w:rsidR="008D4E8E" w:rsidRDefault="008D4E8E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to hold “Kids Care Summer Camp Program” at GES, June 6-30, 2016.  </w:t>
      </w:r>
      <w:proofErr w:type="spellStart"/>
      <w:r>
        <w:rPr>
          <w:color w:val="000000" w:themeColor="text1"/>
        </w:rPr>
        <w:t>Alethia</w:t>
      </w:r>
      <w:proofErr w:type="spellEnd"/>
      <w:r>
        <w:rPr>
          <w:color w:val="000000" w:themeColor="text1"/>
        </w:rPr>
        <w:t xml:space="preserve"> House will incur all expenses for this program including the teachers, transportation, meals, and materia</w:t>
      </w:r>
      <w:r w:rsidR="005C5D0C">
        <w:rPr>
          <w:color w:val="000000" w:themeColor="text1"/>
        </w:rPr>
        <w:t xml:space="preserve">ls.   Asking to use PCBOE buses, however, </w:t>
      </w:r>
      <w:proofErr w:type="spellStart"/>
      <w:r w:rsidR="005C5D0C">
        <w:rPr>
          <w:color w:val="000000" w:themeColor="text1"/>
        </w:rPr>
        <w:t>Alethia</w:t>
      </w:r>
      <w:proofErr w:type="spellEnd"/>
      <w:r w:rsidR="005C5D0C">
        <w:rPr>
          <w:color w:val="000000" w:themeColor="text1"/>
        </w:rPr>
        <w:t xml:space="preserve"> House to reimburse PCBOE for use of the buses and drivers.</w:t>
      </w:r>
    </w:p>
    <w:p w:rsidR="008D4E8E" w:rsidRDefault="008D4E8E" w:rsidP="00F05FCA">
      <w:pPr>
        <w:pStyle w:val="ListParagraph"/>
        <w:spacing w:after="0"/>
        <w:rPr>
          <w:color w:val="000000" w:themeColor="text1"/>
        </w:rPr>
      </w:pPr>
    </w:p>
    <w:p w:rsidR="008D4E8E" w:rsidRDefault="00B7728F" w:rsidP="00F05FC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to hold summer s</w:t>
      </w:r>
      <w:r w:rsidR="008D4E8E">
        <w:rPr>
          <w:color w:val="000000" w:themeColor="text1"/>
        </w:rPr>
        <w:t>chool</w:t>
      </w:r>
      <w:r w:rsidR="00065BD1">
        <w:rPr>
          <w:color w:val="000000" w:themeColor="text1"/>
        </w:rPr>
        <w:t>, grades 9-12, June 6-30, 2016 and July 11-28, 2016 at the ALC.</w:t>
      </w:r>
    </w:p>
    <w:p w:rsidR="00065BD1" w:rsidRDefault="00065BD1" w:rsidP="00F05FCA">
      <w:pPr>
        <w:pStyle w:val="ListParagraph"/>
        <w:spacing w:after="0"/>
        <w:rPr>
          <w:color w:val="000000" w:themeColor="text1"/>
        </w:rPr>
      </w:pPr>
    </w:p>
    <w:p w:rsidR="00065BD1" w:rsidRDefault="00065BD1" w:rsidP="00F05FCA">
      <w:pPr>
        <w:pStyle w:val="NoSpacing"/>
        <w:numPr>
          <w:ilvl w:val="0"/>
          <w:numId w:val="2"/>
        </w:numPr>
      </w:pPr>
      <w:r w:rsidRPr="00065BD1">
        <w:lastRenderedPageBreak/>
        <w:t>Appr</w:t>
      </w:r>
      <w:r w:rsidR="000356AF">
        <w:t>ove permission for a 10 day contract</w:t>
      </w:r>
      <w:r w:rsidRPr="00065BD1">
        <w:t xml:space="preserve"> extension for David Godwin an</w:t>
      </w:r>
      <w:r w:rsidR="00B7728F">
        <w:t>d Jodi Jefcoat to staff summer s</w:t>
      </w:r>
      <w:r w:rsidRPr="00065BD1">
        <w:t xml:space="preserve">chool and develop 2016-17 Virtual High School Plans. </w:t>
      </w:r>
    </w:p>
    <w:p w:rsidR="00065BD1" w:rsidRDefault="00065BD1" w:rsidP="00F05FCA">
      <w:pPr>
        <w:pStyle w:val="ListParagraph"/>
        <w:spacing w:after="0"/>
      </w:pPr>
    </w:p>
    <w:p w:rsidR="00065BD1" w:rsidRDefault="00065BD1" w:rsidP="00F05FCA">
      <w:pPr>
        <w:pStyle w:val="NoSpacing"/>
        <w:numPr>
          <w:ilvl w:val="0"/>
          <w:numId w:val="2"/>
        </w:numPr>
      </w:pPr>
      <w:r>
        <w:t xml:space="preserve">Approve permission for a 20 day contract extension </w:t>
      </w:r>
      <w:r w:rsidR="000356AF">
        <w:t>for Amy Garrett, STEM teacher as she will be trainin</w:t>
      </w:r>
      <w:r w:rsidR="00B7728F">
        <w:t>g for the Project L</w:t>
      </w:r>
      <w:r w:rsidR="000356AF">
        <w:t>ead the Way Gateway.</w:t>
      </w:r>
    </w:p>
    <w:p w:rsidR="000356AF" w:rsidRDefault="000356AF" w:rsidP="00F05FCA">
      <w:pPr>
        <w:pStyle w:val="ListParagraph"/>
        <w:spacing w:after="0"/>
      </w:pPr>
    </w:p>
    <w:p w:rsidR="000356AF" w:rsidRDefault="000356AF" w:rsidP="00F05FCA">
      <w:pPr>
        <w:pStyle w:val="NoSpacing"/>
        <w:numPr>
          <w:ilvl w:val="0"/>
          <w:numId w:val="2"/>
        </w:numPr>
      </w:pPr>
      <w:r>
        <w:t xml:space="preserve">Approve permission for a </w:t>
      </w:r>
      <w:bookmarkStart w:id="0" w:name="_GoBack"/>
      <w:r>
        <w:t>20 day contract extension for the high school counselors, Ana Belle Lee, GHS and Sharon Sullivan, PCHS.</w:t>
      </w:r>
    </w:p>
    <w:bookmarkEnd w:id="0"/>
    <w:p w:rsidR="000356AF" w:rsidRDefault="000356AF" w:rsidP="00F05FCA">
      <w:pPr>
        <w:pStyle w:val="ListParagraph"/>
        <w:spacing w:after="0"/>
      </w:pPr>
    </w:p>
    <w:p w:rsidR="000356AF" w:rsidRPr="00065BD1" w:rsidRDefault="000356AF" w:rsidP="00F05FCA">
      <w:pPr>
        <w:pStyle w:val="NoSpacing"/>
        <w:numPr>
          <w:ilvl w:val="0"/>
          <w:numId w:val="2"/>
        </w:numPr>
      </w:pPr>
      <w:r>
        <w:t xml:space="preserve">Approve or deny student transfers per attached spreadsheet. </w:t>
      </w:r>
    </w:p>
    <w:p w:rsidR="00065BD1" w:rsidRDefault="00065BD1" w:rsidP="00F05FCA">
      <w:pPr>
        <w:pStyle w:val="ListParagraph"/>
        <w:spacing w:after="0"/>
        <w:rPr>
          <w:color w:val="FF0000"/>
          <w:highlight w:val="yellow"/>
        </w:rPr>
      </w:pPr>
    </w:p>
    <w:p w:rsidR="00E7123B" w:rsidRDefault="009750E4" w:rsidP="00F05FCA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F05FCA">
      <w:pPr>
        <w:pStyle w:val="NoSpacing"/>
        <w:ind w:left="1080"/>
      </w:pPr>
    </w:p>
    <w:p w:rsidR="000356AF" w:rsidRDefault="005E145E" w:rsidP="00F05FCA">
      <w:pPr>
        <w:pStyle w:val="NoSpacing"/>
        <w:numPr>
          <w:ilvl w:val="0"/>
          <w:numId w:val="3"/>
        </w:numPr>
      </w:pPr>
      <w:r>
        <w:t>Approve catastrophic</w:t>
      </w:r>
      <w:r w:rsidR="00CC6D96">
        <w:t xml:space="preserve"> leave for </w:t>
      </w:r>
      <w:r>
        <w:t>Wendy Pittman</w:t>
      </w:r>
      <w:r w:rsidR="00CC6D96">
        <w:t xml:space="preserve">, </w:t>
      </w:r>
      <w:r>
        <w:t>G</w:t>
      </w:r>
      <w:r w:rsidR="00CC6D96">
        <w:t>ES.</w:t>
      </w:r>
    </w:p>
    <w:p w:rsidR="000356AF" w:rsidRDefault="000356AF" w:rsidP="00F05FCA">
      <w:pPr>
        <w:pStyle w:val="NoSpacing"/>
        <w:ind w:left="1080"/>
      </w:pPr>
    </w:p>
    <w:p w:rsidR="000356AF" w:rsidRDefault="000356AF" w:rsidP="00F05FCA">
      <w:pPr>
        <w:pStyle w:val="NoSpacing"/>
        <w:numPr>
          <w:ilvl w:val="0"/>
          <w:numId w:val="3"/>
        </w:numPr>
      </w:pPr>
      <w:r>
        <w:t>Approve catastrophic leave for Sheila Floyd, GES.</w:t>
      </w:r>
    </w:p>
    <w:p w:rsidR="000356AF" w:rsidRDefault="000356AF" w:rsidP="00F05FCA">
      <w:pPr>
        <w:pStyle w:val="ListParagraph"/>
        <w:spacing w:after="0"/>
      </w:pPr>
    </w:p>
    <w:p w:rsidR="000356AF" w:rsidRDefault="000356AF" w:rsidP="00F05FCA">
      <w:pPr>
        <w:pStyle w:val="NoSpacing"/>
        <w:numPr>
          <w:ilvl w:val="0"/>
          <w:numId w:val="3"/>
        </w:numPr>
      </w:pPr>
      <w:r>
        <w:t>Accept retirement/resignation o</w:t>
      </w:r>
      <w:r w:rsidR="00F50150">
        <w:t xml:space="preserve">f Susan Renfroe, Librarian, </w:t>
      </w:r>
      <w:proofErr w:type="gramStart"/>
      <w:r w:rsidR="00F50150">
        <w:t>GES</w:t>
      </w:r>
      <w:proofErr w:type="gramEnd"/>
      <w:r w:rsidR="00F50150">
        <w:t>.  Effective June 1, 2016</w:t>
      </w:r>
    </w:p>
    <w:p w:rsidR="000356AF" w:rsidRDefault="000356AF" w:rsidP="00F05FCA">
      <w:pPr>
        <w:pStyle w:val="ListParagraph"/>
        <w:spacing w:after="0"/>
      </w:pPr>
    </w:p>
    <w:p w:rsidR="000356AF" w:rsidRDefault="000356AF" w:rsidP="00F05FCA">
      <w:pPr>
        <w:pStyle w:val="NoSpacing"/>
        <w:numPr>
          <w:ilvl w:val="0"/>
          <w:numId w:val="3"/>
        </w:numPr>
      </w:pPr>
      <w:r>
        <w:t>Accept retirement/resignation of Sharon De</w:t>
      </w:r>
      <w:r w:rsidR="00F50150">
        <w:t xml:space="preserve">nison, Business &amp; Finance, </w:t>
      </w:r>
      <w:proofErr w:type="gramStart"/>
      <w:r w:rsidR="00F50150">
        <w:t>PCHS</w:t>
      </w:r>
      <w:proofErr w:type="gramEnd"/>
      <w:r w:rsidR="00F50150">
        <w:t>.  Effective June 1, 2016</w:t>
      </w:r>
    </w:p>
    <w:p w:rsidR="000356AF" w:rsidRDefault="000356AF" w:rsidP="00F05FCA">
      <w:pPr>
        <w:pStyle w:val="ListParagraph"/>
        <w:spacing w:after="0"/>
      </w:pPr>
    </w:p>
    <w:p w:rsidR="000356AF" w:rsidRDefault="000356AF" w:rsidP="00F05FCA">
      <w:pPr>
        <w:pStyle w:val="NoSpacing"/>
        <w:numPr>
          <w:ilvl w:val="0"/>
          <w:numId w:val="3"/>
        </w:numPr>
      </w:pPr>
      <w:r>
        <w:t xml:space="preserve">Accept retirement/resignation of Gentry Hassett, Librarian, </w:t>
      </w:r>
      <w:proofErr w:type="gramStart"/>
      <w:r>
        <w:t>PCHS</w:t>
      </w:r>
      <w:proofErr w:type="gramEnd"/>
      <w:r>
        <w:t>.</w:t>
      </w:r>
      <w:r w:rsidR="00F50150">
        <w:t xml:space="preserve">  Effective June 1, 2016</w:t>
      </w:r>
    </w:p>
    <w:p w:rsidR="00F50150" w:rsidRDefault="00F50150" w:rsidP="00F50150">
      <w:pPr>
        <w:pStyle w:val="ListParagraph"/>
      </w:pPr>
    </w:p>
    <w:p w:rsidR="00F50150" w:rsidRDefault="00F50150" w:rsidP="00F05FCA">
      <w:pPr>
        <w:pStyle w:val="NoSpacing"/>
        <w:numPr>
          <w:ilvl w:val="0"/>
          <w:numId w:val="3"/>
        </w:numPr>
      </w:pPr>
      <w:r>
        <w:t xml:space="preserve">Accept retirement/resignation of Sheila Floyd, Secretary, </w:t>
      </w:r>
      <w:proofErr w:type="gramStart"/>
      <w:r>
        <w:t>GES</w:t>
      </w:r>
      <w:proofErr w:type="gramEnd"/>
      <w:r>
        <w:t>.  Effective June 1, 2016</w:t>
      </w:r>
    </w:p>
    <w:p w:rsidR="000356AF" w:rsidRDefault="000356AF" w:rsidP="00F05FCA">
      <w:pPr>
        <w:pStyle w:val="ListParagraph"/>
        <w:spacing w:after="0"/>
      </w:pPr>
    </w:p>
    <w:p w:rsidR="000356AF" w:rsidRDefault="000356AF" w:rsidP="00F05FCA">
      <w:pPr>
        <w:pStyle w:val="NoSpacing"/>
        <w:numPr>
          <w:ilvl w:val="0"/>
          <w:numId w:val="3"/>
        </w:numPr>
      </w:pPr>
      <w:r>
        <w:t xml:space="preserve">Accept resignation of Henrietta Thomas, Janitor, </w:t>
      </w:r>
      <w:proofErr w:type="gramStart"/>
      <w:r>
        <w:t>PCHS</w:t>
      </w:r>
      <w:proofErr w:type="gramEnd"/>
      <w:r w:rsidR="00F50150">
        <w:t>.  Effective June 1, 2016</w:t>
      </w:r>
    </w:p>
    <w:p w:rsidR="000356AF" w:rsidRDefault="000356AF" w:rsidP="00F05FCA">
      <w:pPr>
        <w:pStyle w:val="ListParagraph"/>
        <w:spacing w:after="0"/>
      </w:pPr>
    </w:p>
    <w:p w:rsidR="000356AF" w:rsidRDefault="00F05FCA" w:rsidP="00F05FCA">
      <w:pPr>
        <w:pStyle w:val="NoSpacing"/>
        <w:numPr>
          <w:ilvl w:val="0"/>
          <w:numId w:val="3"/>
        </w:numPr>
      </w:pPr>
      <w:r>
        <w:t xml:space="preserve">Accept resignation of Lydia Ellis, Spanish Teacher, </w:t>
      </w:r>
      <w:proofErr w:type="gramStart"/>
      <w:r>
        <w:t>PCHS</w:t>
      </w:r>
      <w:proofErr w:type="gramEnd"/>
      <w:r>
        <w:t>.</w:t>
      </w:r>
      <w:r w:rsidR="00F50150">
        <w:t xml:space="preserve">  Effective June 1, 2016</w:t>
      </w:r>
    </w:p>
    <w:p w:rsidR="00F05FCA" w:rsidRDefault="00F05FCA" w:rsidP="00F05FCA">
      <w:pPr>
        <w:pStyle w:val="ListParagraph"/>
        <w:spacing w:after="0"/>
      </w:pPr>
    </w:p>
    <w:p w:rsidR="00F05FCA" w:rsidRDefault="00F05FCA" w:rsidP="00F05FCA">
      <w:pPr>
        <w:pStyle w:val="NoSpacing"/>
        <w:numPr>
          <w:ilvl w:val="0"/>
          <w:numId w:val="3"/>
        </w:numPr>
      </w:pPr>
      <w:r>
        <w:t xml:space="preserve">Accept resignation of Lindsay Strube, Pre-K Auxiliary Teacher, </w:t>
      </w:r>
      <w:proofErr w:type="gramStart"/>
      <w:r>
        <w:t>Banks</w:t>
      </w:r>
      <w:proofErr w:type="gramEnd"/>
      <w:r>
        <w:t>.</w:t>
      </w:r>
      <w:r w:rsidR="00F50150">
        <w:t xml:space="preserve">  Effective June 1, 2016</w:t>
      </w:r>
    </w:p>
    <w:p w:rsidR="00F05FCA" w:rsidRDefault="00F05FCA" w:rsidP="00F05FCA">
      <w:pPr>
        <w:pStyle w:val="ListParagraph"/>
        <w:spacing w:after="0"/>
      </w:pPr>
    </w:p>
    <w:p w:rsidR="00F05FCA" w:rsidRDefault="00F05FCA" w:rsidP="00F05FCA">
      <w:pPr>
        <w:pStyle w:val="NoSpacing"/>
        <w:numPr>
          <w:ilvl w:val="0"/>
          <w:numId w:val="3"/>
        </w:numPr>
      </w:pPr>
      <w:r>
        <w:t xml:space="preserve">Accept resignation of Valencia Stringer, Aide, </w:t>
      </w:r>
      <w:proofErr w:type="gramStart"/>
      <w:r>
        <w:t>GES</w:t>
      </w:r>
      <w:proofErr w:type="gramEnd"/>
      <w:r>
        <w:t>.</w:t>
      </w:r>
      <w:r w:rsidR="00F50150">
        <w:t xml:space="preserve">  Effective June 1, 2016</w:t>
      </w:r>
    </w:p>
    <w:p w:rsidR="00F05FCA" w:rsidRDefault="00F05FCA" w:rsidP="00F05FCA">
      <w:pPr>
        <w:pStyle w:val="ListParagraph"/>
        <w:spacing w:after="0"/>
      </w:pPr>
    </w:p>
    <w:p w:rsidR="00F05FCA" w:rsidRDefault="00F05FCA" w:rsidP="00F05FCA">
      <w:pPr>
        <w:pStyle w:val="NoSpacing"/>
        <w:numPr>
          <w:ilvl w:val="0"/>
          <w:numId w:val="3"/>
        </w:numPr>
      </w:pPr>
      <w:r>
        <w:t>Accept resignation of Tyra Graham, 3</w:t>
      </w:r>
      <w:r w:rsidRPr="00F05FCA">
        <w:rPr>
          <w:vertAlign w:val="superscript"/>
        </w:rPr>
        <w:t>rd</w:t>
      </w:r>
      <w:r>
        <w:t xml:space="preserve"> Grade Teacher, </w:t>
      </w:r>
      <w:proofErr w:type="gramStart"/>
      <w:r>
        <w:t>GES</w:t>
      </w:r>
      <w:proofErr w:type="gramEnd"/>
      <w:r>
        <w:t>.</w:t>
      </w:r>
      <w:r w:rsidR="00F50150">
        <w:t xml:space="preserve">  Effective June 1, 2016</w:t>
      </w:r>
    </w:p>
    <w:p w:rsidR="00F05FCA" w:rsidRDefault="00F05FCA" w:rsidP="00F05FCA">
      <w:pPr>
        <w:pStyle w:val="ListParagraph"/>
        <w:spacing w:after="0"/>
      </w:pPr>
    </w:p>
    <w:p w:rsidR="00F05FCA" w:rsidRDefault="00F05FCA" w:rsidP="00F05FCA">
      <w:pPr>
        <w:pStyle w:val="NoSpacing"/>
        <w:numPr>
          <w:ilvl w:val="0"/>
          <w:numId w:val="3"/>
        </w:numPr>
      </w:pPr>
      <w:r>
        <w:t xml:space="preserve">Approve volunteer status for </w:t>
      </w:r>
      <w:proofErr w:type="spellStart"/>
      <w:r>
        <w:t>Dontrel</w:t>
      </w:r>
      <w:proofErr w:type="spellEnd"/>
      <w:r>
        <w:t xml:space="preserve"> Diggs, Track Coach, </w:t>
      </w:r>
      <w:proofErr w:type="gramStart"/>
      <w:r>
        <w:t>PCHS</w:t>
      </w:r>
      <w:proofErr w:type="gramEnd"/>
      <w:r>
        <w:t>.</w:t>
      </w:r>
    </w:p>
    <w:p w:rsidR="00FF7ACE" w:rsidRPr="00CB32F2" w:rsidRDefault="00FF7ACE" w:rsidP="00F05FCA">
      <w:pPr>
        <w:pStyle w:val="NoSpacing"/>
      </w:pPr>
    </w:p>
    <w:p w:rsidR="00FF7ACE" w:rsidRPr="00323D6C" w:rsidRDefault="00FF7ACE" w:rsidP="00F05FCA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F05FCA">
      <w:pPr>
        <w:pStyle w:val="NoSpacing"/>
        <w:ind w:left="360"/>
      </w:pPr>
    </w:p>
    <w:p w:rsidR="00FF7ACE" w:rsidRPr="00323D6C" w:rsidRDefault="00FF7ACE" w:rsidP="00F05FCA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94073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356AF"/>
    <w:rsid w:val="000426B8"/>
    <w:rsid w:val="00042CBA"/>
    <w:rsid w:val="00065BD1"/>
    <w:rsid w:val="0009225B"/>
    <w:rsid w:val="000A3152"/>
    <w:rsid w:val="000A6DA6"/>
    <w:rsid w:val="000B3D8D"/>
    <w:rsid w:val="000C7B28"/>
    <w:rsid w:val="000D0547"/>
    <w:rsid w:val="000F17CC"/>
    <w:rsid w:val="000F5757"/>
    <w:rsid w:val="000F6F01"/>
    <w:rsid w:val="00101709"/>
    <w:rsid w:val="00103537"/>
    <w:rsid w:val="00107A9C"/>
    <w:rsid w:val="00113E86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D399D"/>
    <w:rsid w:val="001F067E"/>
    <w:rsid w:val="0020091D"/>
    <w:rsid w:val="0020320A"/>
    <w:rsid w:val="002276FA"/>
    <w:rsid w:val="00232179"/>
    <w:rsid w:val="002514A8"/>
    <w:rsid w:val="002543A3"/>
    <w:rsid w:val="00257380"/>
    <w:rsid w:val="0026344C"/>
    <w:rsid w:val="0028236D"/>
    <w:rsid w:val="00286873"/>
    <w:rsid w:val="002B7AB6"/>
    <w:rsid w:val="002E5076"/>
    <w:rsid w:val="002E717F"/>
    <w:rsid w:val="002F0DF9"/>
    <w:rsid w:val="002F0E74"/>
    <w:rsid w:val="0030426E"/>
    <w:rsid w:val="003154C4"/>
    <w:rsid w:val="003260CA"/>
    <w:rsid w:val="00352141"/>
    <w:rsid w:val="00362586"/>
    <w:rsid w:val="00364678"/>
    <w:rsid w:val="00365C48"/>
    <w:rsid w:val="003707D2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401E37"/>
    <w:rsid w:val="00406A8D"/>
    <w:rsid w:val="004307F2"/>
    <w:rsid w:val="00463D69"/>
    <w:rsid w:val="00471156"/>
    <w:rsid w:val="004823FC"/>
    <w:rsid w:val="0049087E"/>
    <w:rsid w:val="00490A33"/>
    <w:rsid w:val="00492727"/>
    <w:rsid w:val="00492E75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84486"/>
    <w:rsid w:val="005867D7"/>
    <w:rsid w:val="005921F1"/>
    <w:rsid w:val="005B128A"/>
    <w:rsid w:val="005B3E2D"/>
    <w:rsid w:val="005C1F22"/>
    <w:rsid w:val="005C3D50"/>
    <w:rsid w:val="005C5D0C"/>
    <w:rsid w:val="005E145E"/>
    <w:rsid w:val="005F4053"/>
    <w:rsid w:val="005F4B3A"/>
    <w:rsid w:val="006018C5"/>
    <w:rsid w:val="0061173C"/>
    <w:rsid w:val="00614474"/>
    <w:rsid w:val="00616D98"/>
    <w:rsid w:val="00625246"/>
    <w:rsid w:val="006330C9"/>
    <w:rsid w:val="00633A81"/>
    <w:rsid w:val="00636CE3"/>
    <w:rsid w:val="00637F31"/>
    <w:rsid w:val="00643D40"/>
    <w:rsid w:val="00647D5E"/>
    <w:rsid w:val="00661616"/>
    <w:rsid w:val="00664063"/>
    <w:rsid w:val="006737F8"/>
    <w:rsid w:val="00674487"/>
    <w:rsid w:val="00676799"/>
    <w:rsid w:val="00676A01"/>
    <w:rsid w:val="00690CC5"/>
    <w:rsid w:val="00691962"/>
    <w:rsid w:val="006C3118"/>
    <w:rsid w:val="006D06E3"/>
    <w:rsid w:val="006D7948"/>
    <w:rsid w:val="00702C30"/>
    <w:rsid w:val="00707324"/>
    <w:rsid w:val="0070732B"/>
    <w:rsid w:val="00715FE6"/>
    <w:rsid w:val="00751251"/>
    <w:rsid w:val="007544DD"/>
    <w:rsid w:val="007711F5"/>
    <w:rsid w:val="007735A5"/>
    <w:rsid w:val="007E54E9"/>
    <w:rsid w:val="007F3A2C"/>
    <w:rsid w:val="008019A1"/>
    <w:rsid w:val="008110FE"/>
    <w:rsid w:val="00820176"/>
    <w:rsid w:val="00834742"/>
    <w:rsid w:val="00836898"/>
    <w:rsid w:val="00836FFF"/>
    <w:rsid w:val="00863ABD"/>
    <w:rsid w:val="0086437F"/>
    <w:rsid w:val="00877B68"/>
    <w:rsid w:val="008A1AF8"/>
    <w:rsid w:val="008A69B5"/>
    <w:rsid w:val="008C350F"/>
    <w:rsid w:val="008D4E8E"/>
    <w:rsid w:val="008E1A28"/>
    <w:rsid w:val="008F4BA1"/>
    <w:rsid w:val="008F54AB"/>
    <w:rsid w:val="00902777"/>
    <w:rsid w:val="00904167"/>
    <w:rsid w:val="0091699C"/>
    <w:rsid w:val="0092020E"/>
    <w:rsid w:val="0094073D"/>
    <w:rsid w:val="00951770"/>
    <w:rsid w:val="0095466C"/>
    <w:rsid w:val="009750E4"/>
    <w:rsid w:val="00990BA7"/>
    <w:rsid w:val="009A03CD"/>
    <w:rsid w:val="009C483B"/>
    <w:rsid w:val="009D2A8B"/>
    <w:rsid w:val="009E67B8"/>
    <w:rsid w:val="009F0487"/>
    <w:rsid w:val="009F60B6"/>
    <w:rsid w:val="00A02967"/>
    <w:rsid w:val="00A12888"/>
    <w:rsid w:val="00A22855"/>
    <w:rsid w:val="00A24615"/>
    <w:rsid w:val="00A27BF7"/>
    <w:rsid w:val="00A61A2C"/>
    <w:rsid w:val="00AB3903"/>
    <w:rsid w:val="00AD706A"/>
    <w:rsid w:val="00B13D78"/>
    <w:rsid w:val="00B45F00"/>
    <w:rsid w:val="00B47339"/>
    <w:rsid w:val="00B5485D"/>
    <w:rsid w:val="00B563C9"/>
    <w:rsid w:val="00B62680"/>
    <w:rsid w:val="00B63D19"/>
    <w:rsid w:val="00B67E5D"/>
    <w:rsid w:val="00B7728F"/>
    <w:rsid w:val="00B86D3E"/>
    <w:rsid w:val="00B96930"/>
    <w:rsid w:val="00BA2051"/>
    <w:rsid w:val="00BB0274"/>
    <w:rsid w:val="00BC52F4"/>
    <w:rsid w:val="00BE3A66"/>
    <w:rsid w:val="00BF051F"/>
    <w:rsid w:val="00C0651F"/>
    <w:rsid w:val="00C072D8"/>
    <w:rsid w:val="00C1613D"/>
    <w:rsid w:val="00C34BCE"/>
    <w:rsid w:val="00C356DB"/>
    <w:rsid w:val="00C45F2F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C314F"/>
    <w:rsid w:val="00CC6D96"/>
    <w:rsid w:val="00CF0A12"/>
    <w:rsid w:val="00CF568F"/>
    <w:rsid w:val="00CF6081"/>
    <w:rsid w:val="00CF616A"/>
    <w:rsid w:val="00CF7CFE"/>
    <w:rsid w:val="00D02A6A"/>
    <w:rsid w:val="00D05897"/>
    <w:rsid w:val="00D20FD9"/>
    <w:rsid w:val="00D5521C"/>
    <w:rsid w:val="00D85C25"/>
    <w:rsid w:val="00D8624D"/>
    <w:rsid w:val="00D91A8D"/>
    <w:rsid w:val="00D9364B"/>
    <w:rsid w:val="00D965AE"/>
    <w:rsid w:val="00DA74DB"/>
    <w:rsid w:val="00DB76C5"/>
    <w:rsid w:val="00DC6E6C"/>
    <w:rsid w:val="00DD6726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7123B"/>
    <w:rsid w:val="00E9617A"/>
    <w:rsid w:val="00EA7D6F"/>
    <w:rsid w:val="00EB1206"/>
    <w:rsid w:val="00EC281A"/>
    <w:rsid w:val="00EC70A1"/>
    <w:rsid w:val="00ED0FAC"/>
    <w:rsid w:val="00ED65F7"/>
    <w:rsid w:val="00EE1637"/>
    <w:rsid w:val="00EE1C18"/>
    <w:rsid w:val="00EE3A29"/>
    <w:rsid w:val="00EE4521"/>
    <w:rsid w:val="00EF34C2"/>
    <w:rsid w:val="00F05FCA"/>
    <w:rsid w:val="00F32188"/>
    <w:rsid w:val="00F327D4"/>
    <w:rsid w:val="00F32E5C"/>
    <w:rsid w:val="00F432BF"/>
    <w:rsid w:val="00F50150"/>
    <w:rsid w:val="00F52985"/>
    <w:rsid w:val="00F62B98"/>
    <w:rsid w:val="00F80BBF"/>
    <w:rsid w:val="00F80E14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8D12-8EA3-4505-B57F-2D6C9507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27</cp:revision>
  <cp:lastPrinted>2016-04-14T17:45:00Z</cp:lastPrinted>
  <dcterms:created xsi:type="dcterms:W3CDTF">2016-04-12T19:58:00Z</dcterms:created>
  <dcterms:modified xsi:type="dcterms:W3CDTF">2016-05-16T20:48:00Z</dcterms:modified>
</cp:coreProperties>
</file>