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834742">
      <w:pPr>
        <w:pStyle w:val="NoSpacing"/>
        <w:jc w:val="center"/>
      </w:pPr>
      <w:bookmarkStart w:id="0" w:name="_GoBack"/>
      <w:bookmarkEnd w:id="0"/>
      <w:r w:rsidRPr="009C483B">
        <w:t>Pike County Board of Education</w:t>
      </w:r>
    </w:p>
    <w:p w:rsidR="00CB32F2" w:rsidRDefault="00CB32F2" w:rsidP="00834742">
      <w:pPr>
        <w:pStyle w:val="NoSpacing"/>
        <w:jc w:val="center"/>
      </w:pPr>
      <w:r>
        <w:t>Board Agenda</w:t>
      </w:r>
    </w:p>
    <w:p w:rsidR="00B62680" w:rsidRDefault="00C65346" w:rsidP="00834742">
      <w:pPr>
        <w:pStyle w:val="NoSpacing"/>
        <w:jc w:val="center"/>
      </w:pPr>
      <w:r>
        <w:t xml:space="preserve">September 14, </w:t>
      </w:r>
      <w:r w:rsidR="00B62680">
        <w:t>2015</w:t>
      </w:r>
    </w:p>
    <w:p w:rsidR="0061173C" w:rsidRDefault="00C8386A" w:rsidP="00834742">
      <w:pPr>
        <w:pStyle w:val="NoSpacing"/>
      </w:pPr>
      <w:r>
        <w:t xml:space="preserve"> </w:t>
      </w:r>
    </w:p>
    <w:p w:rsidR="004E1B1D" w:rsidRDefault="004E1B1D" w:rsidP="00834742">
      <w:pPr>
        <w:pStyle w:val="NoSpacing"/>
      </w:pPr>
    </w:p>
    <w:p w:rsidR="00CB32F2" w:rsidRDefault="00CB32F2" w:rsidP="00834742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834742">
      <w:pPr>
        <w:pStyle w:val="NoSpacing"/>
        <w:ind w:left="360"/>
      </w:pPr>
    </w:p>
    <w:p w:rsidR="00CB32F2" w:rsidRDefault="00CB32F2" w:rsidP="00834742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834742">
      <w:pPr>
        <w:pStyle w:val="NoSpacing"/>
      </w:pPr>
    </w:p>
    <w:p w:rsidR="0001070B" w:rsidRDefault="00CB32F2" w:rsidP="00834742">
      <w:pPr>
        <w:pStyle w:val="NoSpacing"/>
        <w:numPr>
          <w:ilvl w:val="0"/>
          <w:numId w:val="1"/>
        </w:numPr>
      </w:pPr>
      <w:r>
        <w:t>Acce</w:t>
      </w:r>
      <w:r w:rsidR="00C65346">
        <w:t xml:space="preserve">pt Minutes of </w:t>
      </w:r>
    </w:p>
    <w:p w:rsidR="00CB32F2" w:rsidRDefault="0001070B" w:rsidP="00834742">
      <w:pPr>
        <w:pStyle w:val="NoSpacing"/>
        <w:numPr>
          <w:ilvl w:val="0"/>
          <w:numId w:val="4"/>
        </w:numPr>
      </w:pPr>
      <w:r>
        <w:t xml:space="preserve"> </w:t>
      </w:r>
      <w:r w:rsidR="00C65346">
        <w:t>August 1</w:t>
      </w:r>
      <w:r w:rsidR="008A1AF8">
        <w:t>7</w:t>
      </w:r>
      <w:r w:rsidR="002F0DF9">
        <w:t>, 2015</w:t>
      </w:r>
      <w:r>
        <w:t xml:space="preserve"> </w:t>
      </w:r>
    </w:p>
    <w:p w:rsidR="0001070B" w:rsidRDefault="0001070B" w:rsidP="00834742">
      <w:pPr>
        <w:pStyle w:val="NoSpacing"/>
        <w:numPr>
          <w:ilvl w:val="0"/>
          <w:numId w:val="4"/>
        </w:numPr>
      </w:pPr>
      <w:r>
        <w:t>September 8, 2015</w:t>
      </w:r>
    </w:p>
    <w:p w:rsidR="0001070B" w:rsidRDefault="0001070B" w:rsidP="00834742">
      <w:pPr>
        <w:pStyle w:val="NoSpacing"/>
        <w:numPr>
          <w:ilvl w:val="0"/>
          <w:numId w:val="4"/>
        </w:numPr>
      </w:pPr>
      <w:r>
        <w:t>September 10 2015</w:t>
      </w:r>
    </w:p>
    <w:p w:rsidR="00CB32F2" w:rsidRDefault="00CB32F2" w:rsidP="00834742">
      <w:pPr>
        <w:pStyle w:val="NoSpacing"/>
      </w:pPr>
    </w:p>
    <w:p w:rsidR="00CB32F2" w:rsidRDefault="0001070B" w:rsidP="00834742">
      <w:pPr>
        <w:pStyle w:val="NoSpacing"/>
        <w:numPr>
          <w:ilvl w:val="0"/>
          <w:numId w:val="1"/>
        </w:numPr>
      </w:pPr>
      <w:r>
        <w:t xml:space="preserve"> </w:t>
      </w:r>
      <w:r w:rsidR="00CB32F2">
        <w:t>Hearing of Delegations and Communications</w:t>
      </w:r>
    </w:p>
    <w:p w:rsidR="00CB32F2" w:rsidRDefault="00CB32F2" w:rsidP="00834742">
      <w:pPr>
        <w:pStyle w:val="NoSpacing"/>
      </w:pPr>
    </w:p>
    <w:p w:rsidR="00CB32F2" w:rsidRDefault="00CB32F2" w:rsidP="00834742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834742">
      <w:pPr>
        <w:pStyle w:val="NoSpacing"/>
      </w:pPr>
    </w:p>
    <w:p w:rsidR="00CB32F2" w:rsidRDefault="00CB32F2" w:rsidP="00834742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834742">
      <w:pPr>
        <w:pStyle w:val="NoSpacing"/>
      </w:pPr>
    </w:p>
    <w:p w:rsidR="00CB32F2" w:rsidRDefault="00CB32F2" w:rsidP="00834742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834742">
      <w:pPr>
        <w:pStyle w:val="NoSpacing"/>
      </w:pPr>
    </w:p>
    <w:p w:rsidR="00CB32F2" w:rsidRPr="004823FC" w:rsidRDefault="005C3D50" w:rsidP="00834742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4823FC">
        <w:rPr>
          <w:color w:val="000000" w:themeColor="text1"/>
        </w:rPr>
        <w:t>Approve</w:t>
      </w:r>
      <w:r w:rsidR="00CB32F2" w:rsidRPr="004823FC">
        <w:rPr>
          <w:color w:val="000000" w:themeColor="text1"/>
        </w:rPr>
        <w:t xml:space="preserve"> Financial Statement and Bank Rec</w:t>
      </w:r>
      <w:r w:rsidR="00564AC0" w:rsidRPr="004823FC">
        <w:rPr>
          <w:color w:val="000000" w:themeColor="text1"/>
        </w:rPr>
        <w:t>oncilement</w:t>
      </w:r>
      <w:r w:rsidR="00A02967" w:rsidRPr="004823FC">
        <w:rPr>
          <w:color w:val="000000" w:themeColor="text1"/>
        </w:rPr>
        <w:t>s</w:t>
      </w:r>
      <w:r w:rsidR="00564AC0" w:rsidRPr="004823FC">
        <w:rPr>
          <w:color w:val="000000" w:themeColor="text1"/>
        </w:rPr>
        <w:t xml:space="preserve"> for the month of </w:t>
      </w:r>
      <w:r w:rsidR="00C65346" w:rsidRPr="004823FC">
        <w:rPr>
          <w:color w:val="000000" w:themeColor="text1"/>
        </w:rPr>
        <w:t>August</w:t>
      </w:r>
      <w:r w:rsidR="004307F2" w:rsidRPr="004823FC">
        <w:rPr>
          <w:color w:val="000000" w:themeColor="text1"/>
        </w:rPr>
        <w:t>, 2015</w:t>
      </w:r>
      <w:r w:rsidR="0030426E" w:rsidRPr="004823FC">
        <w:rPr>
          <w:color w:val="000000" w:themeColor="text1"/>
        </w:rPr>
        <w:t>.</w:t>
      </w:r>
      <w:r w:rsidR="00C072D8" w:rsidRPr="004823FC">
        <w:rPr>
          <w:color w:val="000000" w:themeColor="text1"/>
        </w:rPr>
        <w:t xml:space="preserve"> </w:t>
      </w:r>
    </w:p>
    <w:p w:rsidR="00CB32F2" w:rsidRPr="004823FC" w:rsidRDefault="00CB32F2" w:rsidP="00834742">
      <w:pPr>
        <w:pStyle w:val="NoSpacing"/>
        <w:ind w:left="720"/>
      </w:pPr>
    </w:p>
    <w:p w:rsidR="00286873" w:rsidRPr="004823FC" w:rsidRDefault="0030426E" w:rsidP="00834742">
      <w:pPr>
        <w:pStyle w:val="NoSpacing"/>
        <w:numPr>
          <w:ilvl w:val="0"/>
          <w:numId w:val="2"/>
        </w:numPr>
        <w:rPr>
          <w:b/>
        </w:rPr>
      </w:pPr>
      <w:r w:rsidRPr="004823FC">
        <w:t>Approve payment</w:t>
      </w:r>
      <w:r w:rsidR="00CB32F2" w:rsidRPr="004823FC">
        <w:t xml:space="preserve"> o</w:t>
      </w:r>
      <w:r w:rsidR="00564AC0" w:rsidRPr="004823FC">
        <w:t xml:space="preserve">f </w:t>
      </w:r>
      <w:r w:rsidR="000F6F01" w:rsidRPr="004823FC">
        <w:t xml:space="preserve">payrolls for the month of </w:t>
      </w:r>
      <w:r w:rsidR="00C65346" w:rsidRPr="004823FC">
        <w:t>August</w:t>
      </w:r>
      <w:r w:rsidR="00CB32F2" w:rsidRPr="004823FC">
        <w:t xml:space="preserve"> 20</w:t>
      </w:r>
      <w:r w:rsidR="004307F2" w:rsidRPr="004823FC">
        <w:t>15</w:t>
      </w:r>
      <w:r w:rsidR="00FF7ACE" w:rsidRPr="004823FC">
        <w:t xml:space="preserve"> and account run dates of </w:t>
      </w:r>
      <w:r w:rsidR="00C65346" w:rsidRPr="004823FC">
        <w:t>8/25</w:t>
      </w:r>
      <w:r w:rsidR="004307F2" w:rsidRPr="004823FC">
        <w:t>/2015</w:t>
      </w:r>
      <w:r w:rsidR="00DE524B" w:rsidRPr="004823FC">
        <w:t xml:space="preserve"> </w:t>
      </w:r>
      <w:r w:rsidR="00C65346" w:rsidRPr="004823FC">
        <w:t>and 9</w:t>
      </w:r>
      <w:r w:rsidR="00BB0274" w:rsidRPr="004823FC">
        <w:t>/8</w:t>
      </w:r>
      <w:r w:rsidR="00144876" w:rsidRPr="004823FC">
        <w:t>/2015</w:t>
      </w:r>
      <w:r w:rsidRPr="004823FC">
        <w:t>.</w:t>
      </w:r>
    </w:p>
    <w:p w:rsidR="0091699C" w:rsidRDefault="0091699C" w:rsidP="00834742">
      <w:pPr>
        <w:pStyle w:val="ListParagraph"/>
        <w:spacing w:after="0"/>
        <w:rPr>
          <w:b/>
        </w:rPr>
      </w:pPr>
    </w:p>
    <w:p w:rsidR="0091699C" w:rsidRPr="0091699C" w:rsidRDefault="0091699C" w:rsidP="0083474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Presentation</w:t>
      </w:r>
      <w:r w:rsidR="007E54E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of </w:t>
      </w:r>
      <w:r w:rsidR="007E54E9">
        <w:rPr>
          <w:color w:val="000000" w:themeColor="text1"/>
        </w:rPr>
        <w:t xml:space="preserve">the </w:t>
      </w:r>
      <w:r>
        <w:rPr>
          <w:color w:val="000000" w:themeColor="text1"/>
        </w:rPr>
        <w:t>FY 20</w:t>
      </w:r>
      <w:r w:rsidR="007E54E9">
        <w:rPr>
          <w:color w:val="000000" w:themeColor="text1"/>
        </w:rPr>
        <w:t>14 audited financial statements by State of Alabama Examiners of Public Accounts.</w:t>
      </w:r>
    </w:p>
    <w:p w:rsidR="006C3118" w:rsidRDefault="006C3118" w:rsidP="00834742">
      <w:pPr>
        <w:pStyle w:val="ListParagraph"/>
        <w:spacing w:after="0"/>
        <w:rPr>
          <w:b/>
        </w:rPr>
      </w:pPr>
    </w:p>
    <w:p w:rsidR="006C3118" w:rsidRPr="006C3118" w:rsidRDefault="006C3118" w:rsidP="00834742">
      <w:pPr>
        <w:pStyle w:val="NoSpacing"/>
        <w:numPr>
          <w:ilvl w:val="0"/>
          <w:numId w:val="2"/>
        </w:numPr>
      </w:pPr>
      <w:r w:rsidRPr="006C3118">
        <w:t>Approve budget for FY 2015-2016.</w:t>
      </w:r>
    </w:p>
    <w:p w:rsidR="00EC70A1" w:rsidRDefault="00EC70A1" w:rsidP="00834742">
      <w:pPr>
        <w:pStyle w:val="ListParagraph"/>
        <w:spacing w:after="0"/>
        <w:rPr>
          <w:b/>
        </w:rPr>
      </w:pPr>
    </w:p>
    <w:p w:rsidR="00EC70A1" w:rsidRDefault="0092020E" w:rsidP="00834742">
      <w:pPr>
        <w:pStyle w:val="NoSpacing"/>
        <w:numPr>
          <w:ilvl w:val="0"/>
          <w:numId w:val="2"/>
        </w:numPr>
      </w:pPr>
      <w:r>
        <w:t xml:space="preserve">Approve </w:t>
      </w:r>
      <w:r w:rsidR="00C65346">
        <w:t xml:space="preserve">permission to renew the ATBE General Liability/Errors and Omissions Liability Fund participation. </w:t>
      </w:r>
      <w:r w:rsidR="00643D40">
        <w:t xml:space="preserve"> </w:t>
      </w:r>
      <w:r w:rsidR="00636CE3">
        <w:t xml:space="preserve"> </w:t>
      </w:r>
      <w:r w:rsidR="00EC70A1" w:rsidRPr="00EC70A1">
        <w:t xml:space="preserve"> </w:t>
      </w:r>
    </w:p>
    <w:p w:rsidR="00F327D4" w:rsidRDefault="00F327D4" w:rsidP="00834742">
      <w:pPr>
        <w:pStyle w:val="ListParagraph"/>
        <w:spacing w:after="0"/>
      </w:pPr>
    </w:p>
    <w:p w:rsidR="00F327D4" w:rsidRPr="00EC70A1" w:rsidRDefault="00F327D4" w:rsidP="00834742">
      <w:pPr>
        <w:pStyle w:val="NoSpacing"/>
        <w:numPr>
          <w:ilvl w:val="0"/>
          <w:numId w:val="2"/>
        </w:numPr>
      </w:pPr>
      <w:r>
        <w:t>Approve system Capital Plan for 2015-2016.</w:t>
      </w:r>
    </w:p>
    <w:p w:rsidR="00364678" w:rsidRPr="00EC70A1" w:rsidRDefault="00364678" w:rsidP="00834742">
      <w:pPr>
        <w:pStyle w:val="ListParagraph"/>
        <w:spacing w:after="0"/>
        <w:rPr>
          <w:color w:val="000000" w:themeColor="text1"/>
        </w:rPr>
      </w:pPr>
    </w:p>
    <w:p w:rsidR="00C65346" w:rsidRDefault="00364678" w:rsidP="00834742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64678">
        <w:rPr>
          <w:color w:val="000000" w:themeColor="text1"/>
        </w:rPr>
        <w:t>Approve</w:t>
      </w:r>
      <w:r w:rsidR="00643D40">
        <w:rPr>
          <w:color w:val="000000" w:themeColor="text1"/>
        </w:rPr>
        <w:t xml:space="preserve"> </w:t>
      </w:r>
      <w:r w:rsidR="00C65346">
        <w:rPr>
          <w:color w:val="000000" w:themeColor="text1"/>
        </w:rPr>
        <w:t>permission for the Pike County Board of Education Textbook Committee to purchase the recommended instructional readiness materials.   Materials to be funded by State textbook funds.</w:t>
      </w:r>
    </w:p>
    <w:p w:rsidR="00C65346" w:rsidRDefault="00C65346" w:rsidP="00834742">
      <w:pPr>
        <w:pStyle w:val="ListParagraph"/>
        <w:spacing w:after="0"/>
        <w:rPr>
          <w:color w:val="000000" w:themeColor="text1"/>
        </w:rPr>
      </w:pPr>
    </w:p>
    <w:p w:rsidR="00C65346" w:rsidRDefault="00C65346" w:rsidP="0083474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4 FFA officers, parents and </w:t>
      </w:r>
      <w:proofErr w:type="spellStart"/>
      <w:r>
        <w:rPr>
          <w:color w:val="000000" w:themeColor="text1"/>
        </w:rPr>
        <w:t>Agrisicence</w:t>
      </w:r>
      <w:proofErr w:type="spellEnd"/>
      <w:r>
        <w:rPr>
          <w:color w:val="000000" w:themeColor="text1"/>
        </w:rPr>
        <w:t xml:space="preserve"> teachers to attend the 88</w:t>
      </w:r>
      <w:r w:rsidRPr="00C6534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National FFA Convention in Louisville, Kentucky October 27 – 31, 2015.  Students and chaperone</w:t>
      </w:r>
      <w:r w:rsidR="00B63D19">
        <w:rPr>
          <w:color w:val="000000" w:themeColor="text1"/>
        </w:rPr>
        <w:t xml:space="preserve">s are responsible for the cost of </w:t>
      </w:r>
      <w:r>
        <w:rPr>
          <w:color w:val="000000" w:themeColor="text1"/>
        </w:rPr>
        <w:t>the trip.</w:t>
      </w:r>
    </w:p>
    <w:p w:rsidR="00C65346" w:rsidRDefault="00C65346" w:rsidP="00834742">
      <w:pPr>
        <w:pStyle w:val="ListParagraph"/>
        <w:spacing w:after="0"/>
        <w:rPr>
          <w:color w:val="000000" w:themeColor="text1"/>
        </w:rPr>
      </w:pPr>
    </w:p>
    <w:p w:rsidR="00364678" w:rsidRDefault="00C65346" w:rsidP="0083474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FFA members, parents and </w:t>
      </w:r>
      <w:proofErr w:type="spellStart"/>
      <w:r>
        <w:rPr>
          <w:color w:val="000000" w:themeColor="text1"/>
        </w:rPr>
        <w:t>Agrisicience</w:t>
      </w:r>
      <w:proofErr w:type="spellEnd"/>
      <w:r>
        <w:rPr>
          <w:color w:val="000000" w:themeColor="text1"/>
        </w:rPr>
        <w:t xml:space="preserve"> teachers to attend the 38</w:t>
      </w:r>
      <w:r w:rsidRPr="00C6534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annual Sunbelt Ag Expo in Moultrie, GA, October 21, 2015.</w:t>
      </w:r>
      <w:r w:rsidR="00B63D19">
        <w:rPr>
          <w:color w:val="000000" w:themeColor="text1"/>
        </w:rPr>
        <w:t xml:space="preserve">  Students and chaperones are responsible the cost of the trip.   </w:t>
      </w:r>
      <w:r w:rsidR="00633A81">
        <w:rPr>
          <w:color w:val="000000" w:themeColor="text1"/>
        </w:rPr>
        <w:t xml:space="preserve"> </w:t>
      </w:r>
      <w:r w:rsidR="00636CE3">
        <w:rPr>
          <w:color w:val="000000" w:themeColor="text1"/>
        </w:rPr>
        <w:t xml:space="preserve"> </w:t>
      </w:r>
      <w:r w:rsidR="00512C1B">
        <w:rPr>
          <w:color w:val="000000" w:themeColor="text1"/>
        </w:rPr>
        <w:t xml:space="preserve"> </w:t>
      </w:r>
    </w:p>
    <w:p w:rsidR="006330C9" w:rsidRDefault="006330C9" w:rsidP="00834742">
      <w:pPr>
        <w:pStyle w:val="ListParagraph"/>
        <w:spacing w:after="0"/>
        <w:rPr>
          <w:color w:val="000000" w:themeColor="text1"/>
        </w:rPr>
      </w:pPr>
    </w:p>
    <w:p w:rsidR="006330C9" w:rsidRDefault="006330C9" w:rsidP="0083474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Approve permission for the GHS Band to attend and compete at the 2015 Seminole County Band Jam in Donalsonville, GA, October 24, 2015.  </w:t>
      </w:r>
    </w:p>
    <w:p w:rsidR="00B63D19" w:rsidRDefault="00B63D19" w:rsidP="00834742">
      <w:pPr>
        <w:pStyle w:val="ListParagraph"/>
        <w:spacing w:after="0"/>
        <w:rPr>
          <w:color w:val="000000" w:themeColor="text1"/>
        </w:rPr>
      </w:pPr>
    </w:p>
    <w:p w:rsidR="00B63D19" w:rsidRDefault="00B63D19" w:rsidP="0083474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Pebley Williams to attend the CLAS Secretaries’ conference in Birmingham, December 2-3, 2015.</w:t>
      </w:r>
    </w:p>
    <w:p w:rsidR="007E54E9" w:rsidRDefault="007E54E9" w:rsidP="00834742">
      <w:pPr>
        <w:pStyle w:val="ListParagraph"/>
        <w:spacing w:after="0"/>
        <w:rPr>
          <w:color w:val="000000" w:themeColor="text1"/>
        </w:rPr>
      </w:pPr>
    </w:p>
    <w:p w:rsidR="007E54E9" w:rsidRDefault="007E54E9" w:rsidP="0083474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Jennifer Hornsby to attend the Association of School Business Officials International annual meeting in Grapevine, TX, </w:t>
      </w:r>
      <w:proofErr w:type="gramStart"/>
      <w:r>
        <w:rPr>
          <w:color w:val="000000" w:themeColor="text1"/>
        </w:rPr>
        <w:t>October</w:t>
      </w:r>
      <w:proofErr w:type="gramEnd"/>
      <w:r>
        <w:rPr>
          <w:color w:val="000000" w:themeColor="text1"/>
        </w:rPr>
        <w:t xml:space="preserve"> 22-26, 2015.</w:t>
      </w:r>
    </w:p>
    <w:p w:rsidR="00B63D19" w:rsidRDefault="00B63D19" w:rsidP="00834742">
      <w:pPr>
        <w:pStyle w:val="ListParagraph"/>
        <w:spacing w:after="0"/>
        <w:rPr>
          <w:color w:val="000000" w:themeColor="text1"/>
        </w:rPr>
      </w:pPr>
    </w:p>
    <w:p w:rsidR="00B63D19" w:rsidRDefault="00B63D19" w:rsidP="0083474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the GES Jr. Beta Club, sponsors and chaperones to travel to Boston, MA for an educational trip.  The trip will take place the first week of the </w:t>
      </w:r>
      <w:proofErr w:type="gramStart"/>
      <w:r>
        <w:rPr>
          <w:color w:val="000000" w:themeColor="text1"/>
        </w:rPr>
        <w:t>Summer</w:t>
      </w:r>
      <w:proofErr w:type="gramEnd"/>
      <w:r w:rsidR="00F327D4">
        <w:rPr>
          <w:color w:val="000000" w:themeColor="text1"/>
        </w:rPr>
        <w:t xml:space="preserve"> vacation</w:t>
      </w:r>
      <w:r>
        <w:rPr>
          <w:color w:val="000000" w:themeColor="text1"/>
        </w:rPr>
        <w:t>.</w:t>
      </w:r>
    </w:p>
    <w:p w:rsidR="00F327D4" w:rsidRDefault="00F327D4" w:rsidP="00834742">
      <w:pPr>
        <w:pStyle w:val="ListParagraph"/>
        <w:spacing w:after="0"/>
        <w:rPr>
          <w:color w:val="000000" w:themeColor="text1"/>
        </w:rPr>
      </w:pPr>
    </w:p>
    <w:p w:rsidR="00F327D4" w:rsidRDefault="00F327D4" w:rsidP="0083474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to offer the Alcohol and Substance Abuse Prevention program through Mrs. Abby McClure.  </w:t>
      </w:r>
    </w:p>
    <w:p w:rsidR="00376F51" w:rsidRDefault="00376F51" w:rsidP="00834742">
      <w:pPr>
        <w:pStyle w:val="ListParagraph"/>
        <w:spacing w:after="0"/>
        <w:rPr>
          <w:color w:val="000000" w:themeColor="text1"/>
        </w:rPr>
      </w:pPr>
    </w:p>
    <w:p w:rsidR="00376F51" w:rsidRDefault="00376F51" w:rsidP="0083474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compensation of $5,000 each for LaToya Gay (system’s secondary Literacy Coach) and Cheryl Watson (system’s secondary Math Coach) to meet the requirements of the SREB contract.</w:t>
      </w:r>
    </w:p>
    <w:p w:rsidR="007E54E9" w:rsidRDefault="007E54E9" w:rsidP="00834742">
      <w:pPr>
        <w:pStyle w:val="ListParagraph"/>
        <w:spacing w:after="0"/>
        <w:rPr>
          <w:color w:val="000000" w:themeColor="text1"/>
        </w:rPr>
      </w:pPr>
    </w:p>
    <w:p w:rsidR="007E54E9" w:rsidRDefault="007E54E9" w:rsidP="0083474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the PCES PTO to be included in the school accounting system.  Pending vote of the PCES PTO, September 15, 2015.  </w:t>
      </w:r>
    </w:p>
    <w:p w:rsidR="00702C30" w:rsidRDefault="00702C30" w:rsidP="00834742">
      <w:pPr>
        <w:spacing w:after="0"/>
      </w:pPr>
    </w:p>
    <w:p w:rsidR="000A6DA6" w:rsidRDefault="00702C30" w:rsidP="00834742">
      <w:pPr>
        <w:pStyle w:val="NoSpacing"/>
        <w:numPr>
          <w:ilvl w:val="0"/>
          <w:numId w:val="2"/>
        </w:numPr>
      </w:pPr>
      <w:r w:rsidRPr="00103537">
        <w:t>Approve/deny student</w:t>
      </w:r>
      <w:r w:rsidR="00E9617A" w:rsidRPr="00103537">
        <w:t xml:space="preserve"> transfers as</w:t>
      </w:r>
      <w:r w:rsidRPr="00103537">
        <w:t xml:space="preserve"> presented in spreadsheet.</w:t>
      </w:r>
    </w:p>
    <w:p w:rsidR="00463D69" w:rsidRDefault="00463D69" w:rsidP="00834742">
      <w:pPr>
        <w:pStyle w:val="ListParagraph"/>
        <w:spacing w:after="0"/>
      </w:pPr>
    </w:p>
    <w:p w:rsidR="00463D69" w:rsidRDefault="00463D69" w:rsidP="00834742">
      <w:pPr>
        <w:pStyle w:val="NoSpacing"/>
        <w:numPr>
          <w:ilvl w:val="0"/>
          <w:numId w:val="2"/>
        </w:numPr>
      </w:pPr>
      <w:r>
        <w:t>Hear</w:t>
      </w:r>
      <w:r w:rsidR="00B63D19">
        <w:t xml:space="preserve"> employee appeal of Superintendent’s disciplinary recommendation. </w:t>
      </w:r>
    </w:p>
    <w:p w:rsidR="00B63D19" w:rsidRDefault="00B63D19" w:rsidP="00834742">
      <w:pPr>
        <w:pStyle w:val="NoSpacing"/>
      </w:pPr>
    </w:p>
    <w:p w:rsidR="004E1D26" w:rsidRDefault="004E1D26" w:rsidP="00834742">
      <w:pPr>
        <w:pStyle w:val="NoSpacing"/>
        <w:ind w:left="1260"/>
      </w:pPr>
    </w:p>
    <w:p w:rsidR="009750E4" w:rsidRDefault="009750E4" w:rsidP="00834742">
      <w:pPr>
        <w:pStyle w:val="NoSpacing"/>
        <w:numPr>
          <w:ilvl w:val="0"/>
          <w:numId w:val="1"/>
        </w:numPr>
      </w:pPr>
      <w:r>
        <w:t xml:space="preserve"> Personnel</w:t>
      </w:r>
    </w:p>
    <w:p w:rsidR="0049087E" w:rsidRDefault="0049087E" w:rsidP="00834742">
      <w:pPr>
        <w:pStyle w:val="NoSpacing"/>
      </w:pPr>
    </w:p>
    <w:p w:rsidR="00144876" w:rsidRDefault="0049087E" w:rsidP="00834742">
      <w:pPr>
        <w:pStyle w:val="NoSpacing"/>
        <w:numPr>
          <w:ilvl w:val="0"/>
          <w:numId w:val="3"/>
        </w:numPr>
      </w:pPr>
      <w:r>
        <w:t>A</w:t>
      </w:r>
      <w:r w:rsidR="00E547D2">
        <w:t>ccept</w:t>
      </w:r>
      <w:r w:rsidR="00CA7B41">
        <w:t xml:space="preserve"> </w:t>
      </w:r>
      <w:r w:rsidR="00637F31">
        <w:t>resignation of</w:t>
      </w:r>
      <w:r w:rsidR="00643D40">
        <w:t xml:space="preserve"> </w:t>
      </w:r>
      <w:r w:rsidR="00B63D19">
        <w:t xml:space="preserve">Jeff </w:t>
      </w:r>
      <w:proofErr w:type="spellStart"/>
      <w:r w:rsidR="00B63D19">
        <w:t>Hilburn</w:t>
      </w:r>
      <w:proofErr w:type="spellEnd"/>
      <w:r w:rsidR="00B63D19">
        <w:t xml:space="preserve">, Science Teacher, </w:t>
      </w:r>
      <w:proofErr w:type="gramStart"/>
      <w:r w:rsidR="00B63D19">
        <w:t>GHS</w:t>
      </w:r>
      <w:proofErr w:type="gramEnd"/>
      <w:r w:rsidR="00643D40">
        <w:t>.</w:t>
      </w:r>
      <w:r>
        <w:t xml:space="preserve"> </w:t>
      </w:r>
    </w:p>
    <w:p w:rsidR="007E54E9" w:rsidRDefault="007E54E9" w:rsidP="00834742">
      <w:pPr>
        <w:pStyle w:val="NoSpacing"/>
        <w:ind w:left="1080"/>
      </w:pPr>
    </w:p>
    <w:p w:rsidR="007E54E9" w:rsidRDefault="007E54E9" w:rsidP="00834742">
      <w:pPr>
        <w:pStyle w:val="NoSpacing"/>
        <w:numPr>
          <w:ilvl w:val="0"/>
          <w:numId w:val="3"/>
        </w:numPr>
      </w:pPr>
      <w:r>
        <w:t>Accept resignation of Kelvin Larkin, Bus Driver.</w:t>
      </w:r>
    </w:p>
    <w:p w:rsidR="00836FFF" w:rsidRDefault="00836FFF" w:rsidP="00834742">
      <w:pPr>
        <w:spacing w:after="0"/>
      </w:pPr>
    </w:p>
    <w:p w:rsidR="00836FFF" w:rsidRDefault="00A27BF7" w:rsidP="00834742">
      <w:pPr>
        <w:pStyle w:val="NoSpacing"/>
        <w:numPr>
          <w:ilvl w:val="0"/>
          <w:numId w:val="3"/>
        </w:numPr>
      </w:pPr>
      <w:r>
        <w:t>Approve</w:t>
      </w:r>
      <w:r w:rsidR="00C0651F">
        <w:t xml:space="preserve"> employment of </w:t>
      </w:r>
      <w:proofErr w:type="spellStart"/>
      <w:r w:rsidR="007E54E9">
        <w:t>Jalesha</w:t>
      </w:r>
      <w:proofErr w:type="spellEnd"/>
      <w:r w:rsidR="007E54E9">
        <w:t xml:space="preserve"> L. Me</w:t>
      </w:r>
      <w:r w:rsidR="00B63D19">
        <w:t>rritt as Special Ed Aide, PCES.</w:t>
      </w:r>
      <w:r w:rsidR="004C2AAE">
        <w:t xml:space="preserve">  </w:t>
      </w:r>
    </w:p>
    <w:p w:rsidR="005921F1" w:rsidRDefault="005921F1" w:rsidP="00834742">
      <w:pPr>
        <w:pStyle w:val="ListParagraph"/>
        <w:spacing w:after="0"/>
      </w:pPr>
    </w:p>
    <w:p w:rsidR="005921F1" w:rsidRDefault="005921F1" w:rsidP="00834742">
      <w:pPr>
        <w:pStyle w:val="NoSpacing"/>
        <w:numPr>
          <w:ilvl w:val="0"/>
          <w:numId w:val="3"/>
        </w:numPr>
      </w:pPr>
      <w:r>
        <w:t>Approve employment of Valencia Stringer as Instructional Aide, GES.</w:t>
      </w:r>
    </w:p>
    <w:p w:rsidR="005921F1" w:rsidRDefault="005921F1" w:rsidP="00834742">
      <w:pPr>
        <w:pStyle w:val="ListParagraph"/>
        <w:spacing w:after="0"/>
      </w:pPr>
    </w:p>
    <w:p w:rsidR="005921F1" w:rsidRDefault="005921F1" w:rsidP="00834742">
      <w:pPr>
        <w:pStyle w:val="NoSpacing"/>
        <w:numPr>
          <w:ilvl w:val="0"/>
          <w:numId w:val="3"/>
        </w:numPr>
      </w:pPr>
      <w:r>
        <w:t xml:space="preserve">Approve employment of </w:t>
      </w:r>
      <w:proofErr w:type="spellStart"/>
      <w:r>
        <w:t>Tonikia</w:t>
      </w:r>
      <w:proofErr w:type="spellEnd"/>
      <w:r>
        <w:t xml:space="preserve"> Perry as Special Ed Aide, GES.</w:t>
      </w:r>
    </w:p>
    <w:p w:rsidR="00A27BF7" w:rsidRDefault="00A27BF7" w:rsidP="00834742">
      <w:pPr>
        <w:pStyle w:val="ListParagraph"/>
        <w:spacing w:after="0"/>
      </w:pPr>
    </w:p>
    <w:p w:rsidR="00B63D19" w:rsidRDefault="00A27BF7" w:rsidP="00834742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 xml:space="preserve">employment </w:t>
      </w:r>
      <w:r w:rsidR="00E4231A">
        <w:t>of</w:t>
      </w:r>
      <w:r w:rsidR="00643D40">
        <w:t xml:space="preserve"> </w:t>
      </w:r>
      <w:r w:rsidR="00B63D19">
        <w:t>Reggie Griffin as Science Teacher, GHS.</w:t>
      </w:r>
    </w:p>
    <w:p w:rsidR="00373F3E" w:rsidRDefault="00373F3E" w:rsidP="00834742">
      <w:pPr>
        <w:pStyle w:val="ListParagraph"/>
        <w:spacing w:after="0"/>
      </w:pPr>
    </w:p>
    <w:p w:rsidR="00373F3E" w:rsidRDefault="00373F3E" w:rsidP="00834742">
      <w:pPr>
        <w:pStyle w:val="NoSpacing"/>
        <w:numPr>
          <w:ilvl w:val="0"/>
          <w:numId w:val="3"/>
        </w:numPr>
      </w:pPr>
      <w:r>
        <w:t>Approve employment of Mall</w:t>
      </w:r>
      <w:r w:rsidR="00031881">
        <w:t>o</w:t>
      </w:r>
      <w:r>
        <w:t>ry Rhodes as Instructional Aide, Banks.</w:t>
      </w:r>
    </w:p>
    <w:p w:rsidR="00F327D4" w:rsidRDefault="00F327D4" w:rsidP="00834742">
      <w:pPr>
        <w:pStyle w:val="ListParagraph"/>
        <w:spacing w:after="0"/>
      </w:pPr>
    </w:p>
    <w:p w:rsidR="00F327D4" w:rsidRDefault="00F327D4" w:rsidP="00834742">
      <w:pPr>
        <w:pStyle w:val="NoSpacing"/>
        <w:numPr>
          <w:ilvl w:val="0"/>
          <w:numId w:val="3"/>
        </w:numPr>
      </w:pPr>
      <w:r>
        <w:t>Approve employment of Annie Reynolds, CNP Floater for Brundidge/Banks.</w:t>
      </w:r>
    </w:p>
    <w:p w:rsidR="00F327D4" w:rsidRDefault="00F327D4" w:rsidP="00834742">
      <w:pPr>
        <w:pStyle w:val="ListParagraph"/>
        <w:spacing w:after="0"/>
      </w:pPr>
    </w:p>
    <w:p w:rsidR="00F327D4" w:rsidRDefault="00F327D4" w:rsidP="00834742">
      <w:pPr>
        <w:pStyle w:val="NoSpacing"/>
        <w:numPr>
          <w:ilvl w:val="0"/>
          <w:numId w:val="3"/>
        </w:numPr>
      </w:pPr>
      <w:r>
        <w:t>Approve employment of Jo Alice Middleton, Bus Driver.</w:t>
      </w:r>
    </w:p>
    <w:p w:rsidR="00B63D19" w:rsidRDefault="00B63D19" w:rsidP="00834742">
      <w:pPr>
        <w:pStyle w:val="ListParagraph"/>
        <w:spacing w:after="0"/>
      </w:pPr>
    </w:p>
    <w:p w:rsidR="00A27BF7" w:rsidRDefault="00B63D19" w:rsidP="00834742">
      <w:pPr>
        <w:pStyle w:val="NoSpacing"/>
        <w:numPr>
          <w:ilvl w:val="0"/>
          <w:numId w:val="3"/>
        </w:numPr>
      </w:pPr>
      <w:r>
        <w:t xml:space="preserve">Approve permission to increase hour of Kristine </w:t>
      </w:r>
      <w:proofErr w:type="spellStart"/>
      <w:r>
        <w:t>Growden</w:t>
      </w:r>
      <w:proofErr w:type="spellEnd"/>
      <w:r>
        <w:t>, Special Ed Aide</w:t>
      </w:r>
      <w:r w:rsidR="00F327D4">
        <w:t xml:space="preserve"> GES,</w:t>
      </w:r>
      <w:r>
        <w:t xml:space="preserve"> from 7 to 8 hours per day. </w:t>
      </w:r>
    </w:p>
    <w:p w:rsidR="007544DD" w:rsidRDefault="007544DD" w:rsidP="00834742">
      <w:pPr>
        <w:pStyle w:val="ListParagraph"/>
        <w:spacing w:after="0"/>
      </w:pPr>
    </w:p>
    <w:p w:rsidR="00463D69" w:rsidRDefault="007544DD" w:rsidP="00834742">
      <w:pPr>
        <w:pStyle w:val="NoSpacing"/>
        <w:numPr>
          <w:ilvl w:val="0"/>
          <w:numId w:val="3"/>
        </w:numPr>
      </w:pPr>
      <w:r>
        <w:lastRenderedPageBreak/>
        <w:t xml:space="preserve">Approve </w:t>
      </w:r>
      <w:r w:rsidR="00F327D4">
        <w:t>maternity leave for Lydia Ellis.</w:t>
      </w:r>
    </w:p>
    <w:p w:rsidR="00463D69" w:rsidRDefault="00463D69" w:rsidP="00834742">
      <w:pPr>
        <w:pStyle w:val="NoSpacing"/>
      </w:pPr>
    </w:p>
    <w:p w:rsidR="00463D69" w:rsidRDefault="00463D69" w:rsidP="00834742">
      <w:pPr>
        <w:pStyle w:val="NoSpacing"/>
        <w:numPr>
          <w:ilvl w:val="0"/>
          <w:numId w:val="3"/>
        </w:numPr>
      </w:pPr>
      <w:r>
        <w:t xml:space="preserve">Approve </w:t>
      </w:r>
      <w:r w:rsidR="00F327D4">
        <w:t>maternity leave for Kathryn Dennis.</w:t>
      </w:r>
    </w:p>
    <w:p w:rsidR="004E1B1D" w:rsidRDefault="004E1B1D" w:rsidP="00834742">
      <w:pPr>
        <w:pStyle w:val="ListParagraph"/>
        <w:spacing w:after="0"/>
      </w:pPr>
    </w:p>
    <w:p w:rsidR="004E1B1D" w:rsidRDefault="004E1B1D" w:rsidP="00834742">
      <w:pPr>
        <w:pStyle w:val="NoSpacing"/>
        <w:numPr>
          <w:ilvl w:val="0"/>
          <w:numId w:val="3"/>
        </w:numPr>
      </w:pPr>
      <w:r>
        <w:t xml:space="preserve">Approve </w:t>
      </w:r>
      <w:r w:rsidR="00F327D4">
        <w:t>volunteer status for Darius McClain</w:t>
      </w:r>
      <w:r w:rsidR="003770D2">
        <w:t xml:space="preserve">, GHS </w:t>
      </w:r>
      <w:r w:rsidR="00F327D4">
        <w:t>Football</w:t>
      </w:r>
      <w:r w:rsidR="003770D2">
        <w:t>.</w:t>
      </w:r>
    </w:p>
    <w:p w:rsidR="00FF7ACE" w:rsidRPr="00CB32F2" w:rsidRDefault="00FF7ACE" w:rsidP="00834742">
      <w:pPr>
        <w:pStyle w:val="NoSpacing"/>
      </w:pPr>
    </w:p>
    <w:p w:rsidR="00FF7ACE" w:rsidRPr="00323D6C" w:rsidRDefault="00FF7ACE" w:rsidP="00834742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834742">
      <w:pPr>
        <w:pStyle w:val="NoSpacing"/>
        <w:ind w:left="360"/>
      </w:pPr>
    </w:p>
    <w:p w:rsidR="00FF7ACE" w:rsidRPr="00323D6C" w:rsidRDefault="00FF7ACE" w:rsidP="00834742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8A69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4EF439AC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30C86"/>
    <w:rsid w:val="00031881"/>
    <w:rsid w:val="000326BD"/>
    <w:rsid w:val="000426B8"/>
    <w:rsid w:val="00042CBA"/>
    <w:rsid w:val="0009225B"/>
    <w:rsid w:val="000A6DA6"/>
    <w:rsid w:val="000B3D8D"/>
    <w:rsid w:val="000C7B28"/>
    <w:rsid w:val="000D0547"/>
    <w:rsid w:val="000F5757"/>
    <w:rsid w:val="000F6F01"/>
    <w:rsid w:val="00103537"/>
    <w:rsid w:val="00107A9C"/>
    <w:rsid w:val="00113E86"/>
    <w:rsid w:val="00124D81"/>
    <w:rsid w:val="00132382"/>
    <w:rsid w:val="00133DF2"/>
    <w:rsid w:val="00144876"/>
    <w:rsid w:val="00162C84"/>
    <w:rsid w:val="0016745F"/>
    <w:rsid w:val="001741B7"/>
    <w:rsid w:val="00184CEF"/>
    <w:rsid w:val="001A7694"/>
    <w:rsid w:val="001B40E3"/>
    <w:rsid w:val="0020320A"/>
    <w:rsid w:val="00232179"/>
    <w:rsid w:val="002514A8"/>
    <w:rsid w:val="002543A3"/>
    <w:rsid w:val="00257380"/>
    <w:rsid w:val="0026344C"/>
    <w:rsid w:val="00286873"/>
    <w:rsid w:val="002E5076"/>
    <w:rsid w:val="002E717F"/>
    <w:rsid w:val="002F0DF9"/>
    <w:rsid w:val="0030426E"/>
    <w:rsid w:val="003154C4"/>
    <w:rsid w:val="00352141"/>
    <w:rsid w:val="00362586"/>
    <w:rsid w:val="00364678"/>
    <w:rsid w:val="00365C48"/>
    <w:rsid w:val="00373F3E"/>
    <w:rsid w:val="00376F51"/>
    <w:rsid w:val="003770D2"/>
    <w:rsid w:val="003A27C0"/>
    <w:rsid w:val="003B594F"/>
    <w:rsid w:val="003C67E3"/>
    <w:rsid w:val="003F7C4E"/>
    <w:rsid w:val="00401E37"/>
    <w:rsid w:val="004307F2"/>
    <w:rsid w:val="00463D69"/>
    <w:rsid w:val="00471156"/>
    <w:rsid w:val="004823FC"/>
    <w:rsid w:val="0049087E"/>
    <w:rsid w:val="00490A33"/>
    <w:rsid w:val="00492727"/>
    <w:rsid w:val="00494770"/>
    <w:rsid w:val="004A1345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921F1"/>
    <w:rsid w:val="005B3E2D"/>
    <w:rsid w:val="005C1F22"/>
    <w:rsid w:val="005C3D50"/>
    <w:rsid w:val="005F4053"/>
    <w:rsid w:val="005F4B3A"/>
    <w:rsid w:val="006018C5"/>
    <w:rsid w:val="0061173C"/>
    <w:rsid w:val="00616D98"/>
    <w:rsid w:val="006330C9"/>
    <w:rsid w:val="00633A81"/>
    <w:rsid w:val="00636CE3"/>
    <w:rsid w:val="00637F31"/>
    <w:rsid w:val="00643D40"/>
    <w:rsid w:val="00647D5E"/>
    <w:rsid w:val="00664063"/>
    <w:rsid w:val="006737F8"/>
    <w:rsid w:val="00674487"/>
    <w:rsid w:val="00691962"/>
    <w:rsid w:val="006C3118"/>
    <w:rsid w:val="00702C30"/>
    <w:rsid w:val="00707324"/>
    <w:rsid w:val="0070732B"/>
    <w:rsid w:val="007544DD"/>
    <w:rsid w:val="007735A5"/>
    <w:rsid w:val="007E54E9"/>
    <w:rsid w:val="008110FE"/>
    <w:rsid w:val="00834742"/>
    <w:rsid w:val="00836898"/>
    <w:rsid w:val="00836FFF"/>
    <w:rsid w:val="00863ABD"/>
    <w:rsid w:val="008A1AF8"/>
    <w:rsid w:val="008A69B5"/>
    <w:rsid w:val="008F4BA1"/>
    <w:rsid w:val="008F54AB"/>
    <w:rsid w:val="00902777"/>
    <w:rsid w:val="0091699C"/>
    <w:rsid w:val="0092020E"/>
    <w:rsid w:val="00951770"/>
    <w:rsid w:val="0095466C"/>
    <w:rsid w:val="009750E4"/>
    <w:rsid w:val="00990BA7"/>
    <w:rsid w:val="009C483B"/>
    <w:rsid w:val="009F60B6"/>
    <w:rsid w:val="00A02967"/>
    <w:rsid w:val="00A12888"/>
    <w:rsid w:val="00A24615"/>
    <w:rsid w:val="00A27BF7"/>
    <w:rsid w:val="00A61A2C"/>
    <w:rsid w:val="00AB3903"/>
    <w:rsid w:val="00AD706A"/>
    <w:rsid w:val="00B45F00"/>
    <w:rsid w:val="00B47339"/>
    <w:rsid w:val="00B5485D"/>
    <w:rsid w:val="00B563C9"/>
    <w:rsid w:val="00B62680"/>
    <w:rsid w:val="00B63D19"/>
    <w:rsid w:val="00B67E5D"/>
    <w:rsid w:val="00B96930"/>
    <w:rsid w:val="00BB0274"/>
    <w:rsid w:val="00BC52F4"/>
    <w:rsid w:val="00BE3A66"/>
    <w:rsid w:val="00BF051F"/>
    <w:rsid w:val="00C0651F"/>
    <w:rsid w:val="00C072D8"/>
    <w:rsid w:val="00C1613D"/>
    <w:rsid w:val="00C356DB"/>
    <w:rsid w:val="00C47287"/>
    <w:rsid w:val="00C54BE1"/>
    <w:rsid w:val="00C60876"/>
    <w:rsid w:val="00C65346"/>
    <w:rsid w:val="00C8386A"/>
    <w:rsid w:val="00CA540B"/>
    <w:rsid w:val="00CA7B41"/>
    <w:rsid w:val="00CB32F2"/>
    <w:rsid w:val="00CC2CB8"/>
    <w:rsid w:val="00CF568F"/>
    <w:rsid w:val="00CF6081"/>
    <w:rsid w:val="00D20FD9"/>
    <w:rsid w:val="00D5521C"/>
    <w:rsid w:val="00D965AE"/>
    <w:rsid w:val="00DC6E6C"/>
    <w:rsid w:val="00DE524B"/>
    <w:rsid w:val="00DE6957"/>
    <w:rsid w:val="00E16112"/>
    <w:rsid w:val="00E25C54"/>
    <w:rsid w:val="00E3362B"/>
    <w:rsid w:val="00E4231A"/>
    <w:rsid w:val="00E547D2"/>
    <w:rsid w:val="00E552CE"/>
    <w:rsid w:val="00E647A2"/>
    <w:rsid w:val="00E9617A"/>
    <w:rsid w:val="00EB1206"/>
    <w:rsid w:val="00EC281A"/>
    <w:rsid w:val="00EC70A1"/>
    <w:rsid w:val="00ED65F7"/>
    <w:rsid w:val="00EE3A29"/>
    <w:rsid w:val="00EE4521"/>
    <w:rsid w:val="00EF34C2"/>
    <w:rsid w:val="00F327D4"/>
    <w:rsid w:val="00F32E5C"/>
    <w:rsid w:val="00F432BF"/>
    <w:rsid w:val="00F52985"/>
    <w:rsid w:val="00F80BBF"/>
    <w:rsid w:val="00F80E14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6A02-2A02-468C-8A8D-DC4CA7CB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24</cp:revision>
  <cp:lastPrinted>2015-09-10T19:12:00Z</cp:lastPrinted>
  <dcterms:created xsi:type="dcterms:W3CDTF">2015-09-08T18:55:00Z</dcterms:created>
  <dcterms:modified xsi:type="dcterms:W3CDTF">2015-09-10T19:34:00Z</dcterms:modified>
</cp:coreProperties>
</file>