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D7" w:rsidRDefault="005103D7">
      <w:pPr>
        <w:jc w:val="center"/>
        <w:rPr>
          <w:b/>
          <w:sz w:val="28"/>
        </w:rPr>
      </w:pPr>
      <w:r>
        <w:rPr>
          <w:b/>
          <w:sz w:val="28"/>
        </w:rPr>
        <w:t xml:space="preserve">QUITMAN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COUNTY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BOARD OF EDUCATION</w:t>
          </w:r>
        </w:smartTag>
      </w:smartTag>
    </w:p>
    <w:p w:rsidR="005103D7" w:rsidRDefault="005103D7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GEORGETOWN</w:t>
          </w:r>
        </w:smartTag>
        <w:r>
          <w:rPr>
            <w:b/>
            <w:sz w:val="28"/>
          </w:rPr>
          <w:t xml:space="preserve">, </w:t>
        </w:r>
        <w:smartTag w:uri="urn:schemas-microsoft-com:office:smarttags" w:element="country-region">
          <w:r>
            <w:rPr>
              <w:b/>
              <w:sz w:val="28"/>
            </w:rPr>
            <w:t>GEORGIA</w:t>
          </w:r>
        </w:smartTag>
      </w:smartTag>
    </w:p>
    <w:p w:rsidR="005103D7" w:rsidRDefault="005103D7">
      <w:pPr>
        <w:jc w:val="center"/>
        <w:rPr>
          <w:b/>
          <w:sz w:val="28"/>
        </w:rPr>
      </w:pPr>
      <w:r>
        <w:rPr>
          <w:b/>
          <w:sz w:val="28"/>
        </w:rPr>
        <w:t xml:space="preserve">MINUTES OF </w:t>
      </w:r>
      <w:r w:rsidR="0026650E">
        <w:rPr>
          <w:b/>
          <w:sz w:val="28"/>
        </w:rPr>
        <w:t>JU</w:t>
      </w:r>
      <w:r w:rsidR="0009775D">
        <w:rPr>
          <w:b/>
          <w:sz w:val="28"/>
        </w:rPr>
        <w:t>LY 10</w:t>
      </w:r>
      <w:r w:rsidR="001466AD">
        <w:rPr>
          <w:b/>
          <w:sz w:val="28"/>
        </w:rPr>
        <w:t>, 20</w:t>
      </w:r>
      <w:r w:rsidR="00476327">
        <w:rPr>
          <w:b/>
          <w:sz w:val="28"/>
        </w:rPr>
        <w:t>1</w:t>
      </w:r>
      <w:r w:rsidR="0026650E">
        <w:rPr>
          <w:b/>
          <w:sz w:val="28"/>
        </w:rPr>
        <w:t>2</w:t>
      </w:r>
    </w:p>
    <w:p w:rsidR="005103D7" w:rsidRDefault="005103D7">
      <w:pPr>
        <w:jc w:val="center"/>
      </w:pPr>
    </w:p>
    <w:p w:rsidR="005103D7" w:rsidRDefault="005103D7">
      <w:pPr>
        <w:jc w:val="center"/>
      </w:pPr>
    </w:p>
    <w:p w:rsidR="005103D7" w:rsidRDefault="005103D7">
      <w:pPr>
        <w:rPr>
          <w:sz w:val="24"/>
        </w:rPr>
      </w:pPr>
      <w:r>
        <w:rPr>
          <w:sz w:val="24"/>
        </w:rPr>
        <w:t xml:space="preserve">The Quitman County Board of Education met in a </w:t>
      </w:r>
      <w:r w:rsidR="00536927">
        <w:rPr>
          <w:sz w:val="24"/>
        </w:rPr>
        <w:t>regular</w:t>
      </w:r>
      <w:r>
        <w:rPr>
          <w:sz w:val="24"/>
        </w:rPr>
        <w:t xml:space="preserve"> session on </w:t>
      </w:r>
      <w:r w:rsidR="00BB39EE">
        <w:rPr>
          <w:sz w:val="24"/>
        </w:rPr>
        <w:t>Ju</w:t>
      </w:r>
      <w:r w:rsidR="0009775D">
        <w:rPr>
          <w:sz w:val="24"/>
        </w:rPr>
        <w:t>ly 10</w:t>
      </w:r>
      <w:r w:rsidR="001466AD">
        <w:rPr>
          <w:sz w:val="24"/>
        </w:rPr>
        <w:t>, 20</w:t>
      </w:r>
      <w:r w:rsidR="00476327">
        <w:rPr>
          <w:sz w:val="24"/>
        </w:rPr>
        <w:t>1</w:t>
      </w:r>
      <w:r w:rsidR="00BB39EE">
        <w:rPr>
          <w:sz w:val="24"/>
        </w:rPr>
        <w:t>2</w:t>
      </w:r>
      <w:r>
        <w:rPr>
          <w:sz w:val="24"/>
        </w:rPr>
        <w:t xml:space="preserve">, </w:t>
      </w:r>
      <w:r w:rsidR="00A07B3E">
        <w:rPr>
          <w:sz w:val="24"/>
        </w:rPr>
        <w:t xml:space="preserve">at </w:t>
      </w:r>
      <w:r w:rsidR="00BB39EE">
        <w:rPr>
          <w:sz w:val="24"/>
        </w:rPr>
        <w:t>6</w:t>
      </w:r>
      <w:r w:rsidR="00A07B3E">
        <w:rPr>
          <w:sz w:val="24"/>
        </w:rPr>
        <w:t>:</w:t>
      </w:r>
      <w:r w:rsidR="00B4587F">
        <w:rPr>
          <w:sz w:val="24"/>
        </w:rPr>
        <w:t>3</w:t>
      </w:r>
      <w:r w:rsidR="00A07B3E">
        <w:rPr>
          <w:sz w:val="24"/>
        </w:rPr>
        <w:t xml:space="preserve">0 p.m. </w:t>
      </w:r>
      <w:r>
        <w:rPr>
          <w:sz w:val="24"/>
        </w:rPr>
        <w:t xml:space="preserve">in the Boardroom of the Administrative Office, 215 Kaigler Road.  Mr. </w:t>
      </w:r>
      <w:r w:rsidR="00BB39EE">
        <w:rPr>
          <w:sz w:val="24"/>
        </w:rPr>
        <w:t>Loyd T. Lewis</w:t>
      </w:r>
      <w:r>
        <w:rPr>
          <w:sz w:val="24"/>
        </w:rPr>
        <w:t xml:space="preserve">, </w:t>
      </w:r>
      <w:r w:rsidR="00BB39EE">
        <w:rPr>
          <w:sz w:val="24"/>
        </w:rPr>
        <w:t xml:space="preserve">Chairman, </w:t>
      </w:r>
      <w:r>
        <w:rPr>
          <w:sz w:val="24"/>
        </w:rPr>
        <w:t>presided.</w:t>
      </w:r>
    </w:p>
    <w:p w:rsidR="005103D7" w:rsidRDefault="005103D7">
      <w:pPr>
        <w:rPr>
          <w:sz w:val="24"/>
        </w:rPr>
      </w:pPr>
    </w:p>
    <w:p w:rsidR="005103D7" w:rsidRDefault="005103D7">
      <w:r>
        <w:rPr>
          <w:b/>
          <w:sz w:val="24"/>
        </w:rPr>
        <w:t xml:space="preserve">PRESENT:  </w:t>
      </w:r>
      <w:r w:rsidR="00536927">
        <w:rPr>
          <w:sz w:val="24"/>
        </w:rPr>
        <w:t xml:space="preserve">Mr. </w:t>
      </w:r>
      <w:r w:rsidR="00BB39EE">
        <w:rPr>
          <w:sz w:val="24"/>
        </w:rPr>
        <w:t>Loyd T. Lewis</w:t>
      </w:r>
      <w:r w:rsidR="00536927">
        <w:rPr>
          <w:sz w:val="24"/>
        </w:rPr>
        <w:t xml:space="preserve">, Chairman; </w:t>
      </w:r>
      <w:r w:rsidR="00B35513">
        <w:rPr>
          <w:sz w:val="24"/>
        </w:rPr>
        <w:t>Mrs. Cynthia Balkcom</w:t>
      </w:r>
      <w:r w:rsidR="00BB39EE">
        <w:rPr>
          <w:sz w:val="24"/>
        </w:rPr>
        <w:t xml:space="preserve"> and </w:t>
      </w:r>
      <w:r w:rsidR="00B35513">
        <w:rPr>
          <w:sz w:val="24"/>
        </w:rPr>
        <w:t>Dr. Bobby D. Willis</w:t>
      </w:r>
      <w:r w:rsidR="00237EB8">
        <w:rPr>
          <w:sz w:val="24"/>
        </w:rPr>
        <w:t xml:space="preserve">; </w:t>
      </w:r>
      <w:r>
        <w:rPr>
          <w:sz w:val="24"/>
        </w:rPr>
        <w:t>Board member</w:t>
      </w:r>
      <w:r w:rsidR="00B35513">
        <w:rPr>
          <w:sz w:val="24"/>
        </w:rPr>
        <w:t>s</w:t>
      </w:r>
      <w:r w:rsidR="00210102">
        <w:rPr>
          <w:sz w:val="24"/>
        </w:rPr>
        <w:t>;</w:t>
      </w:r>
      <w:r>
        <w:rPr>
          <w:sz w:val="24"/>
        </w:rPr>
        <w:t xml:space="preserve"> and Mr. </w:t>
      </w:r>
      <w:r w:rsidR="00BB39EE">
        <w:rPr>
          <w:sz w:val="24"/>
        </w:rPr>
        <w:t>Allen Fort</w:t>
      </w:r>
      <w:r>
        <w:rPr>
          <w:sz w:val="24"/>
        </w:rPr>
        <w:t>, Superintendent</w:t>
      </w:r>
      <w:r>
        <w:t>.</w:t>
      </w:r>
    </w:p>
    <w:p w:rsidR="005103D7" w:rsidRDefault="005103D7"/>
    <w:p w:rsidR="005103D7" w:rsidRPr="00191E15" w:rsidRDefault="005103D7">
      <w:pPr>
        <w:rPr>
          <w:sz w:val="24"/>
          <w:szCs w:val="24"/>
        </w:rPr>
      </w:pPr>
      <w:r>
        <w:rPr>
          <w:b/>
          <w:sz w:val="24"/>
        </w:rPr>
        <w:t>ABSENT</w:t>
      </w:r>
      <w:r w:rsidRPr="00191E15">
        <w:rPr>
          <w:b/>
          <w:sz w:val="24"/>
          <w:szCs w:val="24"/>
        </w:rPr>
        <w:t>:</w:t>
      </w:r>
      <w:r w:rsidRPr="00191E15">
        <w:rPr>
          <w:sz w:val="24"/>
          <w:szCs w:val="24"/>
        </w:rPr>
        <w:t xml:space="preserve">  </w:t>
      </w:r>
      <w:r w:rsidR="00BB39EE">
        <w:rPr>
          <w:sz w:val="24"/>
          <w:szCs w:val="24"/>
        </w:rPr>
        <w:t>None</w:t>
      </w:r>
      <w:r w:rsidR="00D919A9">
        <w:rPr>
          <w:sz w:val="24"/>
          <w:szCs w:val="24"/>
        </w:rPr>
        <w:t>.</w:t>
      </w:r>
    </w:p>
    <w:p w:rsidR="005103D7" w:rsidRPr="00191E15" w:rsidRDefault="005103D7">
      <w:pPr>
        <w:rPr>
          <w:sz w:val="24"/>
          <w:szCs w:val="24"/>
        </w:rPr>
      </w:pPr>
    </w:p>
    <w:p w:rsidR="005103D7" w:rsidRDefault="00A30DF6">
      <w:pPr>
        <w:rPr>
          <w:b/>
          <w:sz w:val="24"/>
        </w:rPr>
      </w:pPr>
      <w:r>
        <w:rPr>
          <w:b/>
          <w:sz w:val="24"/>
        </w:rPr>
        <w:t>CALL TO ORDER AND OPENING CEREMONY</w:t>
      </w:r>
    </w:p>
    <w:p w:rsidR="005103D7" w:rsidRDefault="005103D7">
      <w:pPr>
        <w:rPr>
          <w:sz w:val="24"/>
        </w:rPr>
      </w:pPr>
    </w:p>
    <w:p w:rsidR="00A30DF6" w:rsidRDefault="00DD3BFD">
      <w:pPr>
        <w:rPr>
          <w:sz w:val="24"/>
        </w:rPr>
      </w:pPr>
      <w:r>
        <w:rPr>
          <w:sz w:val="24"/>
        </w:rPr>
        <w:t xml:space="preserve">The meeting was called to order by </w:t>
      </w:r>
      <w:r w:rsidR="00FA5F4F">
        <w:rPr>
          <w:sz w:val="24"/>
        </w:rPr>
        <w:t>C</w:t>
      </w:r>
      <w:r w:rsidR="00483457">
        <w:rPr>
          <w:sz w:val="24"/>
        </w:rPr>
        <w:t xml:space="preserve">hairman </w:t>
      </w:r>
      <w:r w:rsidR="00A53165">
        <w:rPr>
          <w:sz w:val="24"/>
        </w:rPr>
        <w:t>Lewis</w:t>
      </w:r>
      <w:r w:rsidR="005317D7">
        <w:rPr>
          <w:sz w:val="24"/>
        </w:rPr>
        <w:t xml:space="preserve"> with a moment of silence</w:t>
      </w:r>
      <w:r w:rsidR="00536927">
        <w:rPr>
          <w:sz w:val="24"/>
        </w:rPr>
        <w:t xml:space="preserve"> followed by the Pledge</w:t>
      </w:r>
      <w:r w:rsidR="00483457">
        <w:rPr>
          <w:sz w:val="24"/>
        </w:rPr>
        <w:t>.</w:t>
      </w:r>
      <w:r w:rsidR="00182035">
        <w:rPr>
          <w:sz w:val="24"/>
        </w:rPr>
        <w:t xml:space="preserve">  </w:t>
      </w:r>
    </w:p>
    <w:p w:rsidR="00264963" w:rsidRDefault="00264963">
      <w:pPr>
        <w:rPr>
          <w:sz w:val="24"/>
        </w:rPr>
      </w:pPr>
    </w:p>
    <w:p w:rsidR="005103D7" w:rsidRDefault="005103D7">
      <w:pPr>
        <w:rPr>
          <w:sz w:val="24"/>
        </w:rPr>
      </w:pPr>
      <w:r>
        <w:rPr>
          <w:b/>
          <w:sz w:val="24"/>
        </w:rPr>
        <w:t>A</w:t>
      </w:r>
      <w:r w:rsidR="00ED007C">
        <w:rPr>
          <w:b/>
          <w:sz w:val="24"/>
        </w:rPr>
        <w:t>GENDA A</w:t>
      </w:r>
      <w:r>
        <w:rPr>
          <w:b/>
          <w:sz w:val="24"/>
        </w:rPr>
        <w:t>PPROVAL</w:t>
      </w:r>
    </w:p>
    <w:p w:rsidR="005103D7" w:rsidRDefault="005103D7">
      <w:pPr>
        <w:rPr>
          <w:sz w:val="24"/>
        </w:rPr>
      </w:pPr>
    </w:p>
    <w:p w:rsidR="00BB39EE" w:rsidRDefault="00085999">
      <w:pPr>
        <w:rPr>
          <w:sz w:val="24"/>
        </w:rPr>
      </w:pPr>
      <w:r>
        <w:rPr>
          <w:sz w:val="24"/>
        </w:rPr>
        <w:t xml:space="preserve">On a motion by </w:t>
      </w:r>
      <w:r w:rsidR="00D87EA5">
        <w:rPr>
          <w:sz w:val="24"/>
        </w:rPr>
        <w:t>Mr</w:t>
      </w:r>
      <w:r w:rsidR="000D304A">
        <w:rPr>
          <w:sz w:val="24"/>
        </w:rPr>
        <w:t>s</w:t>
      </w:r>
      <w:r w:rsidR="00D87EA5">
        <w:rPr>
          <w:sz w:val="24"/>
        </w:rPr>
        <w:t xml:space="preserve">. </w:t>
      </w:r>
      <w:r w:rsidR="000D304A">
        <w:rPr>
          <w:sz w:val="24"/>
        </w:rPr>
        <w:t xml:space="preserve">Balkcom </w:t>
      </w:r>
      <w:r w:rsidR="000B7921">
        <w:rPr>
          <w:sz w:val="24"/>
        </w:rPr>
        <w:t>a</w:t>
      </w:r>
      <w:r>
        <w:rPr>
          <w:sz w:val="24"/>
        </w:rPr>
        <w:t xml:space="preserve">nd a second by </w:t>
      </w:r>
      <w:r w:rsidR="000D304A">
        <w:rPr>
          <w:sz w:val="24"/>
        </w:rPr>
        <w:t>Dr. Willis</w:t>
      </w:r>
      <w:r>
        <w:rPr>
          <w:sz w:val="24"/>
        </w:rPr>
        <w:t>, the Board voted unanimously (</w:t>
      </w:r>
      <w:r w:rsidR="00BB39EE">
        <w:rPr>
          <w:sz w:val="24"/>
        </w:rPr>
        <w:t>3</w:t>
      </w:r>
      <w:r>
        <w:rPr>
          <w:sz w:val="24"/>
        </w:rPr>
        <w:t xml:space="preserve">, 0), to </w:t>
      </w:r>
      <w:r w:rsidR="00C47318">
        <w:rPr>
          <w:sz w:val="24"/>
        </w:rPr>
        <w:t xml:space="preserve">accept the </w:t>
      </w:r>
      <w:r w:rsidR="00476327">
        <w:rPr>
          <w:sz w:val="24"/>
        </w:rPr>
        <w:t>agen</w:t>
      </w:r>
      <w:r w:rsidR="00AF4301">
        <w:rPr>
          <w:sz w:val="24"/>
        </w:rPr>
        <w:t>da</w:t>
      </w:r>
      <w:r w:rsidR="00476327">
        <w:rPr>
          <w:sz w:val="24"/>
        </w:rPr>
        <w:t xml:space="preserve"> </w:t>
      </w:r>
      <w:r w:rsidR="00660D44">
        <w:rPr>
          <w:sz w:val="24"/>
        </w:rPr>
        <w:t xml:space="preserve">as </w:t>
      </w:r>
      <w:r w:rsidR="00D87EA5">
        <w:rPr>
          <w:sz w:val="24"/>
        </w:rPr>
        <w:t>printed</w:t>
      </w:r>
      <w:r w:rsidR="00660D44">
        <w:rPr>
          <w:sz w:val="24"/>
        </w:rPr>
        <w:t xml:space="preserve">.  </w:t>
      </w:r>
      <w:r w:rsidR="00AF4301">
        <w:rPr>
          <w:sz w:val="24"/>
        </w:rPr>
        <w:t>The motion passed.</w:t>
      </w:r>
    </w:p>
    <w:p w:rsidR="00BB39EE" w:rsidRDefault="00BB39EE">
      <w:pPr>
        <w:rPr>
          <w:sz w:val="24"/>
        </w:rPr>
      </w:pPr>
    </w:p>
    <w:p w:rsidR="003973B8" w:rsidRDefault="00536927" w:rsidP="003973B8">
      <w:pPr>
        <w:rPr>
          <w:b/>
          <w:sz w:val="24"/>
        </w:rPr>
      </w:pPr>
      <w:r>
        <w:rPr>
          <w:b/>
          <w:sz w:val="24"/>
        </w:rPr>
        <w:t>APPROVAL OF MINUTES</w:t>
      </w:r>
    </w:p>
    <w:p w:rsidR="003973B8" w:rsidRDefault="003973B8" w:rsidP="003973B8">
      <w:pPr>
        <w:rPr>
          <w:b/>
          <w:sz w:val="24"/>
        </w:rPr>
      </w:pPr>
    </w:p>
    <w:p w:rsidR="003973B8" w:rsidRDefault="003973B8" w:rsidP="003973B8">
      <w:pPr>
        <w:rPr>
          <w:sz w:val="24"/>
        </w:rPr>
      </w:pPr>
      <w:r>
        <w:rPr>
          <w:sz w:val="24"/>
        </w:rPr>
        <w:t xml:space="preserve">The Superintendent recommended the approval of </w:t>
      </w:r>
      <w:r w:rsidR="0009775D">
        <w:rPr>
          <w:sz w:val="24"/>
        </w:rPr>
        <w:t>June 5</w:t>
      </w:r>
      <w:r w:rsidR="000D304A">
        <w:rPr>
          <w:sz w:val="24"/>
        </w:rPr>
        <w:t xml:space="preserve">, </w:t>
      </w:r>
      <w:r w:rsidR="00536927">
        <w:rPr>
          <w:sz w:val="24"/>
        </w:rPr>
        <w:t>20</w:t>
      </w:r>
      <w:r w:rsidR="009922AF">
        <w:rPr>
          <w:sz w:val="24"/>
        </w:rPr>
        <w:t>1</w:t>
      </w:r>
      <w:r w:rsidR="00FD769B">
        <w:rPr>
          <w:sz w:val="24"/>
        </w:rPr>
        <w:t>2</w:t>
      </w:r>
      <w:r w:rsidR="00536927">
        <w:rPr>
          <w:sz w:val="24"/>
        </w:rPr>
        <w:t xml:space="preserve"> Board minutes.  On a motion by </w:t>
      </w:r>
      <w:r w:rsidR="0009775D">
        <w:rPr>
          <w:sz w:val="24"/>
        </w:rPr>
        <w:t>Dr. Willis</w:t>
      </w:r>
      <w:r w:rsidR="00536927">
        <w:rPr>
          <w:sz w:val="24"/>
        </w:rPr>
        <w:t xml:space="preserve"> and a second by </w:t>
      </w:r>
      <w:r w:rsidR="0009775D">
        <w:rPr>
          <w:sz w:val="24"/>
        </w:rPr>
        <w:t>Mrs. Balkcom</w:t>
      </w:r>
      <w:r w:rsidR="007D6A7A">
        <w:rPr>
          <w:sz w:val="24"/>
        </w:rPr>
        <w:t xml:space="preserve">, </w:t>
      </w:r>
      <w:r w:rsidR="00536927">
        <w:rPr>
          <w:sz w:val="24"/>
        </w:rPr>
        <w:t>the Board voted unanimously (</w:t>
      </w:r>
      <w:r w:rsidR="00FD769B">
        <w:rPr>
          <w:sz w:val="24"/>
        </w:rPr>
        <w:t>3</w:t>
      </w:r>
      <w:r w:rsidR="00536927">
        <w:rPr>
          <w:sz w:val="24"/>
        </w:rPr>
        <w:t>, 0) to accept the Superintendent’s recommendation</w:t>
      </w:r>
      <w:r w:rsidR="006E59A6">
        <w:rPr>
          <w:sz w:val="24"/>
        </w:rPr>
        <w:t>.  The motion passed.</w:t>
      </w:r>
    </w:p>
    <w:p w:rsidR="000D304A" w:rsidRDefault="000D304A" w:rsidP="003973B8">
      <w:pPr>
        <w:rPr>
          <w:sz w:val="24"/>
        </w:rPr>
      </w:pPr>
    </w:p>
    <w:p w:rsidR="000D304A" w:rsidRDefault="000D304A" w:rsidP="003973B8">
      <w:pPr>
        <w:rPr>
          <w:sz w:val="24"/>
        </w:rPr>
      </w:pPr>
      <w:r>
        <w:rPr>
          <w:sz w:val="24"/>
        </w:rPr>
        <w:t xml:space="preserve">The Superintendent recommended the approval of </w:t>
      </w:r>
      <w:r w:rsidR="0009775D">
        <w:rPr>
          <w:sz w:val="24"/>
        </w:rPr>
        <w:t>June 28</w:t>
      </w:r>
      <w:r>
        <w:rPr>
          <w:sz w:val="24"/>
        </w:rPr>
        <w:t>, 201</w:t>
      </w:r>
      <w:r w:rsidR="00FD769B">
        <w:rPr>
          <w:sz w:val="24"/>
        </w:rPr>
        <w:t>2</w:t>
      </w:r>
      <w:r>
        <w:rPr>
          <w:sz w:val="24"/>
        </w:rPr>
        <w:t xml:space="preserve"> Board minutes.  On a motion by </w:t>
      </w:r>
      <w:r w:rsidR="0009775D">
        <w:rPr>
          <w:sz w:val="24"/>
        </w:rPr>
        <w:t>Mrs. Balkcom</w:t>
      </w:r>
      <w:r w:rsidR="00FD769B">
        <w:rPr>
          <w:sz w:val="24"/>
        </w:rPr>
        <w:t xml:space="preserve"> and</w:t>
      </w:r>
      <w:r>
        <w:rPr>
          <w:sz w:val="24"/>
        </w:rPr>
        <w:t xml:space="preserve"> a second by </w:t>
      </w:r>
      <w:r w:rsidR="0009775D">
        <w:rPr>
          <w:sz w:val="24"/>
        </w:rPr>
        <w:t>Dr. Willis</w:t>
      </w:r>
      <w:r>
        <w:rPr>
          <w:sz w:val="24"/>
        </w:rPr>
        <w:t>, the Board voted to accept the Superintendent’s recommendation.  The motion passed.</w:t>
      </w:r>
    </w:p>
    <w:p w:rsidR="00454362" w:rsidRDefault="00454362" w:rsidP="003973B8">
      <w:pPr>
        <w:rPr>
          <w:sz w:val="24"/>
        </w:rPr>
      </w:pPr>
    </w:p>
    <w:p w:rsidR="006E59A6" w:rsidRPr="006E59A6" w:rsidRDefault="006E59A6" w:rsidP="003973B8">
      <w:pPr>
        <w:rPr>
          <w:b/>
          <w:sz w:val="24"/>
        </w:rPr>
      </w:pPr>
      <w:r w:rsidRPr="006E59A6">
        <w:rPr>
          <w:b/>
          <w:sz w:val="24"/>
        </w:rPr>
        <w:t>SUPERINTENDENT’S REPORTS &amp; UPDATES</w:t>
      </w:r>
    </w:p>
    <w:p w:rsidR="00B41E13" w:rsidRDefault="00B41E13" w:rsidP="003973B8">
      <w:pPr>
        <w:rPr>
          <w:sz w:val="24"/>
        </w:rPr>
      </w:pPr>
    </w:p>
    <w:p w:rsidR="00C465F7" w:rsidRDefault="006E59A6" w:rsidP="003973B8">
      <w:pPr>
        <w:rPr>
          <w:sz w:val="24"/>
        </w:rPr>
      </w:pPr>
      <w:r>
        <w:rPr>
          <w:sz w:val="24"/>
        </w:rPr>
        <w:t xml:space="preserve">The Superintendent </w:t>
      </w:r>
      <w:r w:rsidR="00846E2D">
        <w:rPr>
          <w:sz w:val="24"/>
        </w:rPr>
        <w:t xml:space="preserve">informed the Board </w:t>
      </w:r>
      <w:r w:rsidR="0009775D">
        <w:rPr>
          <w:sz w:val="24"/>
        </w:rPr>
        <w:t>that he has draft copies of job descriptions for the Administrative Assistant, Counselor, Federal Programs</w:t>
      </w:r>
      <w:r w:rsidR="00D3363F">
        <w:rPr>
          <w:sz w:val="24"/>
        </w:rPr>
        <w:t>/School Nutrition/School Finances</w:t>
      </w:r>
      <w:bookmarkStart w:id="0" w:name="_GoBack"/>
      <w:bookmarkEnd w:id="0"/>
      <w:r w:rsidR="0009775D">
        <w:rPr>
          <w:sz w:val="24"/>
        </w:rPr>
        <w:t xml:space="preserve">, and Technology Coordinator, along with the Superintendent’s Evaluation Instrument.  The Board said they would like to get a hard copy to review.  The Superintendent said he would prepare them and </w:t>
      </w:r>
      <w:r w:rsidR="00C465F7">
        <w:rPr>
          <w:sz w:val="24"/>
        </w:rPr>
        <w:t xml:space="preserve">give each member a copy.  </w:t>
      </w:r>
    </w:p>
    <w:p w:rsidR="00C465F7" w:rsidRDefault="00C465F7" w:rsidP="003973B8">
      <w:pPr>
        <w:rPr>
          <w:sz w:val="24"/>
        </w:rPr>
      </w:pPr>
    </w:p>
    <w:p w:rsidR="00D23EBA" w:rsidRDefault="00C465F7" w:rsidP="00C465F7">
      <w:pPr>
        <w:rPr>
          <w:sz w:val="24"/>
        </w:rPr>
      </w:pPr>
      <w:r>
        <w:rPr>
          <w:sz w:val="24"/>
        </w:rPr>
        <w:t>The Superintendent said he would supply the Board with a list of items needed for the bus garage.  He stated that he has talked to some local auto</w:t>
      </w:r>
      <w:r w:rsidR="00F759FF">
        <w:rPr>
          <w:sz w:val="24"/>
        </w:rPr>
        <w:t>-</w:t>
      </w:r>
      <w:r>
        <w:rPr>
          <w:sz w:val="24"/>
        </w:rPr>
        <w:t>part stores and welcomed the input of the Board.  He will present the list at the next regular Board meeting.</w:t>
      </w:r>
      <w:r w:rsidR="0090400C">
        <w:rPr>
          <w:sz w:val="24"/>
        </w:rPr>
        <w:t xml:space="preserve"> </w:t>
      </w:r>
    </w:p>
    <w:p w:rsidR="00D23EBA" w:rsidRDefault="00D23EBA" w:rsidP="003973B8">
      <w:pPr>
        <w:rPr>
          <w:sz w:val="24"/>
        </w:rPr>
      </w:pPr>
    </w:p>
    <w:p w:rsidR="005B7BDE" w:rsidRDefault="00D23EBA" w:rsidP="003973B8">
      <w:pPr>
        <w:rPr>
          <w:sz w:val="24"/>
        </w:rPr>
      </w:pPr>
      <w:r>
        <w:rPr>
          <w:sz w:val="24"/>
        </w:rPr>
        <w:t xml:space="preserve">The Superintendent reported that he </w:t>
      </w:r>
      <w:r w:rsidR="00C465F7">
        <w:rPr>
          <w:sz w:val="24"/>
        </w:rPr>
        <w:t>has not decided on the purchase of the new school bus but would be prepared to give the Board additional information at the next regular Board meeting.</w:t>
      </w:r>
    </w:p>
    <w:p w:rsidR="005B7BDE" w:rsidRDefault="005B7BDE" w:rsidP="003973B8">
      <w:pPr>
        <w:rPr>
          <w:sz w:val="24"/>
        </w:rPr>
      </w:pPr>
    </w:p>
    <w:p w:rsidR="005B7BDE" w:rsidRDefault="005B7BDE" w:rsidP="003973B8">
      <w:pPr>
        <w:rPr>
          <w:sz w:val="24"/>
        </w:rPr>
      </w:pPr>
      <w:r>
        <w:rPr>
          <w:sz w:val="24"/>
        </w:rPr>
        <w:t xml:space="preserve">The Superintendent and Board agreed to have a </w:t>
      </w:r>
      <w:r w:rsidR="00C465F7">
        <w:rPr>
          <w:sz w:val="24"/>
        </w:rPr>
        <w:t xml:space="preserve">called meeting on Thursday, July 19, 2012 at 9:00 a.m. to approve the 2012-2013 </w:t>
      </w:r>
      <w:r>
        <w:rPr>
          <w:sz w:val="24"/>
        </w:rPr>
        <w:t>Budget</w:t>
      </w:r>
      <w:r w:rsidR="00C465F7">
        <w:rPr>
          <w:sz w:val="24"/>
        </w:rPr>
        <w:t>.</w:t>
      </w:r>
    </w:p>
    <w:p w:rsidR="00C465F7" w:rsidRDefault="00C465F7" w:rsidP="003973B8">
      <w:pPr>
        <w:rPr>
          <w:sz w:val="24"/>
        </w:rPr>
      </w:pPr>
    </w:p>
    <w:p w:rsidR="00C465F7" w:rsidRDefault="00C465F7" w:rsidP="003973B8">
      <w:pPr>
        <w:rPr>
          <w:sz w:val="24"/>
        </w:rPr>
      </w:pPr>
      <w:r>
        <w:rPr>
          <w:sz w:val="24"/>
        </w:rPr>
        <w:t>The Superintendent reported that the cafeteria was requested for use for the “Joshua Project”.  The Board informed the Superintendent to use the Board policy as his guideline to the request.</w:t>
      </w:r>
    </w:p>
    <w:p w:rsidR="00DD2AC4" w:rsidRDefault="00DD2AC4" w:rsidP="003973B8">
      <w:pPr>
        <w:rPr>
          <w:sz w:val="24"/>
        </w:rPr>
      </w:pPr>
    </w:p>
    <w:p w:rsidR="00DD2AC4" w:rsidRDefault="00DD2AC4" w:rsidP="003973B8">
      <w:pPr>
        <w:rPr>
          <w:sz w:val="24"/>
        </w:rPr>
      </w:pPr>
      <w:r>
        <w:rPr>
          <w:sz w:val="24"/>
        </w:rPr>
        <w:t xml:space="preserve">The Superintendent said we received the tax digest figures and </w:t>
      </w:r>
      <w:r w:rsidR="00F759FF">
        <w:rPr>
          <w:sz w:val="24"/>
        </w:rPr>
        <w:t xml:space="preserve">he </w:t>
      </w:r>
      <w:r>
        <w:rPr>
          <w:sz w:val="24"/>
        </w:rPr>
        <w:t>would include it in the recommendation when the budget is approved.</w:t>
      </w:r>
    </w:p>
    <w:p w:rsidR="005B7BDE" w:rsidRDefault="005B7BDE" w:rsidP="003973B8">
      <w:pPr>
        <w:rPr>
          <w:sz w:val="24"/>
        </w:rPr>
      </w:pPr>
    </w:p>
    <w:p w:rsidR="00773823" w:rsidRDefault="00773823" w:rsidP="003973B8">
      <w:pPr>
        <w:rPr>
          <w:sz w:val="24"/>
        </w:rPr>
      </w:pPr>
      <w:r>
        <w:rPr>
          <w:sz w:val="24"/>
        </w:rPr>
        <w:t xml:space="preserve">The Superintendent </w:t>
      </w:r>
      <w:r w:rsidR="008F7C62">
        <w:rPr>
          <w:sz w:val="24"/>
        </w:rPr>
        <w:t xml:space="preserve">reported that </w:t>
      </w:r>
      <w:r w:rsidR="00C465F7">
        <w:rPr>
          <w:sz w:val="24"/>
        </w:rPr>
        <w:t>August 7</w:t>
      </w:r>
      <w:r w:rsidR="001E4C1F">
        <w:rPr>
          <w:sz w:val="24"/>
        </w:rPr>
        <w:t>, 20</w:t>
      </w:r>
      <w:r w:rsidR="00763679">
        <w:rPr>
          <w:sz w:val="24"/>
        </w:rPr>
        <w:t>1</w:t>
      </w:r>
      <w:r w:rsidR="005B7BDE">
        <w:rPr>
          <w:sz w:val="24"/>
        </w:rPr>
        <w:t>2</w:t>
      </w:r>
      <w:r w:rsidR="001E4C1F">
        <w:rPr>
          <w:sz w:val="24"/>
        </w:rPr>
        <w:t xml:space="preserve"> would be the </w:t>
      </w:r>
      <w:r w:rsidR="00763679">
        <w:rPr>
          <w:sz w:val="24"/>
        </w:rPr>
        <w:t>next regu</w:t>
      </w:r>
      <w:r>
        <w:rPr>
          <w:sz w:val="24"/>
        </w:rPr>
        <w:t xml:space="preserve">lar Board meeting at </w:t>
      </w:r>
      <w:r w:rsidR="005B7BDE">
        <w:rPr>
          <w:sz w:val="24"/>
        </w:rPr>
        <w:t>6</w:t>
      </w:r>
      <w:r>
        <w:rPr>
          <w:sz w:val="24"/>
        </w:rPr>
        <w:t>:30 p.m.</w:t>
      </w:r>
    </w:p>
    <w:p w:rsidR="00C23D70" w:rsidRDefault="00C23D70" w:rsidP="003973B8">
      <w:pPr>
        <w:rPr>
          <w:b/>
          <w:sz w:val="24"/>
        </w:rPr>
      </w:pPr>
    </w:p>
    <w:p w:rsidR="00CC7E03" w:rsidRDefault="00CC7E03" w:rsidP="003973B8">
      <w:pPr>
        <w:rPr>
          <w:b/>
          <w:sz w:val="24"/>
        </w:rPr>
      </w:pPr>
      <w:r w:rsidRPr="00CC7E03">
        <w:rPr>
          <w:b/>
          <w:sz w:val="24"/>
        </w:rPr>
        <w:t>PERSONNEL</w:t>
      </w:r>
    </w:p>
    <w:p w:rsidR="002B716C" w:rsidRPr="00CC7E03" w:rsidRDefault="002B716C" w:rsidP="003973B8">
      <w:pPr>
        <w:rPr>
          <w:b/>
          <w:sz w:val="24"/>
        </w:rPr>
      </w:pPr>
    </w:p>
    <w:p w:rsidR="006C66D4" w:rsidRDefault="006C66D4" w:rsidP="006C66D4">
      <w:pPr>
        <w:rPr>
          <w:sz w:val="24"/>
        </w:rPr>
      </w:pPr>
      <w:r>
        <w:rPr>
          <w:sz w:val="24"/>
        </w:rPr>
        <w:t xml:space="preserve">The Superintendent recommended entering executive session for the purpose of discussing personnel.  On a motion by </w:t>
      </w:r>
      <w:r w:rsidR="00B32A04">
        <w:rPr>
          <w:sz w:val="24"/>
        </w:rPr>
        <w:t>Dr. Willis</w:t>
      </w:r>
      <w:r>
        <w:rPr>
          <w:sz w:val="24"/>
        </w:rPr>
        <w:t xml:space="preserve"> and a second by </w:t>
      </w:r>
      <w:r w:rsidR="00445E6F">
        <w:rPr>
          <w:sz w:val="24"/>
        </w:rPr>
        <w:t>Mr</w:t>
      </w:r>
      <w:r w:rsidR="000F4D2C">
        <w:rPr>
          <w:sz w:val="24"/>
        </w:rPr>
        <w:t>s</w:t>
      </w:r>
      <w:r w:rsidR="00445E6F">
        <w:rPr>
          <w:sz w:val="24"/>
        </w:rPr>
        <w:t xml:space="preserve">. </w:t>
      </w:r>
      <w:r w:rsidR="000F4D2C">
        <w:rPr>
          <w:sz w:val="24"/>
        </w:rPr>
        <w:t>Balkcom</w:t>
      </w:r>
      <w:r>
        <w:rPr>
          <w:sz w:val="24"/>
        </w:rPr>
        <w:t>, the Board voted unanimously (</w:t>
      </w:r>
      <w:r w:rsidR="000F4D2C">
        <w:rPr>
          <w:sz w:val="24"/>
        </w:rPr>
        <w:t>3</w:t>
      </w:r>
      <w:r>
        <w:rPr>
          <w:sz w:val="24"/>
        </w:rPr>
        <w:t>, 0), to accept the Superintendent’s recommendation.  The motion passed.</w:t>
      </w:r>
    </w:p>
    <w:p w:rsidR="006C66D4" w:rsidRDefault="006C66D4" w:rsidP="006C66D4">
      <w:pPr>
        <w:rPr>
          <w:sz w:val="24"/>
        </w:rPr>
      </w:pPr>
    </w:p>
    <w:p w:rsidR="006C66D4" w:rsidRDefault="006C66D4" w:rsidP="006C66D4">
      <w:pPr>
        <w:rPr>
          <w:sz w:val="24"/>
        </w:rPr>
      </w:pPr>
      <w:r>
        <w:rPr>
          <w:sz w:val="24"/>
        </w:rPr>
        <w:t xml:space="preserve">On a motion by </w:t>
      </w:r>
      <w:r w:rsidR="000F4D2C">
        <w:rPr>
          <w:sz w:val="24"/>
        </w:rPr>
        <w:t>Dr. Willis</w:t>
      </w:r>
      <w:r>
        <w:rPr>
          <w:sz w:val="24"/>
        </w:rPr>
        <w:t xml:space="preserve"> and a second by </w:t>
      </w:r>
      <w:r w:rsidR="000F4D2C">
        <w:rPr>
          <w:sz w:val="24"/>
        </w:rPr>
        <w:t>Mrs. Balkcom</w:t>
      </w:r>
      <w:r>
        <w:rPr>
          <w:sz w:val="24"/>
        </w:rPr>
        <w:t>, the Board voted unanimously (</w:t>
      </w:r>
      <w:r w:rsidR="000F4D2C">
        <w:rPr>
          <w:sz w:val="24"/>
        </w:rPr>
        <w:t>3</w:t>
      </w:r>
      <w:r>
        <w:rPr>
          <w:sz w:val="24"/>
        </w:rPr>
        <w:t xml:space="preserve">, 0), to resume regular session.  The motion passed.  </w:t>
      </w:r>
    </w:p>
    <w:p w:rsidR="006C66D4" w:rsidRDefault="006C66D4" w:rsidP="006C66D4">
      <w:pPr>
        <w:rPr>
          <w:sz w:val="24"/>
        </w:rPr>
      </w:pPr>
      <w:r>
        <w:rPr>
          <w:sz w:val="24"/>
        </w:rPr>
        <w:t xml:space="preserve">Chairman </w:t>
      </w:r>
      <w:r w:rsidR="000F4D2C">
        <w:rPr>
          <w:sz w:val="24"/>
        </w:rPr>
        <w:t>Lewis</w:t>
      </w:r>
      <w:r>
        <w:rPr>
          <w:sz w:val="24"/>
        </w:rPr>
        <w:t xml:space="preserve"> stated that the Board had met in executive session for the purpose of discussing personnel.  No decisions were made and no votes were taken; only discussion took place.  However, the Superintendent may have some recommendations resulting from the executive session.</w:t>
      </w:r>
    </w:p>
    <w:p w:rsidR="007F487B" w:rsidRDefault="007F487B" w:rsidP="006C66D4">
      <w:pPr>
        <w:rPr>
          <w:sz w:val="24"/>
        </w:rPr>
      </w:pPr>
    </w:p>
    <w:p w:rsidR="00DD2AC4" w:rsidRDefault="007F487B" w:rsidP="006C66D4">
      <w:pPr>
        <w:rPr>
          <w:sz w:val="24"/>
        </w:rPr>
      </w:pPr>
      <w:r>
        <w:rPr>
          <w:sz w:val="24"/>
        </w:rPr>
        <w:t xml:space="preserve">The Superintendent </w:t>
      </w:r>
      <w:r w:rsidR="00DD2AC4">
        <w:rPr>
          <w:sz w:val="24"/>
        </w:rPr>
        <w:t xml:space="preserve">recommended accepting the resignation of Ms. Belinda Forman, teacher, retroactive to June 30, 2012.  On a motion by Mrs. Balkcom and a second by Dr. Willis, the Board voted unanimously (3, 0), to accept the Superintendent’s recommendation.  The motion passed.  </w:t>
      </w:r>
    </w:p>
    <w:p w:rsidR="00DD2AC4" w:rsidRDefault="00DD2AC4" w:rsidP="006C66D4">
      <w:pPr>
        <w:rPr>
          <w:sz w:val="24"/>
        </w:rPr>
      </w:pPr>
    </w:p>
    <w:p w:rsidR="00DD354F" w:rsidRDefault="00DD2AC4" w:rsidP="006C66D4">
      <w:pPr>
        <w:rPr>
          <w:sz w:val="24"/>
        </w:rPr>
      </w:pPr>
      <w:r>
        <w:rPr>
          <w:sz w:val="24"/>
        </w:rPr>
        <w:t xml:space="preserve">The Superintendent </w:t>
      </w:r>
      <w:r w:rsidR="007F487B">
        <w:rPr>
          <w:sz w:val="24"/>
        </w:rPr>
        <w:t xml:space="preserve">recommended </w:t>
      </w:r>
      <w:r w:rsidR="000F4D2C">
        <w:rPr>
          <w:sz w:val="24"/>
        </w:rPr>
        <w:t xml:space="preserve">approval to hire Mr. </w:t>
      </w:r>
      <w:r>
        <w:rPr>
          <w:sz w:val="24"/>
        </w:rPr>
        <w:t xml:space="preserve">Dustin Rucker </w:t>
      </w:r>
      <w:r w:rsidR="000F4D2C">
        <w:rPr>
          <w:sz w:val="24"/>
        </w:rPr>
        <w:t xml:space="preserve">as the </w:t>
      </w:r>
      <w:r>
        <w:rPr>
          <w:sz w:val="24"/>
        </w:rPr>
        <w:t>Middle Grades Math teacher for the 2012-2013 school year.</w:t>
      </w:r>
      <w:r w:rsidR="000F4D2C">
        <w:rPr>
          <w:sz w:val="24"/>
        </w:rPr>
        <w:t xml:space="preserve">  </w:t>
      </w:r>
      <w:r w:rsidR="007F487B">
        <w:rPr>
          <w:sz w:val="24"/>
        </w:rPr>
        <w:t xml:space="preserve">On a motion by </w:t>
      </w:r>
      <w:r>
        <w:rPr>
          <w:sz w:val="24"/>
        </w:rPr>
        <w:t xml:space="preserve">Mrs. Balkcom and </w:t>
      </w:r>
      <w:r w:rsidR="007F487B">
        <w:rPr>
          <w:sz w:val="24"/>
        </w:rPr>
        <w:t xml:space="preserve">a second by </w:t>
      </w:r>
      <w:r>
        <w:rPr>
          <w:sz w:val="24"/>
        </w:rPr>
        <w:t>Dr. Willis</w:t>
      </w:r>
      <w:r w:rsidR="00DD354F">
        <w:rPr>
          <w:sz w:val="24"/>
        </w:rPr>
        <w:t>, the Board voted unanimously (</w:t>
      </w:r>
      <w:r w:rsidR="000F4D2C">
        <w:rPr>
          <w:sz w:val="24"/>
        </w:rPr>
        <w:t>3</w:t>
      </w:r>
      <w:r w:rsidR="00DD354F">
        <w:rPr>
          <w:sz w:val="24"/>
        </w:rPr>
        <w:t>, 0)</w:t>
      </w:r>
      <w:r w:rsidR="009B7008">
        <w:rPr>
          <w:sz w:val="24"/>
        </w:rPr>
        <w:t>,</w:t>
      </w:r>
      <w:r w:rsidR="00DD354F">
        <w:rPr>
          <w:sz w:val="24"/>
        </w:rPr>
        <w:t xml:space="preserve"> to accept the Superintendent’s recommendation.  </w:t>
      </w:r>
      <w:r w:rsidR="00EF5692">
        <w:rPr>
          <w:sz w:val="24"/>
        </w:rPr>
        <w:t>The motion passed.</w:t>
      </w:r>
    </w:p>
    <w:p w:rsidR="00DD354F" w:rsidRDefault="00DD354F" w:rsidP="006C66D4">
      <w:pPr>
        <w:rPr>
          <w:sz w:val="24"/>
        </w:rPr>
      </w:pPr>
    </w:p>
    <w:p w:rsidR="007F487B" w:rsidRDefault="00DD354F" w:rsidP="006C66D4">
      <w:pPr>
        <w:rPr>
          <w:sz w:val="24"/>
        </w:rPr>
      </w:pPr>
      <w:r>
        <w:rPr>
          <w:sz w:val="24"/>
        </w:rPr>
        <w:t>The Superintendent recommended a</w:t>
      </w:r>
      <w:r w:rsidR="00DD2AC4">
        <w:rPr>
          <w:sz w:val="24"/>
        </w:rPr>
        <w:t xml:space="preserve">pproval to re-employ Mrs. Linda Bratcher as a 49% Title I reading teacher.  </w:t>
      </w:r>
      <w:r>
        <w:rPr>
          <w:sz w:val="24"/>
        </w:rPr>
        <w:t xml:space="preserve">On a motion by </w:t>
      </w:r>
      <w:r w:rsidR="00A20673">
        <w:rPr>
          <w:sz w:val="24"/>
        </w:rPr>
        <w:t>Mrs. Balkcom</w:t>
      </w:r>
      <w:r w:rsidR="00EF5692">
        <w:rPr>
          <w:sz w:val="24"/>
        </w:rPr>
        <w:t xml:space="preserve"> and a second by </w:t>
      </w:r>
      <w:r w:rsidR="00A20673">
        <w:rPr>
          <w:sz w:val="24"/>
        </w:rPr>
        <w:t>D</w:t>
      </w:r>
      <w:r w:rsidR="00EF5692">
        <w:rPr>
          <w:sz w:val="24"/>
        </w:rPr>
        <w:t xml:space="preserve">r. </w:t>
      </w:r>
      <w:r w:rsidR="00A20673">
        <w:rPr>
          <w:sz w:val="24"/>
        </w:rPr>
        <w:t>Willis</w:t>
      </w:r>
      <w:r>
        <w:rPr>
          <w:sz w:val="24"/>
        </w:rPr>
        <w:t xml:space="preserve">, the </w:t>
      </w:r>
      <w:r>
        <w:rPr>
          <w:sz w:val="24"/>
        </w:rPr>
        <w:lastRenderedPageBreak/>
        <w:t>Board voted unanimously (</w:t>
      </w:r>
      <w:r w:rsidR="00A20673">
        <w:rPr>
          <w:sz w:val="24"/>
        </w:rPr>
        <w:t>3</w:t>
      </w:r>
      <w:r>
        <w:rPr>
          <w:sz w:val="24"/>
        </w:rPr>
        <w:t>, 0), to accept the Superintendent’s recommendation.  The motion passed.</w:t>
      </w:r>
      <w:r w:rsidR="007F487B">
        <w:rPr>
          <w:sz w:val="24"/>
        </w:rPr>
        <w:t xml:space="preserve"> </w:t>
      </w:r>
    </w:p>
    <w:p w:rsidR="00DD354F" w:rsidRDefault="00DD354F" w:rsidP="006C66D4">
      <w:pPr>
        <w:rPr>
          <w:sz w:val="24"/>
        </w:rPr>
      </w:pPr>
    </w:p>
    <w:p w:rsidR="00E52A92" w:rsidRPr="00E52A92" w:rsidRDefault="00E52A92" w:rsidP="003973B8">
      <w:pPr>
        <w:rPr>
          <w:b/>
          <w:sz w:val="24"/>
        </w:rPr>
      </w:pPr>
      <w:r w:rsidRPr="00E52A92">
        <w:rPr>
          <w:b/>
          <w:sz w:val="24"/>
        </w:rPr>
        <w:t>FINANCIAL</w:t>
      </w:r>
    </w:p>
    <w:p w:rsidR="00311C40" w:rsidRDefault="00311C40" w:rsidP="003973B8">
      <w:pPr>
        <w:rPr>
          <w:sz w:val="24"/>
        </w:rPr>
      </w:pPr>
    </w:p>
    <w:p w:rsidR="00E52A92" w:rsidRDefault="00E52A92" w:rsidP="00E52A92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 xml:space="preserve">Financial Report &amp; Expenditures for </w:t>
      </w:r>
      <w:r w:rsidR="00AB4585">
        <w:rPr>
          <w:b/>
          <w:sz w:val="24"/>
        </w:rPr>
        <w:t>June</w:t>
      </w:r>
      <w:r>
        <w:rPr>
          <w:b/>
          <w:sz w:val="24"/>
        </w:rPr>
        <w:t>, 20</w:t>
      </w:r>
      <w:r w:rsidR="00E512D0">
        <w:rPr>
          <w:b/>
          <w:sz w:val="24"/>
        </w:rPr>
        <w:t>1</w:t>
      </w:r>
      <w:r w:rsidR="00901F7C">
        <w:rPr>
          <w:b/>
          <w:sz w:val="24"/>
        </w:rPr>
        <w:t>2</w:t>
      </w:r>
    </w:p>
    <w:p w:rsidR="00E52A92" w:rsidRDefault="00E52A92" w:rsidP="00E52A92">
      <w:pPr>
        <w:rPr>
          <w:sz w:val="24"/>
        </w:rPr>
      </w:pPr>
      <w:r>
        <w:rPr>
          <w:sz w:val="24"/>
        </w:rPr>
        <w:t xml:space="preserve">The Superintendent recommended approval of the financial report and approval of expenditures for </w:t>
      </w:r>
      <w:r w:rsidR="00AB4585">
        <w:rPr>
          <w:sz w:val="24"/>
        </w:rPr>
        <w:t>June</w:t>
      </w:r>
      <w:r>
        <w:rPr>
          <w:sz w:val="24"/>
        </w:rPr>
        <w:t>, 20</w:t>
      </w:r>
      <w:r w:rsidR="00E512D0">
        <w:rPr>
          <w:sz w:val="24"/>
        </w:rPr>
        <w:t>1</w:t>
      </w:r>
      <w:r w:rsidR="00901F7C">
        <w:rPr>
          <w:sz w:val="24"/>
        </w:rPr>
        <w:t>2</w:t>
      </w:r>
      <w:r>
        <w:rPr>
          <w:sz w:val="24"/>
        </w:rPr>
        <w:t xml:space="preserve">.  On a motion </w:t>
      </w:r>
      <w:r w:rsidRPr="0071342D">
        <w:rPr>
          <w:sz w:val="24"/>
        </w:rPr>
        <w:t xml:space="preserve">by </w:t>
      </w:r>
      <w:r w:rsidR="00AB4585">
        <w:rPr>
          <w:sz w:val="24"/>
        </w:rPr>
        <w:t>Mrs. Balkcom</w:t>
      </w:r>
      <w:r>
        <w:rPr>
          <w:sz w:val="24"/>
        </w:rPr>
        <w:t xml:space="preserve"> and a second by </w:t>
      </w:r>
      <w:r w:rsidR="00AB4585">
        <w:rPr>
          <w:sz w:val="24"/>
        </w:rPr>
        <w:t>Dr. Willis</w:t>
      </w:r>
      <w:r>
        <w:rPr>
          <w:sz w:val="24"/>
        </w:rPr>
        <w:t>,</w:t>
      </w:r>
      <w:r w:rsidRPr="0071342D">
        <w:rPr>
          <w:sz w:val="24"/>
        </w:rPr>
        <w:t xml:space="preserve"> the Board voted </w:t>
      </w:r>
      <w:r>
        <w:rPr>
          <w:sz w:val="24"/>
        </w:rPr>
        <w:t xml:space="preserve">unanimously </w:t>
      </w:r>
      <w:r w:rsidRPr="0071342D">
        <w:rPr>
          <w:sz w:val="24"/>
        </w:rPr>
        <w:t>(</w:t>
      </w:r>
      <w:r w:rsidR="00901F7C">
        <w:rPr>
          <w:sz w:val="24"/>
        </w:rPr>
        <w:t>3</w:t>
      </w:r>
      <w:r w:rsidRPr="0071342D">
        <w:rPr>
          <w:sz w:val="24"/>
        </w:rPr>
        <w:t xml:space="preserve">, </w:t>
      </w:r>
      <w:r>
        <w:rPr>
          <w:sz w:val="24"/>
        </w:rPr>
        <w:t>0</w:t>
      </w:r>
      <w:r w:rsidRPr="0071342D">
        <w:rPr>
          <w:sz w:val="24"/>
        </w:rPr>
        <w:t xml:space="preserve">), to accept the </w:t>
      </w:r>
      <w:r w:rsidR="00EA4483">
        <w:rPr>
          <w:sz w:val="24"/>
        </w:rPr>
        <w:t>Superintendent’s recommendation</w:t>
      </w:r>
      <w:r w:rsidR="008F60E5">
        <w:rPr>
          <w:sz w:val="24"/>
        </w:rPr>
        <w:t xml:space="preserve">.  </w:t>
      </w:r>
      <w:r w:rsidRPr="0071342D">
        <w:rPr>
          <w:sz w:val="24"/>
        </w:rPr>
        <w:t>The motion passed.</w:t>
      </w:r>
    </w:p>
    <w:p w:rsidR="00E52A92" w:rsidRDefault="00E52A92" w:rsidP="00E52A92">
      <w:pPr>
        <w:rPr>
          <w:sz w:val="24"/>
        </w:rPr>
      </w:pPr>
    </w:p>
    <w:p w:rsidR="00E52A92" w:rsidRDefault="00E52A92" w:rsidP="00E52A92">
      <w:pPr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Tax Collections</w:t>
      </w:r>
    </w:p>
    <w:p w:rsidR="000622A0" w:rsidRDefault="00E52A92" w:rsidP="00E52A92">
      <w:pPr>
        <w:rPr>
          <w:sz w:val="24"/>
        </w:rPr>
      </w:pPr>
      <w:r>
        <w:rPr>
          <w:sz w:val="24"/>
        </w:rPr>
        <w:t xml:space="preserve">The Superintendent reported the tax collections for the month of </w:t>
      </w:r>
      <w:r w:rsidR="00AB4585">
        <w:rPr>
          <w:sz w:val="24"/>
        </w:rPr>
        <w:t>May</w:t>
      </w:r>
      <w:r w:rsidR="00901F7C">
        <w:rPr>
          <w:sz w:val="24"/>
        </w:rPr>
        <w:t>, 2012</w:t>
      </w:r>
      <w:r>
        <w:rPr>
          <w:sz w:val="24"/>
        </w:rPr>
        <w:t>.</w:t>
      </w:r>
      <w:r w:rsidR="00297293">
        <w:rPr>
          <w:sz w:val="24"/>
        </w:rPr>
        <w:t xml:space="preserve"> </w:t>
      </w:r>
    </w:p>
    <w:p w:rsidR="00AB4585" w:rsidRDefault="00AB4585" w:rsidP="00E52A92">
      <w:pPr>
        <w:rPr>
          <w:b/>
          <w:sz w:val="24"/>
        </w:rPr>
      </w:pPr>
    </w:p>
    <w:p w:rsidR="007158EE" w:rsidRPr="007158EE" w:rsidRDefault="007158EE" w:rsidP="00A93E32">
      <w:pPr>
        <w:rPr>
          <w:b/>
          <w:sz w:val="24"/>
        </w:rPr>
      </w:pPr>
      <w:r w:rsidRPr="007158EE">
        <w:rPr>
          <w:b/>
          <w:sz w:val="24"/>
        </w:rPr>
        <w:t>NEW &amp; UNFINISHED BUSINESS</w:t>
      </w:r>
    </w:p>
    <w:p w:rsidR="007157C2" w:rsidRDefault="007157C2" w:rsidP="00A93E32">
      <w:pPr>
        <w:rPr>
          <w:sz w:val="24"/>
        </w:rPr>
      </w:pPr>
    </w:p>
    <w:p w:rsidR="00AD4576" w:rsidRDefault="007158EE" w:rsidP="00156A1B">
      <w:pPr>
        <w:rPr>
          <w:sz w:val="24"/>
        </w:rPr>
      </w:pPr>
      <w:r>
        <w:rPr>
          <w:sz w:val="24"/>
        </w:rPr>
        <w:t xml:space="preserve">The Superintendent </w:t>
      </w:r>
      <w:r w:rsidR="00AB4585">
        <w:rPr>
          <w:sz w:val="24"/>
        </w:rPr>
        <w:t>stated that he and the Board need</w:t>
      </w:r>
      <w:r w:rsidR="00F759FF">
        <w:rPr>
          <w:sz w:val="24"/>
        </w:rPr>
        <w:t>ed</w:t>
      </w:r>
      <w:r w:rsidR="00AB4585">
        <w:rPr>
          <w:sz w:val="24"/>
        </w:rPr>
        <w:t xml:space="preserve"> to decide on the wording of the Board member appointment </w:t>
      </w:r>
      <w:r w:rsidR="00F759FF">
        <w:rPr>
          <w:sz w:val="24"/>
        </w:rPr>
        <w:t xml:space="preserve">to be used </w:t>
      </w:r>
      <w:r w:rsidR="00AB4585">
        <w:rPr>
          <w:sz w:val="24"/>
        </w:rPr>
        <w:t>for advertis</w:t>
      </w:r>
      <w:r w:rsidR="00F759FF">
        <w:rPr>
          <w:sz w:val="24"/>
        </w:rPr>
        <w:t>ing in the Eufaula Tribune</w:t>
      </w:r>
      <w:r w:rsidR="00AB4585">
        <w:rPr>
          <w:sz w:val="24"/>
        </w:rPr>
        <w:t>.  He said they could make a decision at the meeting on July 19</w:t>
      </w:r>
      <w:r w:rsidR="00AB4585" w:rsidRPr="00AB4585">
        <w:rPr>
          <w:sz w:val="24"/>
          <w:vertAlign w:val="superscript"/>
        </w:rPr>
        <w:t>th</w:t>
      </w:r>
      <w:r w:rsidR="00AB4585">
        <w:rPr>
          <w:sz w:val="24"/>
        </w:rPr>
        <w:t xml:space="preserve">.  After a brief discussion it was decided that the Board and Superintendent needed clarity on the Board Attorney’s recommendation and to have him place </w:t>
      </w:r>
      <w:r w:rsidR="00F759FF">
        <w:rPr>
          <w:sz w:val="24"/>
        </w:rPr>
        <w:t xml:space="preserve">the recommendation </w:t>
      </w:r>
      <w:r w:rsidR="00AB4585">
        <w:rPr>
          <w:sz w:val="24"/>
        </w:rPr>
        <w:t>in writing.</w:t>
      </w:r>
    </w:p>
    <w:p w:rsidR="00E24A13" w:rsidRPr="00156A1B" w:rsidRDefault="00E24A13" w:rsidP="00156A1B">
      <w:pPr>
        <w:rPr>
          <w:sz w:val="24"/>
        </w:rPr>
      </w:pPr>
    </w:p>
    <w:p w:rsidR="00D478BE" w:rsidRPr="00836C14" w:rsidRDefault="00D478BE" w:rsidP="00430252">
      <w:pPr>
        <w:rPr>
          <w:b/>
          <w:sz w:val="24"/>
        </w:rPr>
      </w:pPr>
      <w:r w:rsidRPr="00836C14">
        <w:rPr>
          <w:b/>
          <w:sz w:val="24"/>
        </w:rPr>
        <w:t>A</w:t>
      </w:r>
      <w:r w:rsidR="00C01BAA">
        <w:rPr>
          <w:b/>
          <w:sz w:val="24"/>
        </w:rPr>
        <w:t>DJOURNMENT</w:t>
      </w:r>
    </w:p>
    <w:p w:rsidR="00F82ECA" w:rsidRDefault="00F82ECA" w:rsidP="00430252">
      <w:pPr>
        <w:rPr>
          <w:b/>
          <w:sz w:val="24"/>
        </w:rPr>
      </w:pPr>
    </w:p>
    <w:p w:rsidR="004940A2" w:rsidRDefault="007D0051" w:rsidP="00430252">
      <w:pPr>
        <w:rPr>
          <w:sz w:val="24"/>
        </w:rPr>
      </w:pPr>
      <w:r>
        <w:rPr>
          <w:sz w:val="24"/>
        </w:rPr>
        <w:t>With there being no other business to discuss, the Board voted unanimously (</w:t>
      </w:r>
      <w:r w:rsidR="00E24A13">
        <w:rPr>
          <w:sz w:val="24"/>
        </w:rPr>
        <w:t>3</w:t>
      </w:r>
      <w:r w:rsidR="0004254F">
        <w:rPr>
          <w:sz w:val="24"/>
        </w:rPr>
        <w:t>, 0), to adjourn.</w:t>
      </w:r>
    </w:p>
    <w:p w:rsidR="00B36085" w:rsidRDefault="00B36085" w:rsidP="00430252">
      <w:pPr>
        <w:rPr>
          <w:sz w:val="24"/>
        </w:rPr>
      </w:pPr>
    </w:p>
    <w:p w:rsidR="00B36085" w:rsidRDefault="00B36085" w:rsidP="00430252">
      <w:pPr>
        <w:rPr>
          <w:sz w:val="24"/>
        </w:rPr>
      </w:pPr>
    </w:p>
    <w:p w:rsidR="007D0051" w:rsidRDefault="007D0051" w:rsidP="00430252">
      <w:pPr>
        <w:rPr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D478BE" w:rsidRPr="007D0051" w:rsidRDefault="007D0051" w:rsidP="00430252">
      <w:pPr>
        <w:rPr>
          <w:sz w:val="24"/>
        </w:rPr>
      </w:pPr>
      <w:r>
        <w:rPr>
          <w:sz w:val="24"/>
        </w:rPr>
        <w:t>Chairman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  <w:r w:rsidR="00D478BE" w:rsidRPr="00D478BE">
        <w:rPr>
          <w:b/>
          <w:sz w:val="24"/>
        </w:rPr>
        <w:t xml:space="preserve">  </w:t>
      </w:r>
    </w:p>
    <w:p w:rsidR="00D478BE" w:rsidRDefault="00D478BE" w:rsidP="00430252">
      <w:pPr>
        <w:rPr>
          <w:sz w:val="24"/>
        </w:rPr>
      </w:pPr>
    </w:p>
    <w:p w:rsidR="00D478BE" w:rsidRPr="00D478BE" w:rsidRDefault="00D478BE" w:rsidP="00430252">
      <w:pPr>
        <w:rPr>
          <w:sz w:val="24"/>
        </w:rPr>
      </w:pPr>
      <w:r>
        <w:rPr>
          <w:sz w:val="24"/>
        </w:rPr>
        <w:t xml:space="preserve"> </w:t>
      </w:r>
    </w:p>
    <w:p w:rsidR="00430252" w:rsidRDefault="00430252" w:rsidP="00CF4174">
      <w:pPr>
        <w:ind w:left="1440"/>
        <w:rPr>
          <w:sz w:val="24"/>
        </w:rPr>
      </w:pPr>
      <w:r>
        <w:rPr>
          <w:sz w:val="24"/>
        </w:rPr>
        <w:t xml:space="preserve"> </w:t>
      </w:r>
    </w:p>
    <w:p w:rsidR="00CF4174" w:rsidRDefault="00CF4174" w:rsidP="00CF4174">
      <w:pPr>
        <w:ind w:left="1440"/>
        <w:rPr>
          <w:b/>
          <w:sz w:val="24"/>
        </w:rPr>
      </w:pPr>
      <w:r>
        <w:rPr>
          <w:sz w:val="24"/>
        </w:rPr>
        <w:t xml:space="preserve"> </w:t>
      </w:r>
    </w:p>
    <w:p w:rsidR="00996405" w:rsidRDefault="00996405" w:rsidP="002043D4">
      <w:pPr>
        <w:ind w:left="1080"/>
        <w:rPr>
          <w:sz w:val="24"/>
        </w:rPr>
      </w:pPr>
    </w:p>
    <w:p w:rsidR="002043D4" w:rsidRPr="00AB69A5" w:rsidRDefault="002043D4" w:rsidP="002043D4">
      <w:pPr>
        <w:ind w:left="1440"/>
        <w:rPr>
          <w:sz w:val="24"/>
        </w:rPr>
      </w:pPr>
    </w:p>
    <w:p w:rsidR="005103D7" w:rsidRDefault="005103D7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55146D" w:rsidRDefault="0055146D">
      <w:pPr>
        <w:rPr>
          <w:b/>
        </w:rPr>
      </w:pPr>
    </w:p>
    <w:sectPr w:rsidR="0055146D" w:rsidSect="003E60DF"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F9" w:rsidRDefault="001571F9">
      <w:r>
        <w:separator/>
      </w:r>
    </w:p>
  </w:endnote>
  <w:endnote w:type="continuationSeparator" w:id="0">
    <w:p w:rsidR="001571F9" w:rsidRDefault="0015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54" w:rsidRDefault="003E57CB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33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354" w:rsidRDefault="00ED3354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54" w:rsidRDefault="003E57CB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33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63F">
      <w:rPr>
        <w:rStyle w:val="PageNumber"/>
        <w:noProof/>
      </w:rPr>
      <w:t>2</w:t>
    </w:r>
    <w:r>
      <w:rPr>
        <w:rStyle w:val="PageNumber"/>
      </w:rPr>
      <w:fldChar w:fldCharType="end"/>
    </w:r>
  </w:p>
  <w:p w:rsidR="00ED3354" w:rsidRDefault="00ED3354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F9" w:rsidRDefault="001571F9">
      <w:r>
        <w:separator/>
      </w:r>
    </w:p>
  </w:footnote>
  <w:footnote w:type="continuationSeparator" w:id="0">
    <w:p w:rsidR="001571F9" w:rsidRDefault="0015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1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9"/>
  </w:num>
  <w:num w:numId="2">
    <w:abstractNumId w:val="23"/>
  </w:num>
  <w:num w:numId="3">
    <w:abstractNumId w:val="32"/>
  </w:num>
  <w:num w:numId="4">
    <w:abstractNumId w:val="19"/>
  </w:num>
  <w:num w:numId="5">
    <w:abstractNumId w:val="26"/>
  </w:num>
  <w:num w:numId="6">
    <w:abstractNumId w:val="44"/>
  </w:num>
  <w:num w:numId="7">
    <w:abstractNumId w:val="30"/>
  </w:num>
  <w:num w:numId="8">
    <w:abstractNumId w:val="24"/>
  </w:num>
  <w:num w:numId="9">
    <w:abstractNumId w:val="27"/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40"/>
  </w:num>
  <w:num w:numId="15">
    <w:abstractNumId w:val="7"/>
  </w:num>
  <w:num w:numId="16">
    <w:abstractNumId w:val="36"/>
  </w:num>
  <w:num w:numId="17">
    <w:abstractNumId w:val="12"/>
  </w:num>
  <w:num w:numId="18">
    <w:abstractNumId w:val="21"/>
  </w:num>
  <w:num w:numId="19">
    <w:abstractNumId w:val="33"/>
  </w:num>
  <w:num w:numId="20">
    <w:abstractNumId w:val="18"/>
  </w:num>
  <w:num w:numId="21">
    <w:abstractNumId w:val="4"/>
  </w:num>
  <w:num w:numId="22">
    <w:abstractNumId w:val="25"/>
  </w:num>
  <w:num w:numId="23">
    <w:abstractNumId w:val="2"/>
  </w:num>
  <w:num w:numId="24">
    <w:abstractNumId w:val="42"/>
  </w:num>
  <w:num w:numId="25">
    <w:abstractNumId w:val="6"/>
  </w:num>
  <w:num w:numId="26">
    <w:abstractNumId w:val="5"/>
  </w:num>
  <w:num w:numId="27">
    <w:abstractNumId w:val="34"/>
  </w:num>
  <w:num w:numId="28">
    <w:abstractNumId w:val="1"/>
  </w:num>
  <w:num w:numId="29">
    <w:abstractNumId w:val="43"/>
  </w:num>
  <w:num w:numId="30">
    <w:abstractNumId w:val="3"/>
  </w:num>
  <w:num w:numId="31">
    <w:abstractNumId w:val="38"/>
  </w:num>
  <w:num w:numId="32">
    <w:abstractNumId w:val="8"/>
  </w:num>
  <w:num w:numId="33">
    <w:abstractNumId w:val="16"/>
  </w:num>
  <w:num w:numId="34">
    <w:abstractNumId w:val="14"/>
  </w:num>
  <w:num w:numId="35">
    <w:abstractNumId w:val="39"/>
  </w:num>
  <w:num w:numId="36">
    <w:abstractNumId w:val="10"/>
  </w:num>
  <w:num w:numId="37">
    <w:abstractNumId w:val="28"/>
  </w:num>
  <w:num w:numId="38">
    <w:abstractNumId w:val="9"/>
  </w:num>
  <w:num w:numId="39">
    <w:abstractNumId w:val="31"/>
  </w:num>
  <w:num w:numId="40">
    <w:abstractNumId w:val="22"/>
  </w:num>
  <w:num w:numId="41">
    <w:abstractNumId w:val="17"/>
  </w:num>
  <w:num w:numId="42">
    <w:abstractNumId w:val="37"/>
  </w:num>
  <w:num w:numId="43">
    <w:abstractNumId w:val="11"/>
  </w:num>
  <w:num w:numId="44">
    <w:abstractNumId w:val="3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7A"/>
    <w:rsid w:val="0000146A"/>
    <w:rsid w:val="0000338F"/>
    <w:rsid w:val="000049EC"/>
    <w:rsid w:val="00004CC5"/>
    <w:rsid w:val="00005F73"/>
    <w:rsid w:val="0000606E"/>
    <w:rsid w:val="00006E14"/>
    <w:rsid w:val="00006F4E"/>
    <w:rsid w:val="00012216"/>
    <w:rsid w:val="00014327"/>
    <w:rsid w:val="000146DE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E23"/>
    <w:rsid w:val="00031134"/>
    <w:rsid w:val="0003210A"/>
    <w:rsid w:val="00032585"/>
    <w:rsid w:val="00032EA1"/>
    <w:rsid w:val="00034F4A"/>
    <w:rsid w:val="00035E7A"/>
    <w:rsid w:val="00036828"/>
    <w:rsid w:val="000404AA"/>
    <w:rsid w:val="0004093D"/>
    <w:rsid w:val="00041827"/>
    <w:rsid w:val="0004254F"/>
    <w:rsid w:val="00043EA8"/>
    <w:rsid w:val="00043F64"/>
    <w:rsid w:val="00046304"/>
    <w:rsid w:val="000518E7"/>
    <w:rsid w:val="00052D84"/>
    <w:rsid w:val="00052F5A"/>
    <w:rsid w:val="0005360F"/>
    <w:rsid w:val="0005395F"/>
    <w:rsid w:val="0005468E"/>
    <w:rsid w:val="000567BD"/>
    <w:rsid w:val="00056B06"/>
    <w:rsid w:val="00061D61"/>
    <w:rsid w:val="000622A0"/>
    <w:rsid w:val="000628CE"/>
    <w:rsid w:val="00062A0D"/>
    <w:rsid w:val="00062ECB"/>
    <w:rsid w:val="00063767"/>
    <w:rsid w:val="00064FF0"/>
    <w:rsid w:val="0006519A"/>
    <w:rsid w:val="00065904"/>
    <w:rsid w:val="000666A1"/>
    <w:rsid w:val="00066C78"/>
    <w:rsid w:val="0007151F"/>
    <w:rsid w:val="00071EC9"/>
    <w:rsid w:val="00072A09"/>
    <w:rsid w:val="00074618"/>
    <w:rsid w:val="00074C91"/>
    <w:rsid w:val="000762BB"/>
    <w:rsid w:val="00076C7A"/>
    <w:rsid w:val="00077958"/>
    <w:rsid w:val="0007795F"/>
    <w:rsid w:val="00080BEF"/>
    <w:rsid w:val="00080E38"/>
    <w:rsid w:val="00081087"/>
    <w:rsid w:val="000838C7"/>
    <w:rsid w:val="00085999"/>
    <w:rsid w:val="00087E0E"/>
    <w:rsid w:val="0009232A"/>
    <w:rsid w:val="0009775D"/>
    <w:rsid w:val="000978C9"/>
    <w:rsid w:val="000A0E04"/>
    <w:rsid w:val="000A15F1"/>
    <w:rsid w:val="000A1A25"/>
    <w:rsid w:val="000A26A6"/>
    <w:rsid w:val="000A28BE"/>
    <w:rsid w:val="000A4B5E"/>
    <w:rsid w:val="000A60FA"/>
    <w:rsid w:val="000A6171"/>
    <w:rsid w:val="000A6B51"/>
    <w:rsid w:val="000A7882"/>
    <w:rsid w:val="000B1389"/>
    <w:rsid w:val="000B2328"/>
    <w:rsid w:val="000B633A"/>
    <w:rsid w:val="000B78F6"/>
    <w:rsid w:val="000B7921"/>
    <w:rsid w:val="000C0CA9"/>
    <w:rsid w:val="000C1D34"/>
    <w:rsid w:val="000C200B"/>
    <w:rsid w:val="000C2481"/>
    <w:rsid w:val="000C44B0"/>
    <w:rsid w:val="000C4C70"/>
    <w:rsid w:val="000C5B68"/>
    <w:rsid w:val="000C65D8"/>
    <w:rsid w:val="000C6652"/>
    <w:rsid w:val="000D04D1"/>
    <w:rsid w:val="000D1B3D"/>
    <w:rsid w:val="000D304A"/>
    <w:rsid w:val="000D4207"/>
    <w:rsid w:val="000D55DD"/>
    <w:rsid w:val="000E06A5"/>
    <w:rsid w:val="000E08F3"/>
    <w:rsid w:val="000E21FC"/>
    <w:rsid w:val="000E3FBF"/>
    <w:rsid w:val="000E5458"/>
    <w:rsid w:val="000E6E4C"/>
    <w:rsid w:val="000F2124"/>
    <w:rsid w:val="000F2204"/>
    <w:rsid w:val="000F29A1"/>
    <w:rsid w:val="000F2CB1"/>
    <w:rsid w:val="000F4AE1"/>
    <w:rsid w:val="000F4D2C"/>
    <w:rsid w:val="000F663D"/>
    <w:rsid w:val="00101C75"/>
    <w:rsid w:val="0010259A"/>
    <w:rsid w:val="00104119"/>
    <w:rsid w:val="00105042"/>
    <w:rsid w:val="00106B7B"/>
    <w:rsid w:val="00106EE2"/>
    <w:rsid w:val="0010711F"/>
    <w:rsid w:val="00110AC3"/>
    <w:rsid w:val="001121C5"/>
    <w:rsid w:val="001125DD"/>
    <w:rsid w:val="00112B64"/>
    <w:rsid w:val="00112C4C"/>
    <w:rsid w:val="00114125"/>
    <w:rsid w:val="00114831"/>
    <w:rsid w:val="00117B8F"/>
    <w:rsid w:val="00120E2B"/>
    <w:rsid w:val="00122258"/>
    <w:rsid w:val="00122259"/>
    <w:rsid w:val="00122E4D"/>
    <w:rsid w:val="001232E6"/>
    <w:rsid w:val="0012666A"/>
    <w:rsid w:val="00126887"/>
    <w:rsid w:val="00131146"/>
    <w:rsid w:val="00131379"/>
    <w:rsid w:val="0013261A"/>
    <w:rsid w:val="00132A99"/>
    <w:rsid w:val="00132C6C"/>
    <w:rsid w:val="00133D91"/>
    <w:rsid w:val="00134393"/>
    <w:rsid w:val="001355A2"/>
    <w:rsid w:val="00141A97"/>
    <w:rsid w:val="001466AD"/>
    <w:rsid w:val="00146714"/>
    <w:rsid w:val="00147ADC"/>
    <w:rsid w:val="001512E1"/>
    <w:rsid w:val="001516FA"/>
    <w:rsid w:val="001521CC"/>
    <w:rsid w:val="001539BF"/>
    <w:rsid w:val="00156186"/>
    <w:rsid w:val="00156A1B"/>
    <w:rsid w:val="00156B1F"/>
    <w:rsid w:val="001571F9"/>
    <w:rsid w:val="00160FB9"/>
    <w:rsid w:val="001617B9"/>
    <w:rsid w:val="0016216D"/>
    <w:rsid w:val="00162CD4"/>
    <w:rsid w:val="00163828"/>
    <w:rsid w:val="00166E58"/>
    <w:rsid w:val="001701D9"/>
    <w:rsid w:val="00170747"/>
    <w:rsid w:val="001720EA"/>
    <w:rsid w:val="00172CA3"/>
    <w:rsid w:val="001741D8"/>
    <w:rsid w:val="001755CC"/>
    <w:rsid w:val="001762CE"/>
    <w:rsid w:val="00180AA5"/>
    <w:rsid w:val="00182035"/>
    <w:rsid w:val="00182BE1"/>
    <w:rsid w:val="00182DE9"/>
    <w:rsid w:val="00185F13"/>
    <w:rsid w:val="00186338"/>
    <w:rsid w:val="001868CB"/>
    <w:rsid w:val="001877FB"/>
    <w:rsid w:val="001903FB"/>
    <w:rsid w:val="001917E0"/>
    <w:rsid w:val="00191B59"/>
    <w:rsid w:val="00191E15"/>
    <w:rsid w:val="00194010"/>
    <w:rsid w:val="001953F1"/>
    <w:rsid w:val="001A2C8A"/>
    <w:rsid w:val="001A3764"/>
    <w:rsid w:val="001A3CF3"/>
    <w:rsid w:val="001A5557"/>
    <w:rsid w:val="001B02ED"/>
    <w:rsid w:val="001B1673"/>
    <w:rsid w:val="001B193F"/>
    <w:rsid w:val="001B1983"/>
    <w:rsid w:val="001B24EE"/>
    <w:rsid w:val="001B2C69"/>
    <w:rsid w:val="001B403D"/>
    <w:rsid w:val="001B42C7"/>
    <w:rsid w:val="001B47ED"/>
    <w:rsid w:val="001B58CD"/>
    <w:rsid w:val="001C012A"/>
    <w:rsid w:val="001C0FDD"/>
    <w:rsid w:val="001C1C50"/>
    <w:rsid w:val="001C391A"/>
    <w:rsid w:val="001C44E2"/>
    <w:rsid w:val="001C5616"/>
    <w:rsid w:val="001C69A0"/>
    <w:rsid w:val="001D048D"/>
    <w:rsid w:val="001D12D1"/>
    <w:rsid w:val="001D2334"/>
    <w:rsid w:val="001D34A0"/>
    <w:rsid w:val="001E2327"/>
    <w:rsid w:val="001E2401"/>
    <w:rsid w:val="001E24C3"/>
    <w:rsid w:val="001E35A9"/>
    <w:rsid w:val="001E4801"/>
    <w:rsid w:val="001E4C1F"/>
    <w:rsid w:val="001E59B0"/>
    <w:rsid w:val="001E6539"/>
    <w:rsid w:val="001E7D6E"/>
    <w:rsid w:val="001F138D"/>
    <w:rsid w:val="001F3C0B"/>
    <w:rsid w:val="001F5552"/>
    <w:rsid w:val="001F5D38"/>
    <w:rsid w:val="001F70BB"/>
    <w:rsid w:val="00201CDA"/>
    <w:rsid w:val="002034EF"/>
    <w:rsid w:val="00203BFC"/>
    <w:rsid w:val="00203CFD"/>
    <w:rsid w:val="002043D4"/>
    <w:rsid w:val="00204B9A"/>
    <w:rsid w:val="00204C06"/>
    <w:rsid w:val="00205184"/>
    <w:rsid w:val="00205B74"/>
    <w:rsid w:val="002064F6"/>
    <w:rsid w:val="00207ED6"/>
    <w:rsid w:val="002100E7"/>
    <w:rsid w:val="00210102"/>
    <w:rsid w:val="00210612"/>
    <w:rsid w:val="00210B38"/>
    <w:rsid w:val="00213994"/>
    <w:rsid w:val="0021752E"/>
    <w:rsid w:val="002209F8"/>
    <w:rsid w:val="00221530"/>
    <w:rsid w:val="00221E92"/>
    <w:rsid w:val="00223EEC"/>
    <w:rsid w:val="00224885"/>
    <w:rsid w:val="00224C7D"/>
    <w:rsid w:val="00226DE5"/>
    <w:rsid w:val="00227423"/>
    <w:rsid w:val="0023084B"/>
    <w:rsid w:val="00231972"/>
    <w:rsid w:val="00237EB8"/>
    <w:rsid w:val="00240938"/>
    <w:rsid w:val="00240BA8"/>
    <w:rsid w:val="002436A4"/>
    <w:rsid w:val="00244013"/>
    <w:rsid w:val="002478F3"/>
    <w:rsid w:val="00247A0B"/>
    <w:rsid w:val="00251EFE"/>
    <w:rsid w:val="002531A7"/>
    <w:rsid w:val="00255C0B"/>
    <w:rsid w:val="00260870"/>
    <w:rsid w:val="00264963"/>
    <w:rsid w:val="00264DE1"/>
    <w:rsid w:val="0026650E"/>
    <w:rsid w:val="00266E78"/>
    <w:rsid w:val="0026783E"/>
    <w:rsid w:val="0027030B"/>
    <w:rsid w:val="00274B0E"/>
    <w:rsid w:val="0027566C"/>
    <w:rsid w:val="00276AFE"/>
    <w:rsid w:val="00276C3D"/>
    <w:rsid w:val="002771CD"/>
    <w:rsid w:val="002821BA"/>
    <w:rsid w:val="0028405A"/>
    <w:rsid w:val="002861C1"/>
    <w:rsid w:val="002904E0"/>
    <w:rsid w:val="00291861"/>
    <w:rsid w:val="002926AA"/>
    <w:rsid w:val="002931EC"/>
    <w:rsid w:val="00293A46"/>
    <w:rsid w:val="0029460E"/>
    <w:rsid w:val="002955D0"/>
    <w:rsid w:val="0029642A"/>
    <w:rsid w:val="00296B45"/>
    <w:rsid w:val="00297293"/>
    <w:rsid w:val="002975B9"/>
    <w:rsid w:val="002A14F1"/>
    <w:rsid w:val="002A15DB"/>
    <w:rsid w:val="002A270F"/>
    <w:rsid w:val="002A2E87"/>
    <w:rsid w:val="002A4953"/>
    <w:rsid w:val="002A4F4B"/>
    <w:rsid w:val="002A5CDC"/>
    <w:rsid w:val="002A6809"/>
    <w:rsid w:val="002A68A1"/>
    <w:rsid w:val="002A69E9"/>
    <w:rsid w:val="002A6CDC"/>
    <w:rsid w:val="002B0550"/>
    <w:rsid w:val="002B27F8"/>
    <w:rsid w:val="002B309B"/>
    <w:rsid w:val="002B370E"/>
    <w:rsid w:val="002B3B32"/>
    <w:rsid w:val="002B48B7"/>
    <w:rsid w:val="002B6792"/>
    <w:rsid w:val="002B69FC"/>
    <w:rsid w:val="002B716C"/>
    <w:rsid w:val="002B7388"/>
    <w:rsid w:val="002B7A03"/>
    <w:rsid w:val="002B7A06"/>
    <w:rsid w:val="002C1CBC"/>
    <w:rsid w:val="002C1F5A"/>
    <w:rsid w:val="002C240A"/>
    <w:rsid w:val="002C281F"/>
    <w:rsid w:val="002C3AD1"/>
    <w:rsid w:val="002C56CD"/>
    <w:rsid w:val="002C6374"/>
    <w:rsid w:val="002D125E"/>
    <w:rsid w:val="002D4930"/>
    <w:rsid w:val="002D5BDE"/>
    <w:rsid w:val="002D643E"/>
    <w:rsid w:val="002D7580"/>
    <w:rsid w:val="002E0356"/>
    <w:rsid w:val="002E129A"/>
    <w:rsid w:val="002E5943"/>
    <w:rsid w:val="002E63AD"/>
    <w:rsid w:val="002E6428"/>
    <w:rsid w:val="002E6E2A"/>
    <w:rsid w:val="002F0DFE"/>
    <w:rsid w:val="002F1990"/>
    <w:rsid w:val="002F232E"/>
    <w:rsid w:val="002F2907"/>
    <w:rsid w:val="002F29E1"/>
    <w:rsid w:val="002F36A2"/>
    <w:rsid w:val="002F3828"/>
    <w:rsid w:val="002F47EF"/>
    <w:rsid w:val="002F5FD7"/>
    <w:rsid w:val="002F6631"/>
    <w:rsid w:val="002F68D8"/>
    <w:rsid w:val="002F708D"/>
    <w:rsid w:val="00304F54"/>
    <w:rsid w:val="00306B5C"/>
    <w:rsid w:val="0030784F"/>
    <w:rsid w:val="00307B8B"/>
    <w:rsid w:val="00310D81"/>
    <w:rsid w:val="00311C40"/>
    <w:rsid w:val="00314F8C"/>
    <w:rsid w:val="003156D3"/>
    <w:rsid w:val="00315FED"/>
    <w:rsid w:val="00316EA8"/>
    <w:rsid w:val="003171C5"/>
    <w:rsid w:val="003176D5"/>
    <w:rsid w:val="00317B07"/>
    <w:rsid w:val="00320F35"/>
    <w:rsid w:val="00321DDB"/>
    <w:rsid w:val="00322CBC"/>
    <w:rsid w:val="00322F3E"/>
    <w:rsid w:val="00323F3B"/>
    <w:rsid w:val="003242C3"/>
    <w:rsid w:val="00324CE3"/>
    <w:rsid w:val="00326D68"/>
    <w:rsid w:val="0033094D"/>
    <w:rsid w:val="00331451"/>
    <w:rsid w:val="003323DF"/>
    <w:rsid w:val="00333F51"/>
    <w:rsid w:val="003343A6"/>
    <w:rsid w:val="00334543"/>
    <w:rsid w:val="00335011"/>
    <w:rsid w:val="00335CC1"/>
    <w:rsid w:val="003406D2"/>
    <w:rsid w:val="0034187D"/>
    <w:rsid w:val="00345B0A"/>
    <w:rsid w:val="00347692"/>
    <w:rsid w:val="00347F42"/>
    <w:rsid w:val="003519A8"/>
    <w:rsid w:val="00352B84"/>
    <w:rsid w:val="00352BE5"/>
    <w:rsid w:val="0035485F"/>
    <w:rsid w:val="00354AC2"/>
    <w:rsid w:val="0035677E"/>
    <w:rsid w:val="003571A6"/>
    <w:rsid w:val="003579BD"/>
    <w:rsid w:val="00360E21"/>
    <w:rsid w:val="003612F9"/>
    <w:rsid w:val="0036177A"/>
    <w:rsid w:val="00365730"/>
    <w:rsid w:val="00365CFC"/>
    <w:rsid w:val="00365EBD"/>
    <w:rsid w:val="003715F9"/>
    <w:rsid w:val="00373058"/>
    <w:rsid w:val="0037319F"/>
    <w:rsid w:val="003741AC"/>
    <w:rsid w:val="00375C00"/>
    <w:rsid w:val="00380C81"/>
    <w:rsid w:val="0038606A"/>
    <w:rsid w:val="0038657F"/>
    <w:rsid w:val="00386AC1"/>
    <w:rsid w:val="0039077C"/>
    <w:rsid w:val="003907B9"/>
    <w:rsid w:val="0039264B"/>
    <w:rsid w:val="00397266"/>
    <w:rsid w:val="003973B8"/>
    <w:rsid w:val="003A1968"/>
    <w:rsid w:val="003A493B"/>
    <w:rsid w:val="003A5D19"/>
    <w:rsid w:val="003A5E72"/>
    <w:rsid w:val="003A5EC2"/>
    <w:rsid w:val="003A6608"/>
    <w:rsid w:val="003A6982"/>
    <w:rsid w:val="003A7005"/>
    <w:rsid w:val="003B0BF2"/>
    <w:rsid w:val="003B1D1A"/>
    <w:rsid w:val="003B3CD4"/>
    <w:rsid w:val="003B4268"/>
    <w:rsid w:val="003B4D9A"/>
    <w:rsid w:val="003B4F53"/>
    <w:rsid w:val="003B5EDB"/>
    <w:rsid w:val="003B64E7"/>
    <w:rsid w:val="003C037D"/>
    <w:rsid w:val="003C0539"/>
    <w:rsid w:val="003C1CF5"/>
    <w:rsid w:val="003C2F45"/>
    <w:rsid w:val="003C5B8B"/>
    <w:rsid w:val="003C6821"/>
    <w:rsid w:val="003C7AE6"/>
    <w:rsid w:val="003D3E70"/>
    <w:rsid w:val="003D57CD"/>
    <w:rsid w:val="003D5C54"/>
    <w:rsid w:val="003D5DFF"/>
    <w:rsid w:val="003D70C2"/>
    <w:rsid w:val="003E11A3"/>
    <w:rsid w:val="003E152B"/>
    <w:rsid w:val="003E1A54"/>
    <w:rsid w:val="003E287C"/>
    <w:rsid w:val="003E2FC8"/>
    <w:rsid w:val="003E45A0"/>
    <w:rsid w:val="003E57CB"/>
    <w:rsid w:val="003E5E15"/>
    <w:rsid w:val="003E60DF"/>
    <w:rsid w:val="003E793E"/>
    <w:rsid w:val="003E7C95"/>
    <w:rsid w:val="003F01B0"/>
    <w:rsid w:val="003F0622"/>
    <w:rsid w:val="003F0A9C"/>
    <w:rsid w:val="003F14B9"/>
    <w:rsid w:val="003F2759"/>
    <w:rsid w:val="003F338C"/>
    <w:rsid w:val="003F489E"/>
    <w:rsid w:val="003F5E79"/>
    <w:rsid w:val="003F60EE"/>
    <w:rsid w:val="003F660C"/>
    <w:rsid w:val="003F7112"/>
    <w:rsid w:val="003F7A90"/>
    <w:rsid w:val="003F7E9A"/>
    <w:rsid w:val="004018CD"/>
    <w:rsid w:val="0041071D"/>
    <w:rsid w:val="00410972"/>
    <w:rsid w:val="00411DF3"/>
    <w:rsid w:val="00412429"/>
    <w:rsid w:val="00415D51"/>
    <w:rsid w:val="004165B6"/>
    <w:rsid w:val="00417C62"/>
    <w:rsid w:val="00417FF7"/>
    <w:rsid w:val="00420196"/>
    <w:rsid w:val="00422D04"/>
    <w:rsid w:val="00423412"/>
    <w:rsid w:val="00424EED"/>
    <w:rsid w:val="00425956"/>
    <w:rsid w:val="0043011F"/>
    <w:rsid w:val="00430252"/>
    <w:rsid w:val="00431181"/>
    <w:rsid w:val="004328B3"/>
    <w:rsid w:val="00433F08"/>
    <w:rsid w:val="0043462F"/>
    <w:rsid w:val="00436ABD"/>
    <w:rsid w:val="00441276"/>
    <w:rsid w:val="004438BA"/>
    <w:rsid w:val="00443F17"/>
    <w:rsid w:val="00445E6F"/>
    <w:rsid w:val="00446BCC"/>
    <w:rsid w:val="00447882"/>
    <w:rsid w:val="004509C6"/>
    <w:rsid w:val="00452880"/>
    <w:rsid w:val="00454362"/>
    <w:rsid w:val="004544B1"/>
    <w:rsid w:val="00454F77"/>
    <w:rsid w:val="004570CF"/>
    <w:rsid w:val="004571CB"/>
    <w:rsid w:val="00457691"/>
    <w:rsid w:val="004608F4"/>
    <w:rsid w:val="00461908"/>
    <w:rsid w:val="00464B0F"/>
    <w:rsid w:val="004657D3"/>
    <w:rsid w:val="00465BBB"/>
    <w:rsid w:val="004708AC"/>
    <w:rsid w:val="00470951"/>
    <w:rsid w:val="00472537"/>
    <w:rsid w:val="004737E9"/>
    <w:rsid w:val="00473C80"/>
    <w:rsid w:val="004745D1"/>
    <w:rsid w:val="00474E0B"/>
    <w:rsid w:val="00474EA4"/>
    <w:rsid w:val="00475D7A"/>
    <w:rsid w:val="00476327"/>
    <w:rsid w:val="00476C96"/>
    <w:rsid w:val="00477458"/>
    <w:rsid w:val="00480325"/>
    <w:rsid w:val="004804AD"/>
    <w:rsid w:val="00481CE7"/>
    <w:rsid w:val="00483457"/>
    <w:rsid w:val="0048409E"/>
    <w:rsid w:val="004872EE"/>
    <w:rsid w:val="0048766A"/>
    <w:rsid w:val="00492DF3"/>
    <w:rsid w:val="004933A7"/>
    <w:rsid w:val="00493F15"/>
    <w:rsid w:val="004940A2"/>
    <w:rsid w:val="00496A1D"/>
    <w:rsid w:val="004A0E85"/>
    <w:rsid w:val="004A2220"/>
    <w:rsid w:val="004A286F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624B"/>
    <w:rsid w:val="004B6D66"/>
    <w:rsid w:val="004B6F87"/>
    <w:rsid w:val="004B6FA6"/>
    <w:rsid w:val="004B7500"/>
    <w:rsid w:val="004B7CE6"/>
    <w:rsid w:val="004C0B27"/>
    <w:rsid w:val="004C109E"/>
    <w:rsid w:val="004C5E4E"/>
    <w:rsid w:val="004C6A5A"/>
    <w:rsid w:val="004C6E4A"/>
    <w:rsid w:val="004C7C6A"/>
    <w:rsid w:val="004D00C0"/>
    <w:rsid w:val="004D17F9"/>
    <w:rsid w:val="004D20C6"/>
    <w:rsid w:val="004D3552"/>
    <w:rsid w:val="004D5A07"/>
    <w:rsid w:val="004D5A90"/>
    <w:rsid w:val="004E0ACC"/>
    <w:rsid w:val="004E371D"/>
    <w:rsid w:val="004E38FC"/>
    <w:rsid w:val="004E4D0C"/>
    <w:rsid w:val="004E52CE"/>
    <w:rsid w:val="004E6617"/>
    <w:rsid w:val="004E726C"/>
    <w:rsid w:val="004E736B"/>
    <w:rsid w:val="004F3508"/>
    <w:rsid w:val="004F3DD9"/>
    <w:rsid w:val="004F53BD"/>
    <w:rsid w:val="004F6D26"/>
    <w:rsid w:val="004F6E51"/>
    <w:rsid w:val="0050101A"/>
    <w:rsid w:val="00503150"/>
    <w:rsid w:val="00503CA3"/>
    <w:rsid w:val="00505E35"/>
    <w:rsid w:val="00506B71"/>
    <w:rsid w:val="0050791D"/>
    <w:rsid w:val="00507D86"/>
    <w:rsid w:val="005103D7"/>
    <w:rsid w:val="00512886"/>
    <w:rsid w:val="00516A3D"/>
    <w:rsid w:val="005173DB"/>
    <w:rsid w:val="00521471"/>
    <w:rsid w:val="00523FA6"/>
    <w:rsid w:val="00524E67"/>
    <w:rsid w:val="0052500F"/>
    <w:rsid w:val="0052554E"/>
    <w:rsid w:val="00527703"/>
    <w:rsid w:val="00527D5B"/>
    <w:rsid w:val="00527E1B"/>
    <w:rsid w:val="00530184"/>
    <w:rsid w:val="005315ED"/>
    <w:rsid w:val="005317D7"/>
    <w:rsid w:val="00531D1C"/>
    <w:rsid w:val="00533ED3"/>
    <w:rsid w:val="0053400F"/>
    <w:rsid w:val="005355FC"/>
    <w:rsid w:val="005356D0"/>
    <w:rsid w:val="005358CF"/>
    <w:rsid w:val="00536927"/>
    <w:rsid w:val="0054021B"/>
    <w:rsid w:val="00541D67"/>
    <w:rsid w:val="00543121"/>
    <w:rsid w:val="0054331B"/>
    <w:rsid w:val="00544A7C"/>
    <w:rsid w:val="00547597"/>
    <w:rsid w:val="00547841"/>
    <w:rsid w:val="00547F89"/>
    <w:rsid w:val="00551229"/>
    <w:rsid w:val="0055146D"/>
    <w:rsid w:val="005526E8"/>
    <w:rsid w:val="00552CDC"/>
    <w:rsid w:val="00553AD5"/>
    <w:rsid w:val="005545D6"/>
    <w:rsid w:val="00555485"/>
    <w:rsid w:val="00555BFB"/>
    <w:rsid w:val="00556BE0"/>
    <w:rsid w:val="00557BA4"/>
    <w:rsid w:val="00560F49"/>
    <w:rsid w:val="005613DD"/>
    <w:rsid w:val="00563A0C"/>
    <w:rsid w:val="00563C57"/>
    <w:rsid w:val="00563E89"/>
    <w:rsid w:val="005641C3"/>
    <w:rsid w:val="00565157"/>
    <w:rsid w:val="0056556E"/>
    <w:rsid w:val="00566BEB"/>
    <w:rsid w:val="00572400"/>
    <w:rsid w:val="00577201"/>
    <w:rsid w:val="00581119"/>
    <w:rsid w:val="005821FA"/>
    <w:rsid w:val="00582AFD"/>
    <w:rsid w:val="00583023"/>
    <w:rsid w:val="00583AEB"/>
    <w:rsid w:val="00583C59"/>
    <w:rsid w:val="005842AE"/>
    <w:rsid w:val="00585970"/>
    <w:rsid w:val="00585A1D"/>
    <w:rsid w:val="00586205"/>
    <w:rsid w:val="0058647F"/>
    <w:rsid w:val="005906AE"/>
    <w:rsid w:val="00590A19"/>
    <w:rsid w:val="00591C06"/>
    <w:rsid w:val="00593EC9"/>
    <w:rsid w:val="00594301"/>
    <w:rsid w:val="00595926"/>
    <w:rsid w:val="005A10DC"/>
    <w:rsid w:val="005A31A9"/>
    <w:rsid w:val="005A37EA"/>
    <w:rsid w:val="005A4D4C"/>
    <w:rsid w:val="005A729B"/>
    <w:rsid w:val="005A7770"/>
    <w:rsid w:val="005A78FD"/>
    <w:rsid w:val="005A7FD2"/>
    <w:rsid w:val="005B1A6E"/>
    <w:rsid w:val="005B1F53"/>
    <w:rsid w:val="005B2115"/>
    <w:rsid w:val="005B2D97"/>
    <w:rsid w:val="005B4C12"/>
    <w:rsid w:val="005B6872"/>
    <w:rsid w:val="005B70CE"/>
    <w:rsid w:val="005B72BC"/>
    <w:rsid w:val="005B787F"/>
    <w:rsid w:val="005B7BDE"/>
    <w:rsid w:val="005C2AF8"/>
    <w:rsid w:val="005C31A0"/>
    <w:rsid w:val="005C4B2C"/>
    <w:rsid w:val="005C596E"/>
    <w:rsid w:val="005C5A54"/>
    <w:rsid w:val="005C68F5"/>
    <w:rsid w:val="005C7F02"/>
    <w:rsid w:val="005D16B0"/>
    <w:rsid w:val="005D588F"/>
    <w:rsid w:val="005D668E"/>
    <w:rsid w:val="005D773D"/>
    <w:rsid w:val="005D7B2A"/>
    <w:rsid w:val="005E022A"/>
    <w:rsid w:val="005E0A99"/>
    <w:rsid w:val="005E10E6"/>
    <w:rsid w:val="005E2160"/>
    <w:rsid w:val="005E27E2"/>
    <w:rsid w:val="005E2DBF"/>
    <w:rsid w:val="005E3356"/>
    <w:rsid w:val="005E5499"/>
    <w:rsid w:val="005E6198"/>
    <w:rsid w:val="005E6378"/>
    <w:rsid w:val="005F0FC7"/>
    <w:rsid w:val="005F2C20"/>
    <w:rsid w:val="005F3161"/>
    <w:rsid w:val="00602F82"/>
    <w:rsid w:val="006037AE"/>
    <w:rsid w:val="00607422"/>
    <w:rsid w:val="00610211"/>
    <w:rsid w:val="006119D0"/>
    <w:rsid w:val="006137BF"/>
    <w:rsid w:val="00614AA5"/>
    <w:rsid w:val="0061585D"/>
    <w:rsid w:val="00616352"/>
    <w:rsid w:val="006173AF"/>
    <w:rsid w:val="00621327"/>
    <w:rsid w:val="0062168A"/>
    <w:rsid w:val="00622F68"/>
    <w:rsid w:val="00624761"/>
    <w:rsid w:val="00624A0F"/>
    <w:rsid w:val="00624E30"/>
    <w:rsid w:val="00624E3E"/>
    <w:rsid w:val="00625E7A"/>
    <w:rsid w:val="00630D88"/>
    <w:rsid w:val="00633B19"/>
    <w:rsid w:val="0063458D"/>
    <w:rsid w:val="00636F07"/>
    <w:rsid w:val="00637BEA"/>
    <w:rsid w:val="00637E46"/>
    <w:rsid w:val="006403E4"/>
    <w:rsid w:val="00641CC8"/>
    <w:rsid w:val="00642733"/>
    <w:rsid w:val="006441B0"/>
    <w:rsid w:val="00645B6C"/>
    <w:rsid w:val="006500F5"/>
    <w:rsid w:val="006502E8"/>
    <w:rsid w:val="006508DF"/>
    <w:rsid w:val="006536A5"/>
    <w:rsid w:val="00654EFF"/>
    <w:rsid w:val="00656EC0"/>
    <w:rsid w:val="0065725C"/>
    <w:rsid w:val="00660465"/>
    <w:rsid w:val="00660805"/>
    <w:rsid w:val="00660D44"/>
    <w:rsid w:val="006613EB"/>
    <w:rsid w:val="006620FE"/>
    <w:rsid w:val="006625A2"/>
    <w:rsid w:val="00664589"/>
    <w:rsid w:val="00664A7C"/>
    <w:rsid w:val="00665018"/>
    <w:rsid w:val="006662CF"/>
    <w:rsid w:val="0066698A"/>
    <w:rsid w:val="00666D25"/>
    <w:rsid w:val="006675AA"/>
    <w:rsid w:val="00667902"/>
    <w:rsid w:val="00670849"/>
    <w:rsid w:val="00670E49"/>
    <w:rsid w:val="006756FB"/>
    <w:rsid w:val="00675962"/>
    <w:rsid w:val="006766FE"/>
    <w:rsid w:val="00676A4F"/>
    <w:rsid w:val="00680778"/>
    <w:rsid w:val="00683A1A"/>
    <w:rsid w:val="00683D56"/>
    <w:rsid w:val="006842FD"/>
    <w:rsid w:val="0068439A"/>
    <w:rsid w:val="006850A3"/>
    <w:rsid w:val="00685A12"/>
    <w:rsid w:val="00687AB3"/>
    <w:rsid w:val="006909B4"/>
    <w:rsid w:val="006920D1"/>
    <w:rsid w:val="00693B9F"/>
    <w:rsid w:val="00695758"/>
    <w:rsid w:val="006963F8"/>
    <w:rsid w:val="006A06BA"/>
    <w:rsid w:val="006A145B"/>
    <w:rsid w:val="006A3462"/>
    <w:rsid w:val="006A3701"/>
    <w:rsid w:val="006A453D"/>
    <w:rsid w:val="006A4CA3"/>
    <w:rsid w:val="006A4D81"/>
    <w:rsid w:val="006A774D"/>
    <w:rsid w:val="006B0E60"/>
    <w:rsid w:val="006B0F09"/>
    <w:rsid w:val="006B4338"/>
    <w:rsid w:val="006B439E"/>
    <w:rsid w:val="006B4547"/>
    <w:rsid w:val="006B5D65"/>
    <w:rsid w:val="006C0095"/>
    <w:rsid w:val="006C20DC"/>
    <w:rsid w:val="006C22D1"/>
    <w:rsid w:val="006C4ADE"/>
    <w:rsid w:val="006C528D"/>
    <w:rsid w:val="006C64A9"/>
    <w:rsid w:val="006C66D4"/>
    <w:rsid w:val="006C6CE8"/>
    <w:rsid w:val="006D0ED7"/>
    <w:rsid w:val="006D3A32"/>
    <w:rsid w:val="006D42EC"/>
    <w:rsid w:val="006D4D12"/>
    <w:rsid w:val="006D4E32"/>
    <w:rsid w:val="006D5415"/>
    <w:rsid w:val="006D6385"/>
    <w:rsid w:val="006D7384"/>
    <w:rsid w:val="006D7CCF"/>
    <w:rsid w:val="006E009F"/>
    <w:rsid w:val="006E0212"/>
    <w:rsid w:val="006E04A1"/>
    <w:rsid w:val="006E1F6C"/>
    <w:rsid w:val="006E29F4"/>
    <w:rsid w:val="006E33FF"/>
    <w:rsid w:val="006E408B"/>
    <w:rsid w:val="006E4280"/>
    <w:rsid w:val="006E56F0"/>
    <w:rsid w:val="006E59A6"/>
    <w:rsid w:val="006E7258"/>
    <w:rsid w:val="006F0972"/>
    <w:rsid w:val="006F1FAE"/>
    <w:rsid w:val="006F2D30"/>
    <w:rsid w:val="006F4F4F"/>
    <w:rsid w:val="00700956"/>
    <w:rsid w:val="0070111C"/>
    <w:rsid w:val="00701B9F"/>
    <w:rsid w:val="007035DC"/>
    <w:rsid w:val="00704144"/>
    <w:rsid w:val="00706D17"/>
    <w:rsid w:val="00710401"/>
    <w:rsid w:val="00710C68"/>
    <w:rsid w:val="0071158A"/>
    <w:rsid w:val="00711838"/>
    <w:rsid w:val="0071342D"/>
    <w:rsid w:val="007140B7"/>
    <w:rsid w:val="00715320"/>
    <w:rsid w:val="007157C2"/>
    <w:rsid w:val="007158EE"/>
    <w:rsid w:val="0071678C"/>
    <w:rsid w:val="00720CEF"/>
    <w:rsid w:val="00720E5E"/>
    <w:rsid w:val="0072126E"/>
    <w:rsid w:val="00724A80"/>
    <w:rsid w:val="0072635C"/>
    <w:rsid w:val="00726C4B"/>
    <w:rsid w:val="007275F1"/>
    <w:rsid w:val="00737DCD"/>
    <w:rsid w:val="00741033"/>
    <w:rsid w:val="007448C1"/>
    <w:rsid w:val="0074509A"/>
    <w:rsid w:val="007511D7"/>
    <w:rsid w:val="007516F9"/>
    <w:rsid w:val="007529EB"/>
    <w:rsid w:val="00752E70"/>
    <w:rsid w:val="00753078"/>
    <w:rsid w:val="00754958"/>
    <w:rsid w:val="00755481"/>
    <w:rsid w:val="00756D1B"/>
    <w:rsid w:val="007573AE"/>
    <w:rsid w:val="0075760F"/>
    <w:rsid w:val="00757B3E"/>
    <w:rsid w:val="0076034D"/>
    <w:rsid w:val="0076083B"/>
    <w:rsid w:val="0076186C"/>
    <w:rsid w:val="007621A0"/>
    <w:rsid w:val="00763679"/>
    <w:rsid w:val="00763A2B"/>
    <w:rsid w:val="00765DAD"/>
    <w:rsid w:val="00766031"/>
    <w:rsid w:val="00773823"/>
    <w:rsid w:val="00777C3C"/>
    <w:rsid w:val="00777CE2"/>
    <w:rsid w:val="00781B2E"/>
    <w:rsid w:val="00782578"/>
    <w:rsid w:val="00782773"/>
    <w:rsid w:val="00787FA0"/>
    <w:rsid w:val="00790271"/>
    <w:rsid w:val="007915B0"/>
    <w:rsid w:val="0079507C"/>
    <w:rsid w:val="00795F7F"/>
    <w:rsid w:val="007A03F7"/>
    <w:rsid w:val="007A1B28"/>
    <w:rsid w:val="007A1E88"/>
    <w:rsid w:val="007A32CA"/>
    <w:rsid w:val="007A344E"/>
    <w:rsid w:val="007A5C3A"/>
    <w:rsid w:val="007A7EE0"/>
    <w:rsid w:val="007B1184"/>
    <w:rsid w:val="007B1BF7"/>
    <w:rsid w:val="007B2394"/>
    <w:rsid w:val="007B67F8"/>
    <w:rsid w:val="007B7B70"/>
    <w:rsid w:val="007C0285"/>
    <w:rsid w:val="007C0AE9"/>
    <w:rsid w:val="007C0DBA"/>
    <w:rsid w:val="007C1BB6"/>
    <w:rsid w:val="007C2A1B"/>
    <w:rsid w:val="007C56B7"/>
    <w:rsid w:val="007C5972"/>
    <w:rsid w:val="007C6ADC"/>
    <w:rsid w:val="007D0051"/>
    <w:rsid w:val="007D1C6A"/>
    <w:rsid w:val="007D4436"/>
    <w:rsid w:val="007D52EE"/>
    <w:rsid w:val="007D6A7A"/>
    <w:rsid w:val="007D739C"/>
    <w:rsid w:val="007D7732"/>
    <w:rsid w:val="007D77E4"/>
    <w:rsid w:val="007D7A7A"/>
    <w:rsid w:val="007E0608"/>
    <w:rsid w:val="007E096A"/>
    <w:rsid w:val="007E197A"/>
    <w:rsid w:val="007E1B85"/>
    <w:rsid w:val="007E267D"/>
    <w:rsid w:val="007E384B"/>
    <w:rsid w:val="007E52C5"/>
    <w:rsid w:val="007E583D"/>
    <w:rsid w:val="007E6A51"/>
    <w:rsid w:val="007E6E03"/>
    <w:rsid w:val="007E7EBC"/>
    <w:rsid w:val="007F042E"/>
    <w:rsid w:val="007F2D61"/>
    <w:rsid w:val="007F3895"/>
    <w:rsid w:val="007F3A68"/>
    <w:rsid w:val="007F487B"/>
    <w:rsid w:val="007F53EF"/>
    <w:rsid w:val="007F6AF6"/>
    <w:rsid w:val="0080392D"/>
    <w:rsid w:val="008039FC"/>
    <w:rsid w:val="00806F21"/>
    <w:rsid w:val="00810635"/>
    <w:rsid w:val="00810932"/>
    <w:rsid w:val="00810C6B"/>
    <w:rsid w:val="00812F31"/>
    <w:rsid w:val="008138A8"/>
    <w:rsid w:val="00814162"/>
    <w:rsid w:val="00815AC1"/>
    <w:rsid w:val="00815ED0"/>
    <w:rsid w:val="0082280D"/>
    <w:rsid w:val="00823E34"/>
    <w:rsid w:val="0082411D"/>
    <w:rsid w:val="008254AE"/>
    <w:rsid w:val="00826659"/>
    <w:rsid w:val="008275BC"/>
    <w:rsid w:val="008318FD"/>
    <w:rsid w:val="00833CAD"/>
    <w:rsid w:val="00835939"/>
    <w:rsid w:val="0083655B"/>
    <w:rsid w:val="00836B8B"/>
    <w:rsid w:val="00836C14"/>
    <w:rsid w:val="008407F2"/>
    <w:rsid w:val="00840E59"/>
    <w:rsid w:val="00841607"/>
    <w:rsid w:val="00841950"/>
    <w:rsid w:val="00846E2D"/>
    <w:rsid w:val="008471E2"/>
    <w:rsid w:val="0085329D"/>
    <w:rsid w:val="00854FB0"/>
    <w:rsid w:val="008568DC"/>
    <w:rsid w:val="00857254"/>
    <w:rsid w:val="008579F2"/>
    <w:rsid w:val="0086333A"/>
    <w:rsid w:val="00863671"/>
    <w:rsid w:val="00863BAC"/>
    <w:rsid w:val="00867B1E"/>
    <w:rsid w:val="008724B8"/>
    <w:rsid w:val="00873E64"/>
    <w:rsid w:val="00875BA7"/>
    <w:rsid w:val="00876024"/>
    <w:rsid w:val="0088233E"/>
    <w:rsid w:val="0088338D"/>
    <w:rsid w:val="00886D11"/>
    <w:rsid w:val="008876AE"/>
    <w:rsid w:val="00891107"/>
    <w:rsid w:val="008936EC"/>
    <w:rsid w:val="008941DE"/>
    <w:rsid w:val="008947A0"/>
    <w:rsid w:val="008955DF"/>
    <w:rsid w:val="0089608A"/>
    <w:rsid w:val="008A00F1"/>
    <w:rsid w:val="008A0CCE"/>
    <w:rsid w:val="008A12FE"/>
    <w:rsid w:val="008A1737"/>
    <w:rsid w:val="008A1E7B"/>
    <w:rsid w:val="008A2C3C"/>
    <w:rsid w:val="008A3C67"/>
    <w:rsid w:val="008A532A"/>
    <w:rsid w:val="008A5904"/>
    <w:rsid w:val="008A6041"/>
    <w:rsid w:val="008A6276"/>
    <w:rsid w:val="008B493E"/>
    <w:rsid w:val="008B72B9"/>
    <w:rsid w:val="008B7A53"/>
    <w:rsid w:val="008C02E9"/>
    <w:rsid w:val="008C08E6"/>
    <w:rsid w:val="008C1FF4"/>
    <w:rsid w:val="008C2911"/>
    <w:rsid w:val="008C3DE8"/>
    <w:rsid w:val="008C6F37"/>
    <w:rsid w:val="008C7788"/>
    <w:rsid w:val="008D030F"/>
    <w:rsid w:val="008D215F"/>
    <w:rsid w:val="008D4E93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7937"/>
    <w:rsid w:val="008F03BE"/>
    <w:rsid w:val="008F1F97"/>
    <w:rsid w:val="008F3748"/>
    <w:rsid w:val="008F42BC"/>
    <w:rsid w:val="008F60E5"/>
    <w:rsid w:val="008F787B"/>
    <w:rsid w:val="008F7C62"/>
    <w:rsid w:val="00901F7C"/>
    <w:rsid w:val="0090400C"/>
    <w:rsid w:val="00904BC4"/>
    <w:rsid w:val="00906215"/>
    <w:rsid w:val="009069C3"/>
    <w:rsid w:val="00907955"/>
    <w:rsid w:val="0091018A"/>
    <w:rsid w:val="00914CD1"/>
    <w:rsid w:val="00915E3A"/>
    <w:rsid w:val="0091659A"/>
    <w:rsid w:val="00916A57"/>
    <w:rsid w:val="009176D1"/>
    <w:rsid w:val="0092082F"/>
    <w:rsid w:val="00920E8A"/>
    <w:rsid w:val="00921959"/>
    <w:rsid w:val="009223A3"/>
    <w:rsid w:val="00923669"/>
    <w:rsid w:val="00925E2C"/>
    <w:rsid w:val="009277A9"/>
    <w:rsid w:val="009304FE"/>
    <w:rsid w:val="00932281"/>
    <w:rsid w:val="00935935"/>
    <w:rsid w:val="009407EA"/>
    <w:rsid w:val="009433D5"/>
    <w:rsid w:val="00943AA4"/>
    <w:rsid w:val="00943AD6"/>
    <w:rsid w:val="00944FC0"/>
    <w:rsid w:val="009456B1"/>
    <w:rsid w:val="00945768"/>
    <w:rsid w:val="00947294"/>
    <w:rsid w:val="0094770D"/>
    <w:rsid w:val="00951295"/>
    <w:rsid w:val="009515EB"/>
    <w:rsid w:val="00952BC8"/>
    <w:rsid w:val="00954570"/>
    <w:rsid w:val="0095608C"/>
    <w:rsid w:val="00957ECF"/>
    <w:rsid w:val="009612D6"/>
    <w:rsid w:val="00961770"/>
    <w:rsid w:val="00961CFD"/>
    <w:rsid w:val="00963475"/>
    <w:rsid w:val="00963A5A"/>
    <w:rsid w:val="00965177"/>
    <w:rsid w:val="00966E4C"/>
    <w:rsid w:val="00971880"/>
    <w:rsid w:val="009749F4"/>
    <w:rsid w:val="00974A02"/>
    <w:rsid w:val="009827BF"/>
    <w:rsid w:val="009852E5"/>
    <w:rsid w:val="00985CB3"/>
    <w:rsid w:val="0098691F"/>
    <w:rsid w:val="0099077A"/>
    <w:rsid w:val="009907B7"/>
    <w:rsid w:val="009922AF"/>
    <w:rsid w:val="00992D9E"/>
    <w:rsid w:val="00993067"/>
    <w:rsid w:val="0099499D"/>
    <w:rsid w:val="00996405"/>
    <w:rsid w:val="00997564"/>
    <w:rsid w:val="00997829"/>
    <w:rsid w:val="009A01F7"/>
    <w:rsid w:val="009A0965"/>
    <w:rsid w:val="009A25FD"/>
    <w:rsid w:val="009A29B7"/>
    <w:rsid w:val="009A5C6F"/>
    <w:rsid w:val="009A6BD4"/>
    <w:rsid w:val="009B255A"/>
    <w:rsid w:val="009B2C6C"/>
    <w:rsid w:val="009B3512"/>
    <w:rsid w:val="009B3AF4"/>
    <w:rsid w:val="009B5423"/>
    <w:rsid w:val="009B679E"/>
    <w:rsid w:val="009B7008"/>
    <w:rsid w:val="009B7C41"/>
    <w:rsid w:val="009C1A0C"/>
    <w:rsid w:val="009C2008"/>
    <w:rsid w:val="009C3A47"/>
    <w:rsid w:val="009C46DE"/>
    <w:rsid w:val="009C4F27"/>
    <w:rsid w:val="009C581B"/>
    <w:rsid w:val="009C5BC9"/>
    <w:rsid w:val="009C683B"/>
    <w:rsid w:val="009D19EE"/>
    <w:rsid w:val="009D1DF0"/>
    <w:rsid w:val="009D2126"/>
    <w:rsid w:val="009D2B4F"/>
    <w:rsid w:val="009D3550"/>
    <w:rsid w:val="009D5B7F"/>
    <w:rsid w:val="009D5C24"/>
    <w:rsid w:val="009D60AD"/>
    <w:rsid w:val="009D750C"/>
    <w:rsid w:val="009D79A0"/>
    <w:rsid w:val="009E01B5"/>
    <w:rsid w:val="009E0A4E"/>
    <w:rsid w:val="009E1678"/>
    <w:rsid w:val="009E1A8B"/>
    <w:rsid w:val="009E27DA"/>
    <w:rsid w:val="009E4271"/>
    <w:rsid w:val="009E5C60"/>
    <w:rsid w:val="009E6459"/>
    <w:rsid w:val="009E77EF"/>
    <w:rsid w:val="009F0D4E"/>
    <w:rsid w:val="009F1525"/>
    <w:rsid w:val="009F259C"/>
    <w:rsid w:val="009F489E"/>
    <w:rsid w:val="009F4F43"/>
    <w:rsid w:val="009F541C"/>
    <w:rsid w:val="009F548C"/>
    <w:rsid w:val="009F70B4"/>
    <w:rsid w:val="009F79B7"/>
    <w:rsid w:val="00A01344"/>
    <w:rsid w:val="00A050BC"/>
    <w:rsid w:val="00A05C6C"/>
    <w:rsid w:val="00A0713D"/>
    <w:rsid w:val="00A07684"/>
    <w:rsid w:val="00A07B3E"/>
    <w:rsid w:val="00A10047"/>
    <w:rsid w:val="00A11029"/>
    <w:rsid w:val="00A111CD"/>
    <w:rsid w:val="00A1224A"/>
    <w:rsid w:val="00A1507B"/>
    <w:rsid w:val="00A15432"/>
    <w:rsid w:val="00A15B6E"/>
    <w:rsid w:val="00A161EE"/>
    <w:rsid w:val="00A17090"/>
    <w:rsid w:val="00A20520"/>
    <w:rsid w:val="00A20673"/>
    <w:rsid w:val="00A22A9F"/>
    <w:rsid w:val="00A23EBE"/>
    <w:rsid w:val="00A24829"/>
    <w:rsid w:val="00A25660"/>
    <w:rsid w:val="00A2709E"/>
    <w:rsid w:val="00A30AFB"/>
    <w:rsid w:val="00A30DF6"/>
    <w:rsid w:val="00A31425"/>
    <w:rsid w:val="00A31899"/>
    <w:rsid w:val="00A31ED8"/>
    <w:rsid w:val="00A32717"/>
    <w:rsid w:val="00A34F80"/>
    <w:rsid w:val="00A3566A"/>
    <w:rsid w:val="00A43FF7"/>
    <w:rsid w:val="00A444B7"/>
    <w:rsid w:val="00A44762"/>
    <w:rsid w:val="00A4500C"/>
    <w:rsid w:val="00A4566C"/>
    <w:rsid w:val="00A45948"/>
    <w:rsid w:val="00A47AC1"/>
    <w:rsid w:val="00A50820"/>
    <w:rsid w:val="00A53165"/>
    <w:rsid w:val="00A53FA1"/>
    <w:rsid w:val="00A570D6"/>
    <w:rsid w:val="00A57C27"/>
    <w:rsid w:val="00A62FA6"/>
    <w:rsid w:val="00A64837"/>
    <w:rsid w:val="00A64926"/>
    <w:rsid w:val="00A649C4"/>
    <w:rsid w:val="00A6510F"/>
    <w:rsid w:val="00A65EC8"/>
    <w:rsid w:val="00A6619E"/>
    <w:rsid w:val="00A6666E"/>
    <w:rsid w:val="00A66756"/>
    <w:rsid w:val="00A669BF"/>
    <w:rsid w:val="00A66ABF"/>
    <w:rsid w:val="00A67215"/>
    <w:rsid w:val="00A67F8C"/>
    <w:rsid w:val="00A70243"/>
    <w:rsid w:val="00A72334"/>
    <w:rsid w:val="00A74CC1"/>
    <w:rsid w:val="00A75FA4"/>
    <w:rsid w:val="00A7629D"/>
    <w:rsid w:val="00A8198B"/>
    <w:rsid w:val="00A8432C"/>
    <w:rsid w:val="00A84EAC"/>
    <w:rsid w:val="00A84FC1"/>
    <w:rsid w:val="00A8520D"/>
    <w:rsid w:val="00A85D18"/>
    <w:rsid w:val="00A8604A"/>
    <w:rsid w:val="00A9101D"/>
    <w:rsid w:val="00A924B0"/>
    <w:rsid w:val="00A92786"/>
    <w:rsid w:val="00A931CC"/>
    <w:rsid w:val="00A93E32"/>
    <w:rsid w:val="00A93E5B"/>
    <w:rsid w:val="00A94232"/>
    <w:rsid w:val="00A952C6"/>
    <w:rsid w:val="00A971DD"/>
    <w:rsid w:val="00AA1778"/>
    <w:rsid w:val="00AA29F8"/>
    <w:rsid w:val="00AA3046"/>
    <w:rsid w:val="00AA4054"/>
    <w:rsid w:val="00AA606E"/>
    <w:rsid w:val="00AA613F"/>
    <w:rsid w:val="00AA757A"/>
    <w:rsid w:val="00AA7DF7"/>
    <w:rsid w:val="00AB011E"/>
    <w:rsid w:val="00AB1407"/>
    <w:rsid w:val="00AB41FD"/>
    <w:rsid w:val="00AB4585"/>
    <w:rsid w:val="00AB6040"/>
    <w:rsid w:val="00AB69A5"/>
    <w:rsid w:val="00AB6B23"/>
    <w:rsid w:val="00AB76E3"/>
    <w:rsid w:val="00AC03D7"/>
    <w:rsid w:val="00AC0D48"/>
    <w:rsid w:val="00AC17E4"/>
    <w:rsid w:val="00AC1EF6"/>
    <w:rsid w:val="00AC2AEC"/>
    <w:rsid w:val="00AC2BE0"/>
    <w:rsid w:val="00AC3404"/>
    <w:rsid w:val="00AC3C78"/>
    <w:rsid w:val="00AC467E"/>
    <w:rsid w:val="00AC4A63"/>
    <w:rsid w:val="00AC532D"/>
    <w:rsid w:val="00AC6135"/>
    <w:rsid w:val="00AC6BE1"/>
    <w:rsid w:val="00AC6F48"/>
    <w:rsid w:val="00AD04AC"/>
    <w:rsid w:val="00AD0E14"/>
    <w:rsid w:val="00AD0F4E"/>
    <w:rsid w:val="00AD18DE"/>
    <w:rsid w:val="00AD1CDD"/>
    <w:rsid w:val="00AD21E4"/>
    <w:rsid w:val="00AD24B4"/>
    <w:rsid w:val="00AD2BA0"/>
    <w:rsid w:val="00AD42D3"/>
    <w:rsid w:val="00AD4576"/>
    <w:rsid w:val="00AD4800"/>
    <w:rsid w:val="00AD6702"/>
    <w:rsid w:val="00AD6EC4"/>
    <w:rsid w:val="00AD71D7"/>
    <w:rsid w:val="00AD7AF5"/>
    <w:rsid w:val="00AE0D42"/>
    <w:rsid w:val="00AE1E2F"/>
    <w:rsid w:val="00AE2871"/>
    <w:rsid w:val="00AE2C6F"/>
    <w:rsid w:val="00AE4A64"/>
    <w:rsid w:val="00AE575B"/>
    <w:rsid w:val="00AE79D7"/>
    <w:rsid w:val="00AF05AC"/>
    <w:rsid w:val="00AF4301"/>
    <w:rsid w:val="00AF4CFD"/>
    <w:rsid w:val="00AF5E4D"/>
    <w:rsid w:val="00AF5F71"/>
    <w:rsid w:val="00AF7594"/>
    <w:rsid w:val="00B0000E"/>
    <w:rsid w:val="00B04609"/>
    <w:rsid w:val="00B04933"/>
    <w:rsid w:val="00B04D99"/>
    <w:rsid w:val="00B04F0D"/>
    <w:rsid w:val="00B10835"/>
    <w:rsid w:val="00B10D31"/>
    <w:rsid w:val="00B11CB6"/>
    <w:rsid w:val="00B1249D"/>
    <w:rsid w:val="00B1496F"/>
    <w:rsid w:val="00B15452"/>
    <w:rsid w:val="00B16B5D"/>
    <w:rsid w:val="00B170A5"/>
    <w:rsid w:val="00B216C5"/>
    <w:rsid w:val="00B21EB7"/>
    <w:rsid w:val="00B22B24"/>
    <w:rsid w:val="00B23948"/>
    <w:rsid w:val="00B239EC"/>
    <w:rsid w:val="00B242CD"/>
    <w:rsid w:val="00B24E69"/>
    <w:rsid w:val="00B2526F"/>
    <w:rsid w:val="00B2627C"/>
    <w:rsid w:val="00B27ADC"/>
    <w:rsid w:val="00B3091E"/>
    <w:rsid w:val="00B31CE5"/>
    <w:rsid w:val="00B32A04"/>
    <w:rsid w:val="00B32A62"/>
    <w:rsid w:val="00B34622"/>
    <w:rsid w:val="00B35513"/>
    <w:rsid w:val="00B36085"/>
    <w:rsid w:val="00B365A8"/>
    <w:rsid w:val="00B36909"/>
    <w:rsid w:val="00B36B64"/>
    <w:rsid w:val="00B41B03"/>
    <w:rsid w:val="00B41E13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77A3"/>
    <w:rsid w:val="00B50438"/>
    <w:rsid w:val="00B527CD"/>
    <w:rsid w:val="00B528F1"/>
    <w:rsid w:val="00B53163"/>
    <w:rsid w:val="00B543CD"/>
    <w:rsid w:val="00B54CBC"/>
    <w:rsid w:val="00B565A5"/>
    <w:rsid w:val="00B6174A"/>
    <w:rsid w:val="00B61B85"/>
    <w:rsid w:val="00B627A9"/>
    <w:rsid w:val="00B64C41"/>
    <w:rsid w:val="00B665B0"/>
    <w:rsid w:val="00B71011"/>
    <w:rsid w:val="00B71E52"/>
    <w:rsid w:val="00B72762"/>
    <w:rsid w:val="00B73939"/>
    <w:rsid w:val="00B75FC9"/>
    <w:rsid w:val="00B76B4C"/>
    <w:rsid w:val="00B80510"/>
    <w:rsid w:val="00B80951"/>
    <w:rsid w:val="00B819D6"/>
    <w:rsid w:val="00B838F5"/>
    <w:rsid w:val="00B83D58"/>
    <w:rsid w:val="00B907DD"/>
    <w:rsid w:val="00B94086"/>
    <w:rsid w:val="00B9411E"/>
    <w:rsid w:val="00B953EF"/>
    <w:rsid w:val="00B97A8F"/>
    <w:rsid w:val="00BA111D"/>
    <w:rsid w:val="00BA4126"/>
    <w:rsid w:val="00BA5047"/>
    <w:rsid w:val="00BA54DB"/>
    <w:rsid w:val="00BA5B03"/>
    <w:rsid w:val="00BB0FE8"/>
    <w:rsid w:val="00BB1242"/>
    <w:rsid w:val="00BB1D89"/>
    <w:rsid w:val="00BB20E7"/>
    <w:rsid w:val="00BB350C"/>
    <w:rsid w:val="00BB39EE"/>
    <w:rsid w:val="00BB433D"/>
    <w:rsid w:val="00BB5DE4"/>
    <w:rsid w:val="00BB5ECE"/>
    <w:rsid w:val="00BB6BAA"/>
    <w:rsid w:val="00BB79F4"/>
    <w:rsid w:val="00BC0468"/>
    <w:rsid w:val="00BC22E4"/>
    <w:rsid w:val="00BC23A5"/>
    <w:rsid w:val="00BC2FC0"/>
    <w:rsid w:val="00BC348F"/>
    <w:rsid w:val="00BC6301"/>
    <w:rsid w:val="00BC67FC"/>
    <w:rsid w:val="00BC71D0"/>
    <w:rsid w:val="00BD07CA"/>
    <w:rsid w:val="00BD3C12"/>
    <w:rsid w:val="00BD3F7B"/>
    <w:rsid w:val="00BD44D2"/>
    <w:rsid w:val="00BD4672"/>
    <w:rsid w:val="00BD54E1"/>
    <w:rsid w:val="00BD6E43"/>
    <w:rsid w:val="00BE045D"/>
    <w:rsid w:val="00BE05BB"/>
    <w:rsid w:val="00BE0EE5"/>
    <w:rsid w:val="00BE0F5D"/>
    <w:rsid w:val="00BE210B"/>
    <w:rsid w:val="00BE2C1F"/>
    <w:rsid w:val="00BE2D05"/>
    <w:rsid w:val="00BE386D"/>
    <w:rsid w:val="00BE64BD"/>
    <w:rsid w:val="00BF0A89"/>
    <w:rsid w:val="00BF105D"/>
    <w:rsid w:val="00BF541D"/>
    <w:rsid w:val="00BF5497"/>
    <w:rsid w:val="00BF60F6"/>
    <w:rsid w:val="00C003D0"/>
    <w:rsid w:val="00C01BAA"/>
    <w:rsid w:val="00C03265"/>
    <w:rsid w:val="00C0497D"/>
    <w:rsid w:val="00C0695E"/>
    <w:rsid w:val="00C06F2C"/>
    <w:rsid w:val="00C0734A"/>
    <w:rsid w:val="00C0737B"/>
    <w:rsid w:val="00C10043"/>
    <w:rsid w:val="00C10A2E"/>
    <w:rsid w:val="00C11D84"/>
    <w:rsid w:val="00C129D9"/>
    <w:rsid w:val="00C172D0"/>
    <w:rsid w:val="00C2000A"/>
    <w:rsid w:val="00C20BC8"/>
    <w:rsid w:val="00C21FCA"/>
    <w:rsid w:val="00C228D4"/>
    <w:rsid w:val="00C232E5"/>
    <w:rsid w:val="00C23D70"/>
    <w:rsid w:val="00C26056"/>
    <w:rsid w:val="00C261D6"/>
    <w:rsid w:val="00C26CD6"/>
    <w:rsid w:val="00C26CF7"/>
    <w:rsid w:val="00C2787C"/>
    <w:rsid w:val="00C27D16"/>
    <w:rsid w:val="00C27EFC"/>
    <w:rsid w:val="00C310C8"/>
    <w:rsid w:val="00C32CBC"/>
    <w:rsid w:val="00C34C26"/>
    <w:rsid w:val="00C36EAD"/>
    <w:rsid w:val="00C40700"/>
    <w:rsid w:val="00C4098D"/>
    <w:rsid w:val="00C412A9"/>
    <w:rsid w:val="00C41D2F"/>
    <w:rsid w:val="00C42CB0"/>
    <w:rsid w:val="00C44B21"/>
    <w:rsid w:val="00C45E15"/>
    <w:rsid w:val="00C462DB"/>
    <w:rsid w:val="00C465F7"/>
    <w:rsid w:val="00C47318"/>
    <w:rsid w:val="00C47454"/>
    <w:rsid w:val="00C47885"/>
    <w:rsid w:val="00C47991"/>
    <w:rsid w:val="00C5111A"/>
    <w:rsid w:val="00C52E1C"/>
    <w:rsid w:val="00C5364D"/>
    <w:rsid w:val="00C538AC"/>
    <w:rsid w:val="00C53CBC"/>
    <w:rsid w:val="00C5445B"/>
    <w:rsid w:val="00C60F64"/>
    <w:rsid w:val="00C61B46"/>
    <w:rsid w:val="00C6301E"/>
    <w:rsid w:val="00C63784"/>
    <w:rsid w:val="00C63C28"/>
    <w:rsid w:val="00C64E78"/>
    <w:rsid w:val="00C6501D"/>
    <w:rsid w:val="00C65382"/>
    <w:rsid w:val="00C71EBE"/>
    <w:rsid w:val="00C736E2"/>
    <w:rsid w:val="00C73E8C"/>
    <w:rsid w:val="00C74C7A"/>
    <w:rsid w:val="00C75489"/>
    <w:rsid w:val="00C76B0C"/>
    <w:rsid w:val="00C80D60"/>
    <w:rsid w:val="00C83628"/>
    <w:rsid w:val="00C86352"/>
    <w:rsid w:val="00C8668B"/>
    <w:rsid w:val="00C867F1"/>
    <w:rsid w:val="00C87262"/>
    <w:rsid w:val="00C87654"/>
    <w:rsid w:val="00C91C66"/>
    <w:rsid w:val="00C93208"/>
    <w:rsid w:val="00C9325D"/>
    <w:rsid w:val="00C95469"/>
    <w:rsid w:val="00C955FA"/>
    <w:rsid w:val="00C975B8"/>
    <w:rsid w:val="00C9773E"/>
    <w:rsid w:val="00CA1D27"/>
    <w:rsid w:val="00CA376D"/>
    <w:rsid w:val="00CA3E33"/>
    <w:rsid w:val="00CA6B16"/>
    <w:rsid w:val="00CA7F5E"/>
    <w:rsid w:val="00CB1FE8"/>
    <w:rsid w:val="00CB3B47"/>
    <w:rsid w:val="00CB4670"/>
    <w:rsid w:val="00CB5109"/>
    <w:rsid w:val="00CB605B"/>
    <w:rsid w:val="00CB714F"/>
    <w:rsid w:val="00CC09B6"/>
    <w:rsid w:val="00CC1250"/>
    <w:rsid w:val="00CC17FC"/>
    <w:rsid w:val="00CC24BC"/>
    <w:rsid w:val="00CC35A3"/>
    <w:rsid w:val="00CC5010"/>
    <w:rsid w:val="00CC6C75"/>
    <w:rsid w:val="00CC7538"/>
    <w:rsid w:val="00CC7846"/>
    <w:rsid w:val="00CC7E03"/>
    <w:rsid w:val="00CD0F07"/>
    <w:rsid w:val="00CD0F60"/>
    <w:rsid w:val="00CD10C4"/>
    <w:rsid w:val="00CD416E"/>
    <w:rsid w:val="00CD4196"/>
    <w:rsid w:val="00CD452A"/>
    <w:rsid w:val="00CD4B3D"/>
    <w:rsid w:val="00CD559C"/>
    <w:rsid w:val="00CD79DF"/>
    <w:rsid w:val="00CD7D07"/>
    <w:rsid w:val="00CE2DF7"/>
    <w:rsid w:val="00CE37DF"/>
    <w:rsid w:val="00CE44DE"/>
    <w:rsid w:val="00CE46FA"/>
    <w:rsid w:val="00CE5C4A"/>
    <w:rsid w:val="00CE65E6"/>
    <w:rsid w:val="00CE6E40"/>
    <w:rsid w:val="00CE7485"/>
    <w:rsid w:val="00CF00D1"/>
    <w:rsid w:val="00CF10F3"/>
    <w:rsid w:val="00CF331D"/>
    <w:rsid w:val="00CF3CA0"/>
    <w:rsid w:val="00CF4174"/>
    <w:rsid w:val="00CF4BB8"/>
    <w:rsid w:val="00CF50A6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65AD"/>
    <w:rsid w:val="00D10B9C"/>
    <w:rsid w:val="00D10D3C"/>
    <w:rsid w:val="00D11294"/>
    <w:rsid w:val="00D114A5"/>
    <w:rsid w:val="00D11A99"/>
    <w:rsid w:val="00D13E1A"/>
    <w:rsid w:val="00D150A3"/>
    <w:rsid w:val="00D150F7"/>
    <w:rsid w:val="00D215A7"/>
    <w:rsid w:val="00D21EEA"/>
    <w:rsid w:val="00D22BFE"/>
    <w:rsid w:val="00D23428"/>
    <w:rsid w:val="00D23EBA"/>
    <w:rsid w:val="00D266B4"/>
    <w:rsid w:val="00D27482"/>
    <w:rsid w:val="00D3203C"/>
    <w:rsid w:val="00D32788"/>
    <w:rsid w:val="00D32E22"/>
    <w:rsid w:val="00D3363F"/>
    <w:rsid w:val="00D339E6"/>
    <w:rsid w:val="00D33BCF"/>
    <w:rsid w:val="00D3445E"/>
    <w:rsid w:val="00D35643"/>
    <w:rsid w:val="00D40AA7"/>
    <w:rsid w:val="00D425EE"/>
    <w:rsid w:val="00D42920"/>
    <w:rsid w:val="00D4491F"/>
    <w:rsid w:val="00D45716"/>
    <w:rsid w:val="00D457FB"/>
    <w:rsid w:val="00D478BE"/>
    <w:rsid w:val="00D500A8"/>
    <w:rsid w:val="00D50769"/>
    <w:rsid w:val="00D5460E"/>
    <w:rsid w:val="00D54CE0"/>
    <w:rsid w:val="00D552C0"/>
    <w:rsid w:val="00D5568B"/>
    <w:rsid w:val="00D6080F"/>
    <w:rsid w:val="00D60C3A"/>
    <w:rsid w:val="00D62369"/>
    <w:rsid w:val="00D665D9"/>
    <w:rsid w:val="00D675EB"/>
    <w:rsid w:val="00D720DB"/>
    <w:rsid w:val="00D726C5"/>
    <w:rsid w:val="00D72709"/>
    <w:rsid w:val="00D727CA"/>
    <w:rsid w:val="00D72C7E"/>
    <w:rsid w:val="00D72CC8"/>
    <w:rsid w:val="00D72E66"/>
    <w:rsid w:val="00D72FC1"/>
    <w:rsid w:val="00D7516B"/>
    <w:rsid w:val="00D75E25"/>
    <w:rsid w:val="00D76E3C"/>
    <w:rsid w:val="00D7798B"/>
    <w:rsid w:val="00D80BC2"/>
    <w:rsid w:val="00D82479"/>
    <w:rsid w:val="00D83637"/>
    <w:rsid w:val="00D8379B"/>
    <w:rsid w:val="00D83C2E"/>
    <w:rsid w:val="00D83D99"/>
    <w:rsid w:val="00D84724"/>
    <w:rsid w:val="00D85DF3"/>
    <w:rsid w:val="00D870D5"/>
    <w:rsid w:val="00D87EA5"/>
    <w:rsid w:val="00D919A9"/>
    <w:rsid w:val="00D93CE4"/>
    <w:rsid w:val="00D9410F"/>
    <w:rsid w:val="00D94571"/>
    <w:rsid w:val="00D953A4"/>
    <w:rsid w:val="00D953B7"/>
    <w:rsid w:val="00D96596"/>
    <w:rsid w:val="00D96781"/>
    <w:rsid w:val="00D967D4"/>
    <w:rsid w:val="00DA0D23"/>
    <w:rsid w:val="00DA1DE1"/>
    <w:rsid w:val="00DA3A86"/>
    <w:rsid w:val="00DB3925"/>
    <w:rsid w:val="00DB3C2E"/>
    <w:rsid w:val="00DB431A"/>
    <w:rsid w:val="00DB4874"/>
    <w:rsid w:val="00DB4BEF"/>
    <w:rsid w:val="00DB66A8"/>
    <w:rsid w:val="00DB7070"/>
    <w:rsid w:val="00DC1DD7"/>
    <w:rsid w:val="00DC3B9E"/>
    <w:rsid w:val="00DC76CA"/>
    <w:rsid w:val="00DD2AC4"/>
    <w:rsid w:val="00DD354F"/>
    <w:rsid w:val="00DD37E1"/>
    <w:rsid w:val="00DD3BFD"/>
    <w:rsid w:val="00DD3F4D"/>
    <w:rsid w:val="00DD62C4"/>
    <w:rsid w:val="00DD76E2"/>
    <w:rsid w:val="00DD7906"/>
    <w:rsid w:val="00DD7992"/>
    <w:rsid w:val="00DE03EE"/>
    <w:rsid w:val="00DE0A24"/>
    <w:rsid w:val="00DE2737"/>
    <w:rsid w:val="00DE4E6E"/>
    <w:rsid w:val="00DE4F0A"/>
    <w:rsid w:val="00DF2D73"/>
    <w:rsid w:val="00DF5189"/>
    <w:rsid w:val="00DF7059"/>
    <w:rsid w:val="00DF7C9B"/>
    <w:rsid w:val="00E03773"/>
    <w:rsid w:val="00E045C7"/>
    <w:rsid w:val="00E079E4"/>
    <w:rsid w:val="00E102F6"/>
    <w:rsid w:val="00E11652"/>
    <w:rsid w:val="00E1234E"/>
    <w:rsid w:val="00E15305"/>
    <w:rsid w:val="00E15A31"/>
    <w:rsid w:val="00E15B9B"/>
    <w:rsid w:val="00E176E2"/>
    <w:rsid w:val="00E17EDA"/>
    <w:rsid w:val="00E22520"/>
    <w:rsid w:val="00E24A13"/>
    <w:rsid w:val="00E24DA5"/>
    <w:rsid w:val="00E25262"/>
    <w:rsid w:val="00E25FC2"/>
    <w:rsid w:val="00E261BE"/>
    <w:rsid w:val="00E276EE"/>
    <w:rsid w:val="00E27712"/>
    <w:rsid w:val="00E303CB"/>
    <w:rsid w:val="00E31322"/>
    <w:rsid w:val="00E34680"/>
    <w:rsid w:val="00E375F7"/>
    <w:rsid w:val="00E404D8"/>
    <w:rsid w:val="00E41109"/>
    <w:rsid w:val="00E41573"/>
    <w:rsid w:val="00E41FFB"/>
    <w:rsid w:val="00E43899"/>
    <w:rsid w:val="00E4431A"/>
    <w:rsid w:val="00E46111"/>
    <w:rsid w:val="00E463E1"/>
    <w:rsid w:val="00E46546"/>
    <w:rsid w:val="00E4731B"/>
    <w:rsid w:val="00E47326"/>
    <w:rsid w:val="00E47CBF"/>
    <w:rsid w:val="00E512D0"/>
    <w:rsid w:val="00E515FB"/>
    <w:rsid w:val="00E52462"/>
    <w:rsid w:val="00E52A92"/>
    <w:rsid w:val="00E53089"/>
    <w:rsid w:val="00E55761"/>
    <w:rsid w:val="00E55DE1"/>
    <w:rsid w:val="00E62F23"/>
    <w:rsid w:val="00E637D3"/>
    <w:rsid w:val="00E63934"/>
    <w:rsid w:val="00E63EE5"/>
    <w:rsid w:val="00E641D8"/>
    <w:rsid w:val="00E65178"/>
    <w:rsid w:val="00E65CB1"/>
    <w:rsid w:val="00E6641D"/>
    <w:rsid w:val="00E67521"/>
    <w:rsid w:val="00E67E30"/>
    <w:rsid w:val="00E707EE"/>
    <w:rsid w:val="00E726A6"/>
    <w:rsid w:val="00E72C6C"/>
    <w:rsid w:val="00E734FB"/>
    <w:rsid w:val="00E74F62"/>
    <w:rsid w:val="00E760B4"/>
    <w:rsid w:val="00E76654"/>
    <w:rsid w:val="00E7675D"/>
    <w:rsid w:val="00E81344"/>
    <w:rsid w:val="00E8246B"/>
    <w:rsid w:val="00E82AA7"/>
    <w:rsid w:val="00E838CC"/>
    <w:rsid w:val="00E839F0"/>
    <w:rsid w:val="00E9075A"/>
    <w:rsid w:val="00E919D7"/>
    <w:rsid w:val="00EA21C0"/>
    <w:rsid w:val="00EA2A65"/>
    <w:rsid w:val="00EA4483"/>
    <w:rsid w:val="00EA5D6C"/>
    <w:rsid w:val="00EB0CB3"/>
    <w:rsid w:val="00EB3B33"/>
    <w:rsid w:val="00EB568D"/>
    <w:rsid w:val="00EB5A2D"/>
    <w:rsid w:val="00EB6531"/>
    <w:rsid w:val="00EC14E2"/>
    <w:rsid w:val="00EC4933"/>
    <w:rsid w:val="00EC4B39"/>
    <w:rsid w:val="00EC6AA0"/>
    <w:rsid w:val="00EC7830"/>
    <w:rsid w:val="00ED007C"/>
    <w:rsid w:val="00ED3354"/>
    <w:rsid w:val="00ED392A"/>
    <w:rsid w:val="00EE07BA"/>
    <w:rsid w:val="00EE3134"/>
    <w:rsid w:val="00EE532C"/>
    <w:rsid w:val="00EF00AA"/>
    <w:rsid w:val="00EF1CCF"/>
    <w:rsid w:val="00EF28EA"/>
    <w:rsid w:val="00EF3E10"/>
    <w:rsid w:val="00EF449A"/>
    <w:rsid w:val="00EF5692"/>
    <w:rsid w:val="00EF5C68"/>
    <w:rsid w:val="00EF7120"/>
    <w:rsid w:val="00F0018B"/>
    <w:rsid w:val="00F016AA"/>
    <w:rsid w:val="00F02115"/>
    <w:rsid w:val="00F02235"/>
    <w:rsid w:val="00F02324"/>
    <w:rsid w:val="00F03F6F"/>
    <w:rsid w:val="00F05009"/>
    <w:rsid w:val="00F05B6B"/>
    <w:rsid w:val="00F05D85"/>
    <w:rsid w:val="00F06011"/>
    <w:rsid w:val="00F061B0"/>
    <w:rsid w:val="00F07861"/>
    <w:rsid w:val="00F1201F"/>
    <w:rsid w:val="00F12656"/>
    <w:rsid w:val="00F13DFA"/>
    <w:rsid w:val="00F1413A"/>
    <w:rsid w:val="00F14A79"/>
    <w:rsid w:val="00F14C57"/>
    <w:rsid w:val="00F2129E"/>
    <w:rsid w:val="00F21D0E"/>
    <w:rsid w:val="00F21E2A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4C98"/>
    <w:rsid w:val="00F3657F"/>
    <w:rsid w:val="00F36F50"/>
    <w:rsid w:val="00F378FE"/>
    <w:rsid w:val="00F379A9"/>
    <w:rsid w:val="00F433C2"/>
    <w:rsid w:val="00F44BD0"/>
    <w:rsid w:val="00F44EE2"/>
    <w:rsid w:val="00F46433"/>
    <w:rsid w:val="00F46607"/>
    <w:rsid w:val="00F51BFE"/>
    <w:rsid w:val="00F52052"/>
    <w:rsid w:val="00F54AB9"/>
    <w:rsid w:val="00F55BB8"/>
    <w:rsid w:val="00F5615D"/>
    <w:rsid w:val="00F56343"/>
    <w:rsid w:val="00F569AF"/>
    <w:rsid w:val="00F64158"/>
    <w:rsid w:val="00F6784B"/>
    <w:rsid w:val="00F67F95"/>
    <w:rsid w:val="00F67FE1"/>
    <w:rsid w:val="00F71BC1"/>
    <w:rsid w:val="00F722C1"/>
    <w:rsid w:val="00F72BE8"/>
    <w:rsid w:val="00F759FF"/>
    <w:rsid w:val="00F7619A"/>
    <w:rsid w:val="00F7696C"/>
    <w:rsid w:val="00F76AF6"/>
    <w:rsid w:val="00F76EB7"/>
    <w:rsid w:val="00F82752"/>
    <w:rsid w:val="00F82ECA"/>
    <w:rsid w:val="00F921E0"/>
    <w:rsid w:val="00F92E07"/>
    <w:rsid w:val="00F92F77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C35"/>
    <w:rsid w:val="00FA1671"/>
    <w:rsid w:val="00FA30E1"/>
    <w:rsid w:val="00FA36D6"/>
    <w:rsid w:val="00FA3867"/>
    <w:rsid w:val="00FA3CB4"/>
    <w:rsid w:val="00FA3D3F"/>
    <w:rsid w:val="00FA40F5"/>
    <w:rsid w:val="00FA48F5"/>
    <w:rsid w:val="00FA4A6A"/>
    <w:rsid w:val="00FA4D74"/>
    <w:rsid w:val="00FA5F4F"/>
    <w:rsid w:val="00FA6712"/>
    <w:rsid w:val="00FA6A34"/>
    <w:rsid w:val="00FB0129"/>
    <w:rsid w:val="00FB240C"/>
    <w:rsid w:val="00FB4CF8"/>
    <w:rsid w:val="00FB51F1"/>
    <w:rsid w:val="00FC6415"/>
    <w:rsid w:val="00FC7933"/>
    <w:rsid w:val="00FD21F9"/>
    <w:rsid w:val="00FD22BD"/>
    <w:rsid w:val="00FD2A5F"/>
    <w:rsid w:val="00FD3707"/>
    <w:rsid w:val="00FD4179"/>
    <w:rsid w:val="00FD4A1D"/>
    <w:rsid w:val="00FD4B19"/>
    <w:rsid w:val="00FD52B9"/>
    <w:rsid w:val="00FD57D2"/>
    <w:rsid w:val="00FD5A8A"/>
    <w:rsid w:val="00FD62FB"/>
    <w:rsid w:val="00FD769B"/>
    <w:rsid w:val="00FE0219"/>
    <w:rsid w:val="00FE0B8D"/>
    <w:rsid w:val="00FE16EB"/>
    <w:rsid w:val="00FE2567"/>
    <w:rsid w:val="00FE3126"/>
    <w:rsid w:val="00FE3922"/>
    <w:rsid w:val="00FE3ED7"/>
    <w:rsid w:val="00FE464E"/>
    <w:rsid w:val="00FE6148"/>
    <w:rsid w:val="00FE69DD"/>
    <w:rsid w:val="00FF13D6"/>
    <w:rsid w:val="00FF149A"/>
    <w:rsid w:val="00FF2BDB"/>
    <w:rsid w:val="00FF3B27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FD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FD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2AA7-F166-41E6-88E7-2F129966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Pearl Johnson</cp:lastModifiedBy>
  <cp:revision>3</cp:revision>
  <cp:lastPrinted>2012-08-02T12:13:00Z</cp:lastPrinted>
  <dcterms:created xsi:type="dcterms:W3CDTF">2012-08-02T12:38:00Z</dcterms:created>
  <dcterms:modified xsi:type="dcterms:W3CDTF">2012-08-02T13:03:00Z</dcterms:modified>
</cp:coreProperties>
</file>