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75857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7308F4">
        <w:t>4:00 PM Friday, April 7, 2017</w:t>
      </w:r>
    </w:p>
    <w:p w:rsidR="00813211" w:rsidRDefault="00050C63" w:rsidP="008F038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>) for</w:t>
      </w:r>
      <w:r w:rsidR="007E2CD7">
        <w:t xml:space="preserve"> the remainder of the SUCCESS program at Valley High School for the 2016-2017 school year </w:t>
      </w:r>
    </w:p>
    <w:p w:rsidR="006F1ED5" w:rsidRDefault="008F0387" w:rsidP="006F1ED5">
      <w:pPr>
        <w:ind w:left="2880" w:hanging="2880"/>
        <w:contextualSpacing/>
      </w:pPr>
      <w:r>
        <w:rPr>
          <w:sz w:val="24"/>
        </w:rPr>
        <w:tab/>
        <w:t xml:space="preserve"> </w:t>
      </w:r>
      <w:r w:rsidR="006F1ED5">
        <w:t>*Position of employment and hours per position contingent upon adequate student enrollment and/or attendance</w:t>
      </w:r>
    </w:p>
    <w:p w:rsidR="006F1ED5" w:rsidRDefault="006F1ED5" w:rsidP="006F1ED5">
      <w:pPr>
        <w:ind w:left="2880" w:hanging="2880"/>
        <w:contextualSpacing/>
        <w:rPr>
          <w:sz w:val="16"/>
          <w:szCs w:val="16"/>
        </w:rPr>
      </w:pPr>
    </w:p>
    <w:p w:rsidR="006F1ED5" w:rsidRDefault="006F1ED5" w:rsidP="006F1ED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6F1ED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75857"/>
    <w:rsid w:val="001423A2"/>
    <w:rsid w:val="00443448"/>
    <w:rsid w:val="004B324D"/>
    <w:rsid w:val="0063054E"/>
    <w:rsid w:val="00683DAB"/>
    <w:rsid w:val="006F1ED5"/>
    <w:rsid w:val="007308F4"/>
    <w:rsid w:val="00752227"/>
    <w:rsid w:val="007E2CD7"/>
    <w:rsid w:val="00813211"/>
    <w:rsid w:val="008F0387"/>
    <w:rsid w:val="00924B2A"/>
    <w:rsid w:val="009F5A8F"/>
    <w:rsid w:val="00A220C5"/>
    <w:rsid w:val="00AB0664"/>
    <w:rsid w:val="00E149D6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Aaron Williams</cp:lastModifiedBy>
  <cp:revision>2</cp:revision>
  <cp:lastPrinted>2013-08-08T20:05:00Z</cp:lastPrinted>
  <dcterms:created xsi:type="dcterms:W3CDTF">2017-03-30T11:54:00Z</dcterms:created>
  <dcterms:modified xsi:type="dcterms:W3CDTF">2017-03-30T11:54:00Z</dcterms:modified>
</cp:coreProperties>
</file>